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7F0F1B" w14:textId="725C8192" w:rsidR="003D5C65" w:rsidRPr="00BA74BC" w:rsidRDefault="00E62B7A" w:rsidP="00F458EC">
      <w:pPr>
        <w:pStyle w:val="Sinespaciado"/>
        <w:spacing w:line="240" w:lineRule="auto"/>
        <w:rPr>
          <w:rFonts w:eastAsiaTheme="minorHAnsi" w:cs="Arial"/>
          <w:sz w:val="28"/>
          <w:szCs w:val="28"/>
          <w:lang w:val="es-MX" w:eastAsia="en-US"/>
        </w:rPr>
      </w:pPr>
      <w:r>
        <w:rPr>
          <w:rFonts w:eastAsiaTheme="minorHAnsi" w:cs="Arial"/>
          <w:sz w:val="28"/>
          <w:szCs w:val="28"/>
          <w:lang w:val="es-MX" w:eastAsia="en-US"/>
        </w:rPr>
        <w:t xml:space="preserve">ESTUDIO DE </w:t>
      </w:r>
      <w:r w:rsidR="008A5043">
        <w:rPr>
          <w:rFonts w:eastAsiaTheme="minorHAnsi" w:cs="Arial"/>
          <w:sz w:val="28"/>
          <w:szCs w:val="28"/>
          <w:lang w:val="es-MX" w:eastAsia="en-US"/>
        </w:rPr>
        <w:t>IMPACTO</w:t>
      </w:r>
      <w:r w:rsidR="008A5043" w:rsidRPr="008A5043">
        <w:rPr>
          <w:noProof/>
        </w:rPr>
        <w:t xml:space="preserve"> </w:t>
      </w:r>
      <w:r w:rsidR="008A5043">
        <w:rPr>
          <w:rFonts w:eastAsiaTheme="minorHAnsi" w:cs="Arial"/>
          <w:sz w:val="28"/>
          <w:szCs w:val="28"/>
          <w:lang w:val="es-MX" w:eastAsia="en-US"/>
        </w:rPr>
        <w:t>VIAL</w:t>
      </w:r>
      <w:r>
        <w:rPr>
          <w:rFonts w:eastAsiaTheme="minorHAnsi" w:cs="Arial"/>
          <w:sz w:val="28"/>
          <w:szCs w:val="28"/>
          <w:lang w:val="es-MX" w:eastAsia="en-US"/>
        </w:rPr>
        <w:t xml:space="preserve"> PARA EL PROYECTO DE INVERSION PUBLICA DENOMINADO</w:t>
      </w:r>
      <w:r w:rsidR="003D5C65" w:rsidRPr="00BA74BC">
        <w:rPr>
          <w:rFonts w:eastAsiaTheme="minorHAnsi" w:cs="Arial"/>
          <w:sz w:val="28"/>
          <w:szCs w:val="28"/>
          <w:lang w:val="es-MX" w:eastAsia="en-US"/>
        </w:rPr>
        <w:t xml:space="preserve">: </w:t>
      </w:r>
      <w:r w:rsidRPr="00E62B7A">
        <w:rPr>
          <w:rFonts w:eastAsiaTheme="minorHAnsi" w:cs="Arial"/>
          <w:sz w:val="28"/>
          <w:szCs w:val="28"/>
          <w:lang w:val="es-MX" w:eastAsia="en-US"/>
        </w:rPr>
        <w:t>“CREACIÓN DEL SERVICIO DE COMERCIALIZACIÓN DEL MERCADO CENTRAL DE SAN JUAN BAUTISTA, DISTRITO DE SAN JUAN BAUTISTA - PROVINCIA DE MAYNAS - DEPARTAMENTO DE LORETO”</w:t>
      </w:r>
    </w:p>
    <w:p w14:paraId="143F32A3" w14:textId="0B4914E8" w:rsidR="003D5C65" w:rsidRDefault="00BA74BC" w:rsidP="00F458EC">
      <w:pPr>
        <w:pStyle w:val="Sinespaciado"/>
        <w:spacing w:line="240" w:lineRule="auto"/>
        <w:rPr>
          <w:rFonts w:eastAsiaTheme="minorHAnsi" w:cs="Arial"/>
          <w:sz w:val="32"/>
          <w:szCs w:val="32"/>
          <w:lang w:val="es-MX" w:eastAsia="en-US"/>
        </w:rPr>
      </w:pPr>
      <w:r w:rsidRPr="003D5C65">
        <w:rPr>
          <w:rFonts w:eastAsiaTheme="minorHAnsi" w:cs="Arial"/>
          <w:sz w:val="32"/>
          <w:szCs w:val="32"/>
          <w:lang w:val="es-MX" w:eastAsia="en-US"/>
        </w:rPr>
        <w:t xml:space="preserve"> </w:t>
      </w:r>
      <w:r w:rsidR="007B2716">
        <w:rPr>
          <w:rFonts w:eastAsiaTheme="minorHAnsi" w:cs="Arial"/>
          <w:sz w:val="32"/>
          <w:szCs w:val="32"/>
          <w:lang w:val="es-MX" w:eastAsia="en-US"/>
        </w:rPr>
        <w:t xml:space="preserve">CODIGO UNICO DE INVERSION </w:t>
      </w:r>
      <w:r w:rsidR="003D5C65" w:rsidRPr="003D5C65">
        <w:rPr>
          <w:rFonts w:eastAsiaTheme="minorHAnsi" w:cs="Arial"/>
          <w:sz w:val="32"/>
          <w:szCs w:val="32"/>
          <w:lang w:val="es-MX" w:eastAsia="en-US"/>
        </w:rPr>
        <w:t>N°</w:t>
      </w:r>
      <w:r w:rsidR="00E62B7A">
        <w:rPr>
          <w:rFonts w:eastAsiaTheme="minorHAnsi" w:cs="Arial"/>
          <w:sz w:val="32"/>
          <w:szCs w:val="32"/>
          <w:lang w:val="es-MX" w:eastAsia="en-US"/>
        </w:rPr>
        <w:t>2519208</w:t>
      </w:r>
    </w:p>
    <w:p w14:paraId="40C6450C" w14:textId="47E3920E" w:rsidR="0089450F" w:rsidRDefault="00E62B7A" w:rsidP="00F458EC">
      <w:pPr>
        <w:pStyle w:val="Sinespaciado"/>
        <w:spacing w:line="240" w:lineRule="auto"/>
        <w:rPr>
          <w:rFonts w:eastAsiaTheme="minorHAnsi" w:cs="Arial"/>
          <w:sz w:val="32"/>
          <w:szCs w:val="32"/>
          <w:lang w:val="es-MX" w:eastAsia="en-US"/>
        </w:rPr>
      </w:pPr>
      <w:r w:rsidRPr="00C5510B">
        <w:rPr>
          <w:rFonts w:ascii="Calibri" w:hAnsi="Calibri" w:cs="Calibri"/>
          <w:noProof/>
          <w:sz w:val="36"/>
          <w:szCs w:val="36"/>
        </w:rPr>
        <w:drawing>
          <wp:anchor distT="0" distB="0" distL="114300" distR="114300" simplePos="0" relativeHeight="251757568" behindDoc="1" locked="0" layoutInCell="1" allowOverlap="1" wp14:anchorId="6F96E978" wp14:editId="6D212B1D">
            <wp:simplePos x="0" y="0"/>
            <wp:positionH relativeFrom="column">
              <wp:posOffset>-598280</wp:posOffset>
            </wp:positionH>
            <wp:positionV relativeFrom="paragraph">
              <wp:posOffset>192101</wp:posOffset>
            </wp:positionV>
            <wp:extent cx="7003206" cy="4921858"/>
            <wp:effectExtent l="0" t="0" r="7620" b="0"/>
            <wp:wrapNone/>
            <wp:docPr id="145359326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593266" name="Imagen 14"/>
                    <pic:cNvPicPr>
                      <a:picLocks noChangeAspect="1" noChangeArrowheads="1"/>
                    </pic:cNvPicPr>
                  </pic:nvPicPr>
                  <pic:blipFill>
                    <a:blip r:embed="rId8" cstate="print">
                      <a:extLst>
                        <a:ext uri="{BEBA8EAE-BF5A-486C-A8C5-ECC9F3942E4B}">
                          <a14:imgProps xmlns:a14="http://schemas.microsoft.com/office/drawing/2010/main">
                            <a14:imgLayer r:embed="rId9">
                              <a14:imgEffect>
                                <a14:sharpenSoften amount="25000"/>
                              </a14:imgEffect>
                              <a14:imgEffect>
                                <a14:saturation sat="300000"/>
                              </a14:imgEffect>
                            </a14:imgLayer>
                          </a14:imgProps>
                        </a:ext>
                        <a:ext uri="{28A0092B-C50C-407E-A947-70E740481C1C}">
                          <a14:useLocalDpi xmlns:a14="http://schemas.microsoft.com/office/drawing/2010/main" val="0"/>
                        </a:ext>
                      </a:extLst>
                    </a:blip>
                    <a:stretch>
                      <a:fillRect/>
                    </a:stretch>
                  </pic:blipFill>
                  <pic:spPr bwMode="auto">
                    <a:xfrm>
                      <a:off x="0" y="0"/>
                      <a:ext cx="7010959" cy="4927307"/>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14:paraId="46C0645F" w14:textId="554A4D0C" w:rsidR="0089450F" w:rsidRDefault="0089450F" w:rsidP="00F458EC">
      <w:pPr>
        <w:pStyle w:val="Sinespaciado"/>
        <w:spacing w:line="240" w:lineRule="auto"/>
        <w:rPr>
          <w:rFonts w:eastAsiaTheme="minorHAnsi" w:cs="Arial"/>
          <w:sz w:val="32"/>
          <w:szCs w:val="32"/>
          <w:lang w:val="es-MX" w:eastAsia="en-US"/>
        </w:rPr>
      </w:pPr>
    </w:p>
    <w:p w14:paraId="2B3A7A54" w14:textId="59DEF479" w:rsidR="0089450F" w:rsidRDefault="0089450F" w:rsidP="00F458EC">
      <w:pPr>
        <w:pStyle w:val="Sinespaciado"/>
        <w:spacing w:line="240" w:lineRule="auto"/>
        <w:rPr>
          <w:rFonts w:eastAsiaTheme="minorHAnsi" w:cs="Arial"/>
          <w:sz w:val="32"/>
          <w:szCs w:val="32"/>
          <w:lang w:val="es-MX" w:eastAsia="en-US"/>
        </w:rPr>
      </w:pPr>
    </w:p>
    <w:p w14:paraId="58B27FBE" w14:textId="301BC191" w:rsidR="0089450F" w:rsidRDefault="0089450F" w:rsidP="00F458EC">
      <w:pPr>
        <w:pStyle w:val="Sinespaciado"/>
        <w:spacing w:line="240" w:lineRule="auto"/>
        <w:rPr>
          <w:rFonts w:eastAsiaTheme="minorHAnsi" w:cs="Arial"/>
          <w:sz w:val="32"/>
          <w:szCs w:val="32"/>
          <w:lang w:val="es-MX" w:eastAsia="en-US"/>
        </w:rPr>
      </w:pPr>
    </w:p>
    <w:p w14:paraId="4C504266" w14:textId="6642F174" w:rsidR="0089450F" w:rsidRDefault="0089450F" w:rsidP="00F458EC">
      <w:pPr>
        <w:pStyle w:val="Sinespaciado"/>
        <w:spacing w:line="240" w:lineRule="auto"/>
        <w:rPr>
          <w:rFonts w:eastAsiaTheme="minorHAnsi" w:cs="Arial"/>
          <w:sz w:val="32"/>
          <w:szCs w:val="32"/>
          <w:lang w:val="es-MX" w:eastAsia="en-US"/>
        </w:rPr>
      </w:pPr>
    </w:p>
    <w:p w14:paraId="0D02F9EA" w14:textId="45478355" w:rsidR="0089450F" w:rsidRDefault="0089450F" w:rsidP="00F458EC">
      <w:pPr>
        <w:pStyle w:val="Sinespaciado"/>
        <w:spacing w:line="240" w:lineRule="auto"/>
        <w:rPr>
          <w:rFonts w:eastAsiaTheme="minorHAnsi" w:cs="Arial"/>
          <w:sz w:val="32"/>
          <w:szCs w:val="32"/>
          <w:lang w:val="es-MX" w:eastAsia="en-US"/>
        </w:rPr>
      </w:pPr>
    </w:p>
    <w:p w14:paraId="461A74EC" w14:textId="1B822DCA" w:rsidR="0089450F" w:rsidRDefault="0089450F" w:rsidP="00F458EC">
      <w:pPr>
        <w:pStyle w:val="Sinespaciado"/>
        <w:spacing w:line="240" w:lineRule="auto"/>
        <w:rPr>
          <w:rFonts w:eastAsiaTheme="minorHAnsi" w:cs="Arial"/>
          <w:sz w:val="32"/>
          <w:szCs w:val="32"/>
          <w:lang w:val="es-MX" w:eastAsia="en-US"/>
        </w:rPr>
      </w:pPr>
    </w:p>
    <w:p w14:paraId="40DB37DA" w14:textId="2BE1ED1D" w:rsidR="0089450F" w:rsidRDefault="0089450F" w:rsidP="00F458EC">
      <w:pPr>
        <w:pStyle w:val="Sinespaciado"/>
        <w:spacing w:line="240" w:lineRule="auto"/>
        <w:rPr>
          <w:rFonts w:eastAsiaTheme="minorHAnsi" w:cs="Arial"/>
          <w:sz w:val="32"/>
          <w:szCs w:val="32"/>
          <w:lang w:val="es-MX" w:eastAsia="en-US"/>
        </w:rPr>
      </w:pPr>
    </w:p>
    <w:p w14:paraId="0998B299" w14:textId="6294D95A" w:rsidR="0089450F" w:rsidRDefault="0089450F" w:rsidP="00F458EC">
      <w:pPr>
        <w:pStyle w:val="Sinespaciado"/>
        <w:spacing w:line="240" w:lineRule="auto"/>
        <w:rPr>
          <w:rFonts w:cs="Arial"/>
          <w:sz w:val="32"/>
          <w:szCs w:val="32"/>
          <w:lang w:val="es-MX"/>
        </w:rPr>
      </w:pPr>
    </w:p>
    <w:p w14:paraId="5340656D" w14:textId="2C21C07F" w:rsidR="0089450F" w:rsidRDefault="0089450F" w:rsidP="00F458EC">
      <w:pPr>
        <w:pStyle w:val="Sinespaciado"/>
        <w:spacing w:line="240" w:lineRule="auto"/>
        <w:rPr>
          <w:rFonts w:cs="Arial"/>
          <w:sz w:val="32"/>
          <w:szCs w:val="32"/>
          <w:lang w:val="es-MX"/>
        </w:rPr>
      </w:pPr>
    </w:p>
    <w:p w14:paraId="586D7DCB" w14:textId="360D5B2C" w:rsidR="0089450F" w:rsidRDefault="007B2716" w:rsidP="00F458EC">
      <w:pPr>
        <w:pStyle w:val="Sinespaciado"/>
        <w:tabs>
          <w:tab w:val="left" w:pos="5255"/>
        </w:tabs>
        <w:spacing w:line="240" w:lineRule="auto"/>
        <w:rPr>
          <w:rFonts w:cs="Arial"/>
          <w:sz w:val="32"/>
          <w:szCs w:val="32"/>
          <w:lang w:val="es-MX"/>
        </w:rPr>
      </w:pPr>
      <w:r>
        <w:rPr>
          <w:rFonts w:cs="Arial"/>
          <w:sz w:val="32"/>
          <w:szCs w:val="32"/>
          <w:lang w:val="es-MX"/>
        </w:rPr>
        <w:tab/>
      </w:r>
    </w:p>
    <w:p w14:paraId="6CB29E27" w14:textId="0D2FD449" w:rsidR="0089450F" w:rsidRDefault="0089450F" w:rsidP="00F458EC">
      <w:pPr>
        <w:pStyle w:val="Sinespaciado"/>
        <w:spacing w:line="240" w:lineRule="auto"/>
        <w:rPr>
          <w:rFonts w:cs="Arial"/>
          <w:sz w:val="32"/>
          <w:szCs w:val="32"/>
          <w:lang w:val="es-MX"/>
        </w:rPr>
      </w:pPr>
    </w:p>
    <w:p w14:paraId="53F36AC3" w14:textId="116608F8" w:rsidR="0089450F" w:rsidRDefault="0089450F" w:rsidP="00F458EC">
      <w:pPr>
        <w:pStyle w:val="Sinespaciado"/>
        <w:spacing w:line="240" w:lineRule="auto"/>
        <w:rPr>
          <w:rFonts w:cs="Arial"/>
          <w:sz w:val="32"/>
          <w:szCs w:val="32"/>
          <w:lang w:val="es-MX"/>
        </w:rPr>
      </w:pPr>
    </w:p>
    <w:p w14:paraId="6CAF9210" w14:textId="612F227C" w:rsidR="0089450F" w:rsidRDefault="0089450F" w:rsidP="00F458EC">
      <w:pPr>
        <w:pStyle w:val="Sinespaciado"/>
        <w:spacing w:line="240" w:lineRule="auto"/>
        <w:rPr>
          <w:rFonts w:cs="Arial"/>
          <w:sz w:val="32"/>
          <w:szCs w:val="32"/>
          <w:lang w:val="es-MX"/>
        </w:rPr>
      </w:pPr>
    </w:p>
    <w:p w14:paraId="1936D4C1" w14:textId="4905DACE" w:rsidR="0089450F" w:rsidRDefault="0089450F" w:rsidP="00F458EC">
      <w:pPr>
        <w:pStyle w:val="Sinespaciado"/>
        <w:spacing w:line="240" w:lineRule="auto"/>
        <w:rPr>
          <w:rFonts w:cs="Arial"/>
          <w:sz w:val="32"/>
          <w:szCs w:val="32"/>
          <w:lang w:val="es-MX"/>
        </w:rPr>
      </w:pPr>
    </w:p>
    <w:p w14:paraId="1C60A784" w14:textId="396F7715" w:rsidR="0089450F" w:rsidRDefault="007E7D9D" w:rsidP="00F458EC">
      <w:pPr>
        <w:pStyle w:val="Sinespaciado"/>
        <w:spacing w:line="240" w:lineRule="auto"/>
        <w:rPr>
          <w:rFonts w:cs="Arial"/>
          <w:sz w:val="32"/>
          <w:szCs w:val="32"/>
          <w:lang w:val="es-MX"/>
        </w:rPr>
      </w:pPr>
      <w:r>
        <w:rPr>
          <w:rFonts w:eastAsiaTheme="minorHAnsi" w:cs="Arial"/>
          <w:noProof/>
          <w:sz w:val="32"/>
          <w:szCs w:val="32"/>
          <w:lang w:val="es-MX" w:eastAsia="en-US"/>
        </w:rPr>
        <w:drawing>
          <wp:anchor distT="0" distB="0" distL="114300" distR="114300" simplePos="0" relativeHeight="251701248" behindDoc="0" locked="0" layoutInCell="1" allowOverlap="1" wp14:anchorId="18E3D4CA" wp14:editId="2C7FE35C">
            <wp:simplePos x="0" y="0"/>
            <wp:positionH relativeFrom="column">
              <wp:posOffset>4933391</wp:posOffset>
            </wp:positionH>
            <wp:positionV relativeFrom="paragraph">
              <wp:posOffset>53264</wp:posOffset>
            </wp:positionV>
            <wp:extent cx="1263650" cy="1324610"/>
            <wp:effectExtent l="571500" t="114300" r="107950" b="180340"/>
            <wp:wrapThrough wrapText="bothSides">
              <wp:wrapPolygon edited="0">
                <wp:start x="-1954" y="-1864"/>
                <wp:lineTo x="-1954" y="13668"/>
                <wp:lineTo x="-9769" y="13668"/>
                <wp:lineTo x="-9443" y="22056"/>
                <wp:lineTo x="-2931" y="23609"/>
                <wp:lineTo x="-2931" y="24230"/>
                <wp:lineTo x="20840" y="24230"/>
                <wp:lineTo x="20840" y="23609"/>
                <wp:lineTo x="23120" y="18949"/>
                <wp:lineTo x="23120" y="-1864"/>
                <wp:lineTo x="-1954" y="-1864"/>
              </wp:wrapPolygon>
            </wp:wrapThrough>
            <wp:docPr id="158279798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797989" name="Imagen 1582797989"/>
                    <pic:cNvPicPr/>
                  </pic:nvPicPr>
                  <pic:blipFill>
                    <a:blip r:embed="rId10">
                      <a:extLst>
                        <a:ext uri="{28A0092B-C50C-407E-A947-70E740481C1C}">
                          <a14:useLocalDpi xmlns:a14="http://schemas.microsoft.com/office/drawing/2010/main" val="0"/>
                        </a:ext>
                      </a:extLst>
                    </a:blip>
                    <a:stretch>
                      <a:fillRect/>
                    </a:stretch>
                  </pic:blipFill>
                  <pic:spPr>
                    <a:xfrm>
                      <a:off x="0" y="0"/>
                      <a:ext cx="1263650" cy="132461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Pr="007E7D9D">
        <w:rPr>
          <w:rFonts w:cs="Arial"/>
          <w:noProof/>
          <w:sz w:val="32"/>
          <w:szCs w:val="32"/>
          <w:lang w:val="es-MX"/>
        </w:rPr>
        <w:drawing>
          <wp:anchor distT="0" distB="0" distL="114300" distR="114300" simplePos="0" relativeHeight="251766784" behindDoc="0" locked="0" layoutInCell="1" allowOverlap="1" wp14:anchorId="5790B00F" wp14:editId="41420295">
            <wp:simplePos x="0" y="0"/>
            <wp:positionH relativeFrom="column">
              <wp:posOffset>-384810</wp:posOffset>
            </wp:positionH>
            <wp:positionV relativeFrom="paragraph">
              <wp:posOffset>167005</wp:posOffset>
            </wp:positionV>
            <wp:extent cx="2213610" cy="1211580"/>
            <wp:effectExtent l="514350" t="114300" r="110490" b="179070"/>
            <wp:wrapThrough wrapText="bothSides">
              <wp:wrapPolygon edited="0">
                <wp:start x="-1301" y="-2038"/>
                <wp:lineTo x="-1301" y="14943"/>
                <wp:lineTo x="-5019" y="14943"/>
                <wp:lineTo x="-5019" y="20377"/>
                <wp:lineTo x="-3718" y="20377"/>
                <wp:lineTo x="-3718" y="22075"/>
                <wp:lineTo x="-1487" y="24453"/>
                <wp:lineTo x="21377" y="24453"/>
                <wp:lineTo x="21563" y="23774"/>
                <wp:lineTo x="22492" y="20717"/>
                <wp:lineTo x="22492" y="-2038"/>
                <wp:lineTo x="-1301" y="-2038"/>
              </wp:wrapPolygon>
            </wp:wrapThrough>
            <wp:docPr id="9909955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995525" name=""/>
                    <pic:cNvPicPr/>
                  </pic:nvPicPr>
                  <pic:blipFill>
                    <a:blip r:embed="rId11" cstate="print">
                      <a:extLst>
                        <a:ext uri="{BEBA8EAE-BF5A-486C-A8C5-ECC9F3942E4B}">
                          <a14:imgProps xmlns:a14="http://schemas.microsoft.com/office/drawing/2010/main">
                            <a14:imgLayer r:embed="rId12">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213610" cy="121158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p w14:paraId="0895CAE1" w14:textId="27E7E320" w:rsidR="0089450F" w:rsidRDefault="0089450F" w:rsidP="00F458EC">
      <w:pPr>
        <w:pStyle w:val="Sinespaciado"/>
        <w:spacing w:line="240" w:lineRule="auto"/>
        <w:rPr>
          <w:rFonts w:cs="Arial"/>
          <w:sz w:val="32"/>
          <w:szCs w:val="32"/>
          <w:lang w:val="es-MX"/>
        </w:rPr>
      </w:pPr>
    </w:p>
    <w:p w14:paraId="6B630830" w14:textId="2FECE830" w:rsidR="0089450F" w:rsidRDefault="0089450F" w:rsidP="00F458EC">
      <w:pPr>
        <w:pStyle w:val="Sinespaciado"/>
        <w:spacing w:line="240" w:lineRule="auto"/>
        <w:rPr>
          <w:rFonts w:cs="Arial"/>
          <w:sz w:val="32"/>
          <w:szCs w:val="32"/>
          <w:lang w:val="es-MX"/>
        </w:rPr>
      </w:pPr>
    </w:p>
    <w:p w14:paraId="5692B883" w14:textId="30F00A8B" w:rsidR="0089450F" w:rsidRDefault="0089450F" w:rsidP="00F458EC">
      <w:pPr>
        <w:pStyle w:val="Sinespaciado"/>
        <w:spacing w:line="240" w:lineRule="auto"/>
        <w:rPr>
          <w:rFonts w:cs="Arial"/>
          <w:sz w:val="32"/>
          <w:szCs w:val="32"/>
          <w:lang w:val="es-MX"/>
        </w:rPr>
      </w:pPr>
    </w:p>
    <w:p w14:paraId="68818025" w14:textId="7A9F69B3" w:rsidR="00BA74BC" w:rsidRDefault="00BA74BC" w:rsidP="00F458EC">
      <w:pPr>
        <w:pStyle w:val="Sinespaciado"/>
        <w:spacing w:line="240" w:lineRule="auto"/>
        <w:rPr>
          <w:rFonts w:cs="Arial"/>
          <w:sz w:val="32"/>
          <w:szCs w:val="32"/>
          <w:lang w:val="es-MX"/>
        </w:rPr>
      </w:pPr>
    </w:p>
    <w:p w14:paraId="58CBC078" w14:textId="1BA39AE8" w:rsidR="00BA74BC" w:rsidRDefault="00BA74BC" w:rsidP="00F458EC">
      <w:pPr>
        <w:pStyle w:val="Sinespaciado"/>
        <w:spacing w:line="240" w:lineRule="auto"/>
        <w:rPr>
          <w:rFonts w:cs="Arial"/>
          <w:sz w:val="32"/>
          <w:szCs w:val="32"/>
          <w:lang w:val="es-MX"/>
        </w:rPr>
      </w:pPr>
    </w:p>
    <w:p w14:paraId="6E7A6B8E" w14:textId="697D060B" w:rsidR="00BA74BC" w:rsidRDefault="00BA74BC" w:rsidP="00F458EC">
      <w:pPr>
        <w:pStyle w:val="Sinespaciado"/>
        <w:spacing w:line="240" w:lineRule="auto"/>
        <w:rPr>
          <w:rFonts w:cs="Arial"/>
          <w:sz w:val="32"/>
          <w:szCs w:val="32"/>
          <w:lang w:val="es-MX"/>
        </w:rPr>
      </w:pPr>
    </w:p>
    <w:p w14:paraId="7C5DBDB7" w14:textId="77777777" w:rsidR="00BA74BC" w:rsidRDefault="00BA74BC" w:rsidP="00F458EC">
      <w:pPr>
        <w:pStyle w:val="Sinespaciado"/>
        <w:spacing w:line="240" w:lineRule="auto"/>
        <w:rPr>
          <w:rFonts w:cs="Arial"/>
          <w:sz w:val="32"/>
          <w:szCs w:val="32"/>
          <w:lang w:val="es-MX"/>
        </w:rPr>
      </w:pPr>
    </w:p>
    <w:tbl>
      <w:tblPr>
        <w:tblW w:w="93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806"/>
        <w:gridCol w:w="4285"/>
        <w:gridCol w:w="3231"/>
      </w:tblGrid>
      <w:tr w:rsidR="00BA74BC" w:rsidRPr="00AF00D7" w14:paraId="5F2B20EA" w14:textId="77777777" w:rsidTr="004B60F8">
        <w:trPr>
          <w:trHeight w:val="784"/>
          <w:jc w:val="center"/>
        </w:trPr>
        <w:tc>
          <w:tcPr>
            <w:tcW w:w="1806" w:type="dxa"/>
            <w:vAlign w:val="center"/>
          </w:tcPr>
          <w:p w14:paraId="3EAB7323" w14:textId="77777777" w:rsidR="00BA74BC" w:rsidRPr="0015728D" w:rsidRDefault="00BA74BC" w:rsidP="00F458EC">
            <w:pPr>
              <w:spacing w:after="0" w:line="240" w:lineRule="auto"/>
              <w:jc w:val="both"/>
              <w:rPr>
                <w:rFonts w:ascii="Arial" w:hAnsi="Arial" w:cs="Arial"/>
                <w:b/>
                <w:sz w:val="20"/>
                <w:szCs w:val="20"/>
              </w:rPr>
            </w:pPr>
          </w:p>
          <w:p w14:paraId="526CED0A" w14:textId="77777777" w:rsidR="00BA74BC" w:rsidRPr="0015728D" w:rsidRDefault="00BA74BC" w:rsidP="00F458EC">
            <w:pPr>
              <w:spacing w:after="0" w:line="240" w:lineRule="auto"/>
              <w:jc w:val="both"/>
              <w:rPr>
                <w:rFonts w:ascii="Arial" w:hAnsi="Arial" w:cs="Arial"/>
                <w:b/>
                <w:sz w:val="20"/>
                <w:szCs w:val="20"/>
              </w:rPr>
            </w:pPr>
            <w:r w:rsidRPr="0015728D">
              <w:rPr>
                <w:rFonts w:ascii="Arial" w:hAnsi="Arial" w:cs="Arial"/>
                <w:b/>
                <w:sz w:val="20"/>
                <w:szCs w:val="20"/>
              </w:rPr>
              <w:t>RESPONSABLE:</w:t>
            </w:r>
          </w:p>
        </w:tc>
        <w:tc>
          <w:tcPr>
            <w:tcW w:w="4285" w:type="dxa"/>
            <w:tcBorders>
              <w:bottom w:val="single" w:sz="4" w:space="0" w:color="000000"/>
            </w:tcBorders>
            <w:vAlign w:val="center"/>
          </w:tcPr>
          <w:p w14:paraId="08D05DB0" w14:textId="1341C115" w:rsidR="00BA74BC" w:rsidRPr="0015728D" w:rsidRDefault="00BA74BC" w:rsidP="00F458EC">
            <w:pPr>
              <w:spacing w:after="0" w:line="240" w:lineRule="auto"/>
              <w:jc w:val="both"/>
              <w:rPr>
                <w:rFonts w:ascii="Arial" w:hAnsi="Arial" w:cs="Arial"/>
                <w:sz w:val="20"/>
                <w:szCs w:val="20"/>
              </w:rPr>
            </w:pPr>
            <w:r w:rsidRPr="0015728D">
              <w:rPr>
                <w:rFonts w:ascii="Arial" w:hAnsi="Arial" w:cs="Arial"/>
                <w:sz w:val="20"/>
                <w:szCs w:val="20"/>
              </w:rPr>
              <w:t xml:space="preserve">ING. </w:t>
            </w:r>
          </w:p>
          <w:p w14:paraId="6B00620B" w14:textId="256E2FCF" w:rsidR="00BA74BC" w:rsidRPr="0015728D" w:rsidRDefault="00BA74BC" w:rsidP="00F458EC">
            <w:pPr>
              <w:spacing w:after="0" w:line="240" w:lineRule="auto"/>
              <w:jc w:val="both"/>
              <w:rPr>
                <w:rFonts w:ascii="Arial" w:hAnsi="Arial" w:cs="Arial"/>
                <w:sz w:val="20"/>
                <w:szCs w:val="20"/>
              </w:rPr>
            </w:pPr>
            <w:r w:rsidRPr="0015728D">
              <w:rPr>
                <w:rFonts w:ascii="Arial" w:hAnsi="Arial" w:cs="Arial"/>
                <w:sz w:val="20"/>
                <w:szCs w:val="20"/>
              </w:rPr>
              <w:t>CIP N°</w:t>
            </w:r>
            <w:r w:rsidR="00E62B7A">
              <w:rPr>
                <w:rFonts w:ascii="Arial" w:hAnsi="Arial" w:cs="Arial"/>
                <w:sz w:val="20"/>
                <w:szCs w:val="20"/>
              </w:rPr>
              <w:t>260622</w:t>
            </w:r>
          </w:p>
        </w:tc>
        <w:tc>
          <w:tcPr>
            <w:tcW w:w="3231" w:type="dxa"/>
            <w:vMerge w:val="restart"/>
          </w:tcPr>
          <w:p w14:paraId="08BE3EA1" w14:textId="77777777" w:rsidR="00BA74BC" w:rsidRDefault="00BA74BC" w:rsidP="00F458EC">
            <w:pPr>
              <w:spacing w:after="0" w:line="240" w:lineRule="auto"/>
              <w:jc w:val="both"/>
              <w:rPr>
                <w:rFonts w:ascii="Arial" w:hAnsi="Arial" w:cs="Arial"/>
                <w:sz w:val="20"/>
                <w:szCs w:val="20"/>
              </w:rPr>
            </w:pPr>
          </w:p>
          <w:p w14:paraId="05755912" w14:textId="77777777" w:rsidR="00BA74BC" w:rsidRPr="000059C2" w:rsidRDefault="00BA74BC" w:rsidP="00F458EC">
            <w:pPr>
              <w:jc w:val="both"/>
              <w:rPr>
                <w:rFonts w:ascii="Arial" w:hAnsi="Arial" w:cs="Arial"/>
                <w:sz w:val="20"/>
                <w:szCs w:val="20"/>
              </w:rPr>
            </w:pPr>
          </w:p>
          <w:p w14:paraId="01E6ABF5" w14:textId="77777777" w:rsidR="00BA74BC" w:rsidRPr="000059C2" w:rsidRDefault="00BA74BC" w:rsidP="00F458EC">
            <w:pPr>
              <w:jc w:val="both"/>
              <w:rPr>
                <w:rFonts w:ascii="Arial" w:hAnsi="Arial" w:cs="Arial"/>
                <w:sz w:val="20"/>
                <w:szCs w:val="20"/>
              </w:rPr>
            </w:pPr>
          </w:p>
          <w:p w14:paraId="095F9420" w14:textId="77777777" w:rsidR="00BA74BC" w:rsidRPr="000059C2" w:rsidRDefault="00BA74BC" w:rsidP="00F458EC">
            <w:pPr>
              <w:jc w:val="both"/>
              <w:rPr>
                <w:rFonts w:ascii="Arial" w:hAnsi="Arial" w:cs="Arial"/>
                <w:sz w:val="20"/>
                <w:szCs w:val="20"/>
              </w:rPr>
            </w:pPr>
          </w:p>
          <w:p w14:paraId="32C232FF" w14:textId="77777777" w:rsidR="00BA74BC" w:rsidRPr="000059C2" w:rsidRDefault="00BA74BC" w:rsidP="00F458EC">
            <w:pPr>
              <w:ind w:firstLine="708"/>
              <w:jc w:val="both"/>
              <w:rPr>
                <w:rFonts w:ascii="Arial" w:hAnsi="Arial" w:cs="Arial"/>
                <w:sz w:val="20"/>
                <w:szCs w:val="20"/>
              </w:rPr>
            </w:pPr>
          </w:p>
        </w:tc>
      </w:tr>
      <w:tr w:rsidR="00BA74BC" w:rsidRPr="00AF00D7" w14:paraId="13A6AE27" w14:textId="77777777" w:rsidTr="004B60F8">
        <w:trPr>
          <w:trHeight w:val="808"/>
          <w:jc w:val="center"/>
        </w:trPr>
        <w:tc>
          <w:tcPr>
            <w:tcW w:w="1806" w:type="dxa"/>
            <w:vAlign w:val="center"/>
          </w:tcPr>
          <w:p w14:paraId="149A9C1F" w14:textId="77777777" w:rsidR="00BA74BC" w:rsidRDefault="00BA74BC" w:rsidP="00F458EC">
            <w:pPr>
              <w:spacing w:after="0" w:line="240" w:lineRule="auto"/>
              <w:jc w:val="both"/>
              <w:rPr>
                <w:rFonts w:ascii="Arial" w:hAnsi="Arial" w:cs="Arial"/>
                <w:b/>
                <w:sz w:val="20"/>
                <w:szCs w:val="20"/>
              </w:rPr>
            </w:pPr>
            <w:r w:rsidRPr="0015728D">
              <w:rPr>
                <w:rFonts w:ascii="Arial" w:hAnsi="Arial" w:cs="Arial"/>
                <w:b/>
                <w:sz w:val="20"/>
                <w:szCs w:val="20"/>
              </w:rPr>
              <w:t>SOLICITADO:</w:t>
            </w:r>
          </w:p>
          <w:p w14:paraId="0A640AA9" w14:textId="77777777" w:rsidR="00BA74BC" w:rsidRPr="0015728D" w:rsidRDefault="00BA74BC" w:rsidP="00F458EC">
            <w:pPr>
              <w:spacing w:after="0" w:line="240" w:lineRule="auto"/>
              <w:jc w:val="both"/>
              <w:rPr>
                <w:rFonts w:ascii="Arial" w:hAnsi="Arial" w:cs="Arial"/>
                <w:b/>
                <w:sz w:val="20"/>
                <w:szCs w:val="20"/>
              </w:rPr>
            </w:pPr>
          </w:p>
        </w:tc>
        <w:tc>
          <w:tcPr>
            <w:tcW w:w="4285" w:type="dxa"/>
            <w:tcBorders>
              <w:bottom w:val="single" w:sz="4" w:space="0" w:color="000000"/>
            </w:tcBorders>
            <w:vAlign w:val="center"/>
          </w:tcPr>
          <w:p w14:paraId="777B301A" w14:textId="2816CCA1" w:rsidR="007B2716" w:rsidRDefault="007B2716" w:rsidP="00F458EC">
            <w:pPr>
              <w:spacing w:after="0" w:line="240" w:lineRule="auto"/>
              <w:jc w:val="both"/>
              <w:rPr>
                <w:rFonts w:ascii="Arial" w:hAnsi="Arial" w:cs="Arial"/>
                <w:sz w:val="20"/>
                <w:szCs w:val="20"/>
              </w:rPr>
            </w:pPr>
            <w:r>
              <w:rPr>
                <w:rFonts w:ascii="Arial" w:hAnsi="Arial" w:cs="Arial"/>
                <w:sz w:val="20"/>
                <w:szCs w:val="20"/>
              </w:rPr>
              <w:t xml:space="preserve">MINISTERIO DE </w:t>
            </w:r>
            <w:r w:rsidR="00E62B7A">
              <w:rPr>
                <w:rFonts w:ascii="Arial" w:hAnsi="Arial" w:cs="Arial"/>
                <w:sz w:val="20"/>
                <w:szCs w:val="20"/>
              </w:rPr>
              <w:t>LA PRODUCCION</w:t>
            </w:r>
            <w:r>
              <w:rPr>
                <w:rFonts w:ascii="Arial" w:hAnsi="Arial" w:cs="Arial"/>
                <w:sz w:val="20"/>
                <w:szCs w:val="20"/>
              </w:rPr>
              <w:t xml:space="preserve"> </w:t>
            </w:r>
          </w:p>
          <w:p w14:paraId="17997BA2" w14:textId="14AF76A2" w:rsidR="00E62B7A" w:rsidRPr="0015728D" w:rsidRDefault="00E62B7A" w:rsidP="00F458EC">
            <w:pPr>
              <w:spacing w:after="0" w:line="240" w:lineRule="auto"/>
              <w:jc w:val="both"/>
              <w:rPr>
                <w:rFonts w:ascii="Arial" w:hAnsi="Arial" w:cs="Arial"/>
                <w:sz w:val="20"/>
                <w:szCs w:val="20"/>
              </w:rPr>
            </w:pPr>
            <w:r w:rsidRPr="00E62B7A">
              <w:rPr>
                <w:rFonts w:ascii="Arial" w:hAnsi="Arial" w:cs="Arial"/>
                <w:sz w:val="20"/>
                <w:szCs w:val="20"/>
              </w:rPr>
              <w:t xml:space="preserve">Programa Nacional de Diversificación Productiva </w:t>
            </w:r>
            <w:r>
              <w:rPr>
                <w:rFonts w:ascii="Arial" w:hAnsi="Arial" w:cs="Arial"/>
                <w:sz w:val="20"/>
                <w:szCs w:val="20"/>
              </w:rPr>
              <w:t>“</w:t>
            </w:r>
            <w:r w:rsidRPr="00E62B7A">
              <w:rPr>
                <w:rFonts w:ascii="Arial" w:hAnsi="Arial" w:cs="Arial"/>
                <w:sz w:val="20"/>
                <w:szCs w:val="20"/>
              </w:rPr>
              <w:t>PRODUCE</w:t>
            </w:r>
            <w:r>
              <w:rPr>
                <w:rFonts w:ascii="Arial" w:hAnsi="Arial" w:cs="Arial"/>
                <w:sz w:val="20"/>
                <w:szCs w:val="20"/>
              </w:rPr>
              <w:t>”</w:t>
            </w:r>
          </w:p>
        </w:tc>
        <w:tc>
          <w:tcPr>
            <w:tcW w:w="3231" w:type="dxa"/>
            <w:vMerge/>
          </w:tcPr>
          <w:p w14:paraId="7628BB4F" w14:textId="77777777" w:rsidR="00BA74BC" w:rsidRPr="0015728D" w:rsidRDefault="00BA74BC" w:rsidP="00F458EC">
            <w:pPr>
              <w:spacing w:after="0" w:line="240" w:lineRule="auto"/>
              <w:jc w:val="both"/>
              <w:rPr>
                <w:rFonts w:ascii="Arial" w:hAnsi="Arial" w:cs="Arial"/>
                <w:sz w:val="20"/>
                <w:szCs w:val="20"/>
              </w:rPr>
            </w:pPr>
          </w:p>
        </w:tc>
      </w:tr>
      <w:tr w:rsidR="00BA74BC" w:rsidRPr="00AF00D7" w14:paraId="2D560D6D" w14:textId="77777777" w:rsidTr="00667B9A">
        <w:trPr>
          <w:jc w:val="center"/>
        </w:trPr>
        <w:tc>
          <w:tcPr>
            <w:tcW w:w="1806" w:type="dxa"/>
            <w:vAlign w:val="center"/>
          </w:tcPr>
          <w:p w14:paraId="7C73C9BC" w14:textId="77777777" w:rsidR="00BA74BC" w:rsidRDefault="00BA74BC" w:rsidP="00F458EC">
            <w:pPr>
              <w:spacing w:after="0" w:line="240" w:lineRule="auto"/>
              <w:jc w:val="both"/>
              <w:rPr>
                <w:rFonts w:ascii="Arial" w:hAnsi="Arial" w:cs="Arial"/>
                <w:b/>
                <w:sz w:val="20"/>
                <w:szCs w:val="20"/>
              </w:rPr>
            </w:pPr>
            <w:r w:rsidRPr="0015728D">
              <w:rPr>
                <w:rFonts w:ascii="Arial" w:hAnsi="Arial" w:cs="Arial"/>
                <w:b/>
                <w:sz w:val="20"/>
                <w:szCs w:val="20"/>
              </w:rPr>
              <w:t>FECHA:</w:t>
            </w:r>
          </w:p>
          <w:p w14:paraId="010F1AA6" w14:textId="77777777" w:rsidR="00BA74BC" w:rsidRPr="0015728D" w:rsidRDefault="00BA74BC" w:rsidP="00F458EC">
            <w:pPr>
              <w:spacing w:after="0" w:line="240" w:lineRule="auto"/>
              <w:jc w:val="both"/>
              <w:rPr>
                <w:rFonts w:ascii="Arial" w:hAnsi="Arial" w:cs="Arial"/>
                <w:b/>
                <w:sz w:val="20"/>
                <w:szCs w:val="20"/>
              </w:rPr>
            </w:pPr>
          </w:p>
        </w:tc>
        <w:tc>
          <w:tcPr>
            <w:tcW w:w="4285" w:type="dxa"/>
            <w:vAlign w:val="center"/>
          </w:tcPr>
          <w:p w14:paraId="6EEF8176" w14:textId="454B7C58" w:rsidR="00BA74BC" w:rsidRPr="0015728D" w:rsidRDefault="009250C8" w:rsidP="00F458EC">
            <w:pPr>
              <w:spacing w:after="0" w:line="240" w:lineRule="auto"/>
              <w:jc w:val="both"/>
              <w:rPr>
                <w:rFonts w:ascii="Arial" w:hAnsi="Arial" w:cs="Arial"/>
                <w:sz w:val="20"/>
                <w:szCs w:val="20"/>
              </w:rPr>
            </w:pPr>
            <w:r>
              <w:rPr>
                <w:rFonts w:ascii="Arial" w:hAnsi="Arial" w:cs="Arial"/>
                <w:sz w:val="20"/>
                <w:szCs w:val="20"/>
              </w:rPr>
              <w:t>ENERO</w:t>
            </w:r>
            <w:r w:rsidR="002C40CC">
              <w:rPr>
                <w:rFonts w:ascii="Arial" w:hAnsi="Arial" w:cs="Arial"/>
                <w:sz w:val="20"/>
                <w:szCs w:val="20"/>
              </w:rPr>
              <w:t xml:space="preserve"> </w:t>
            </w:r>
            <w:r w:rsidR="004B60F8">
              <w:rPr>
                <w:rFonts w:ascii="Arial" w:hAnsi="Arial" w:cs="Arial"/>
                <w:sz w:val="20"/>
                <w:szCs w:val="20"/>
              </w:rPr>
              <w:t>–</w:t>
            </w:r>
            <w:r w:rsidR="002C40CC">
              <w:rPr>
                <w:rFonts w:ascii="Arial" w:hAnsi="Arial" w:cs="Arial"/>
                <w:sz w:val="20"/>
                <w:szCs w:val="20"/>
              </w:rPr>
              <w:t xml:space="preserve"> 202</w:t>
            </w:r>
            <w:r>
              <w:rPr>
                <w:rFonts w:ascii="Arial" w:hAnsi="Arial" w:cs="Arial"/>
                <w:sz w:val="20"/>
                <w:szCs w:val="20"/>
              </w:rPr>
              <w:t>6</w:t>
            </w:r>
          </w:p>
        </w:tc>
        <w:tc>
          <w:tcPr>
            <w:tcW w:w="3231" w:type="dxa"/>
            <w:vMerge/>
          </w:tcPr>
          <w:p w14:paraId="75468480" w14:textId="77777777" w:rsidR="00BA74BC" w:rsidRPr="0015728D" w:rsidRDefault="00BA74BC" w:rsidP="00F458EC">
            <w:pPr>
              <w:spacing w:after="0" w:line="240" w:lineRule="auto"/>
              <w:jc w:val="both"/>
              <w:rPr>
                <w:rFonts w:ascii="Arial" w:hAnsi="Arial" w:cs="Arial"/>
                <w:sz w:val="20"/>
                <w:szCs w:val="20"/>
              </w:rPr>
            </w:pPr>
          </w:p>
        </w:tc>
      </w:tr>
    </w:tbl>
    <w:p w14:paraId="47775553" w14:textId="77777777" w:rsidR="00E62B7A" w:rsidRDefault="00E62B7A" w:rsidP="00F458EC">
      <w:pPr>
        <w:jc w:val="both"/>
        <w:rPr>
          <w:rFonts w:ascii="Arial" w:hAnsi="Arial" w:cs="Arial"/>
          <w:b/>
          <w:color w:val="EE0000"/>
          <w:sz w:val="24"/>
          <w:szCs w:val="24"/>
          <w:lang w:val="es-MX"/>
        </w:rPr>
      </w:pPr>
    </w:p>
    <w:p w14:paraId="634645CA" w14:textId="77777777" w:rsidR="009843AD" w:rsidRDefault="009843AD" w:rsidP="00F458EC">
      <w:pPr>
        <w:jc w:val="both"/>
        <w:rPr>
          <w:rFonts w:ascii="Arial" w:hAnsi="Arial" w:cs="Arial"/>
          <w:b/>
          <w:color w:val="EE0000"/>
          <w:sz w:val="24"/>
          <w:szCs w:val="24"/>
          <w:lang w:val="es-MX"/>
        </w:rPr>
      </w:pPr>
    </w:p>
    <w:p w14:paraId="6D96D8D7" w14:textId="5BCD0504" w:rsidR="004B60F8" w:rsidRPr="004B60F8" w:rsidRDefault="00E62B7A" w:rsidP="00F458EC">
      <w:pPr>
        <w:jc w:val="both"/>
        <w:rPr>
          <w:rFonts w:ascii="Arial" w:hAnsi="Arial" w:cs="Arial"/>
          <w:b/>
          <w:color w:val="EE0000"/>
          <w:sz w:val="24"/>
          <w:szCs w:val="24"/>
          <w:lang w:val="es-MX"/>
        </w:rPr>
      </w:pPr>
      <w:r w:rsidRPr="00E62B7A">
        <w:rPr>
          <w:rFonts w:ascii="Arial" w:hAnsi="Arial" w:cs="Arial"/>
          <w:b/>
          <w:color w:val="EE0000"/>
          <w:sz w:val="24"/>
          <w:szCs w:val="24"/>
          <w:lang w:val="es-MX"/>
        </w:rPr>
        <w:lastRenderedPageBreak/>
        <w:t xml:space="preserve">ESTUDIO DE IMPACTO VIAL PARA EL PROYECTO DE </w:t>
      </w:r>
      <w:r w:rsidRPr="004B60F8">
        <w:rPr>
          <w:rFonts w:ascii="Arial" w:hAnsi="Arial" w:cs="Arial"/>
          <w:b/>
          <w:color w:val="EE0000"/>
          <w:sz w:val="24"/>
          <w:szCs w:val="24"/>
          <w:lang w:val="es-MX"/>
        </w:rPr>
        <w:t>INVERSIÓN PÚBLICA</w:t>
      </w:r>
      <w:r w:rsidRPr="00E62B7A">
        <w:rPr>
          <w:rFonts w:ascii="Arial" w:hAnsi="Arial" w:cs="Arial"/>
          <w:b/>
          <w:color w:val="EE0000"/>
          <w:sz w:val="24"/>
          <w:szCs w:val="24"/>
          <w:lang w:val="es-MX"/>
        </w:rPr>
        <w:t xml:space="preserve"> DENOMINADO</w:t>
      </w:r>
      <w:r w:rsidR="004B60F8" w:rsidRPr="004B60F8">
        <w:rPr>
          <w:rFonts w:ascii="Arial" w:hAnsi="Arial" w:cs="Arial"/>
          <w:b/>
          <w:color w:val="EE0000"/>
          <w:sz w:val="24"/>
          <w:szCs w:val="24"/>
          <w:lang w:val="es-MX"/>
        </w:rPr>
        <w:t xml:space="preserve">: </w:t>
      </w:r>
    </w:p>
    <w:p w14:paraId="472E15D9" w14:textId="26221358" w:rsidR="004B60F8" w:rsidRPr="005231DB" w:rsidRDefault="006D7B55" w:rsidP="00F458EC">
      <w:pPr>
        <w:spacing w:after="0" w:line="240" w:lineRule="auto"/>
        <w:jc w:val="both"/>
        <w:rPr>
          <w:rFonts w:ascii="Arial" w:hAnsi="Arial" w:cs="Arial"/>
          <w:b/>
          <w:lang w:val="es-MX"/>
        </w:rPr>
      </w:pPr>
      <w:r w:rsidRPr="005231DB">
        <w:rPr>
          <w:rFonts w:ascii="Arial" w:hAnsi="Arial" w:cs="Arial"/>
          <w:b/>
          <w:lang w:val="es-MX"/>
        </w:rPr>
        <w:t>“CREACIÓN DEL SERVICIO DE COMERCIALIZACIÓN DEL MERCADO CENTRAL DE SAN JUAN BAUTISTA, DISTRITO DE SAN JUAN BAUTISTA - PROVINCIA DE MAYNAS - DEPARTAMENTO DE LORETO” - CODIGO UNICO DE INVERSION N°2519208</w:t>
      </w:r>
    </w:p>
    <w:p w14:paraId="51DE9D8E" w14:textId="77777777" w:rsidR="006D7B55" w:rsidRDefault="006D7B55" w:rsidP="00F458EC">
      <w:pPr>
        <w:spacing w:after="0" w:line="240" w:lineRule="auto"/>
        <w:jc w:val="both"/>
        <w:rPr>
          <w:rFonts w:ascii="Arial" w:hAnsi="Arial" w:cs="Arial"/>
          <w:b/>
          <w:sz w:val="24"/>
          <w:szCs w:val="24"/>
          <w:lang w:val="es-MX"/>
        </w:rPr>
      </w:pPr>
    </w:p>
    <w:p w14:paraId="4FECBD4C" w14:textId="1FED1877" w:rsidR="006D7B55" w:rsidRPr="006D7B55" w:rsidRDefault="006D7B55" w:rsidP="00F458EC">
      <w:pPr>
        <w:spacing w:after="0" w:line="240" w:lineRule="auto"/>
        <w:jc w:val="both"/>
        <w:rPr>
          <w:rFonts w:ascii="Times New Roman" w:hAnsi="Times New Roman" w:cs="Times New Roman"/>
          <w:b/>
          <w:sz w:val="24"/>
          <w:szCs w:val="24"/>
          <w:u w:val="single"/>
          <w:lang w:val="es-MX"/>
        </w:rPr>
      </w:pPr>
      <w:r w:rsidRPr="006D7B55">
        <w:rPr>
          <w:rFonts w:ascii="Times New Roman" w:hAnsi="Times New Roman" w:cs="Times New Roman"/>
          <w:b/>
          <w:sz w:val="24"/>
          <w:szCs w:val="24"/>
          <w:u w:val="single"/>
          <w:lang w:val="es-MX"/>
        </w:rPr>
        <w:t>INDICE</w:t>
      </w:r>
    </w:p>
    <w:p w14:paraId="45C0947B" w14:textId="77777777" w:rsidR="006D7B55" w:rsidRPr="006D7B55" w:rsidRDefault="006D7B55" w:rsidP="00F458EC">
      <w:pPr>
        <w:spacing w:after="0" w:line="360" w:lineRule="auto"/>
        <w:jc w:val="both"/>
        <w:rPr>
          <w:rFonts w:ascii="Times New Roman" w:hAnsi="Times New Roman" w:cs="Times New Roman"/>
          <w:bCs/>
          <w:sz w:val="24"/>
          <w:szCs w:val="24"/>
          <w:lang w:val="es-MX"/>
        </w:rPr>
      </w:pPr>
    </w:p>
    <w:p w14:paraId="7960EE6F" w14:textId="314A42C3" w:rsidR="006D7B55" w:rsidRPr="00E84F43" w:rsidRDefault="000F487F" w:rsidP="00F458EC">
      <w:pPr>
        <w:pStyle w:val="Prrafodelista"/>
        <w:numPr>
          <w:ilvl w:val="0"/>
          <w:numId w:val="4"/>
        </w:numPr>
        <w:spacing w:after="0"/>
        <w:jc w:val="both"/>
        <w:rPr>
          <w:rFonts w:ascii="Times New Roman" w:hAnsi="Times New Roman" w:cs="Times New Roman"/>
          <w:b/>
        </w:rPr>
      </w:pPr>
      <w:bookmarkStart w:id="0" w:name="_Hlk222995374"/>
      <w:r w:rsidRPr="00E84F43">
        <w:rPr>
          <w:rFonts w:ascii="Times New Roman" w:hAnsi="Times New Roman" w:cs="Times New Roman"/>
          <w:b/>
        </w:rPr>
        <w:t>INTRODUCCION</w:t>
      </w:r>
    </w:p>
    <w:p w14:paraId="218931FE" w14:textId="5D9CF4F3" w:rsidR="000F487F" w:rsidRPr="00E84F43" w:rsidRDefault="000F487F"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Objetivo del Estudio</w:t>
      </w:r>
    </w:p>
    <w:p w14:paraId="38F8925D" w14:textId="7611A332" w:rsidR="000F487F" w:rsidRPr="00E84F43" w:rsidRDefault="000F487F"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Alcance y justificación del proyecto</w:t>
      </w:r>
    </w:p>
    <w:p w14:paraId="53ACDAAB" w14:textId="3E72547B" w:rsidR="000F487F" w:rsidRPr="00E84F43" w:rsidRDefault="000F487F"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Tipo de Infraestructura</w:t>
      </w:r>
    </w:p>
    <w:p w14:paraId="46E33EAD" w14:textId="3768D1AB" w:rsidR="000F487F" w:rsidRPr="00E84F43" w:rsidRDefault="000F487F"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Normativa aplicable</w:t>
      </w:r>
    </w:p>
    <w:p w14:paraId="6E5F8849" w14:textId="1E232EE9" w:rsidR="006D7B55" w:rsidRPr="00E84F43" w:rsidRDefault="000F487F" w:rsidP="00F458EC">
      <w:pPr>
        <w:pStyle w:val="Prrafodelista"/>
        <w:numPr>
          <w:ilvl w:val="0"/>
          <w:numId w:val="4"/>
        </w:numPr>
        <w:spacing w:after="0"/>
        <w:jc w:val="both"/>
        <w:rPr>
          <w:rFonts w:ascii="Times New Roman" w:hAnsi="Times New Roman" w:cs="Times New Roman"/>
          <w:b/>
        </w:rPr>
      </w:pPr>
      <w:r w:rsidRPr="00E84F43">
        <w:rPr>
          <w:rFonts w:ascii="Times New Roman" w:hAnsi="Times New Roman" w:cs="Times New Roman"/>
          <w:b/>
        </w:rPr>
        <w:t>DESCRIPCION DEL PROYECTO</w:t>
      </w:r>
    </w:p>
    <w:p w14:paraId="7896E9BF" w14:textId="4B406BFB" w:rsidR="000F487F" w:rsidRPr="00E84F43" w:rsidRDefault="00EB3BF8"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Localización</w:t>
      </w:r>
      <w:r w:rsidR="000F487F" w:rsidRPr="00E84F43">
        <w:rPr>
          <w:rFonts w:ascii="Times New Roman" w:hAnsi="Times New Roman" w:cs="Times New Roman"/>
          <w:bCs/>
        </w:rPr>
        <w:t xml:space="preserve"> geográfica</w:t>
      </w:r>
    </w:p>
    <w:p w14:paraId="132269AE" w14:textId="017B5461" w:rsidR="000F487F" w:rsidRPr="00E84F43" w:rsidRDefault="00EB3BF8"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Descripción</w:t>
      </w:r>
      <w:r w:rsidR="000F487F" w:rsidRPr="00E84F43">
        <w:rPr>
          <w:rFonts w:ascii="Times New Roman" w:hAnsi="Times New Roman" w:cs="Times New Roman"/>
          <w:bCs/>
        </w:rPr>
        <w:t xml:space="preserve"> física y funcional del mercado</w:t>
      </w:r>
    </w:p>
    <w:p w14:paraId="3C74B1DE" w14:textId="40AC4575" w:rsidR="000F487F" w:rsidRPr="00E84F43" w:rsidRDefault="000F487F"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Capacidad instalada</w:t>
      </w:r>
    </w:p>
    <w:p w14:paraId="2CDF46AD" w14:textId="5F3E97D5" w:rsidR="000F487F" w:rsidRPr="00E84F43" w:rsidRDefault="00350360"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Usuarios previstos</w:t>
      </w:r>
    </w:p>
    <w:p w14:paraId="78C66396" w14:textId="7F53C155" w:rsidR="000F487F" w:rsidRPr="00E84F43" w:rsidRDefault="000F487F"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 xml:space="preserve">Accesos </w:t>
      </w:r>
    </w:p>
    <w:p w14:paraId="52C6BF36" w14:textId="4B2CDCDA" w:rsidR="000F487F" w:rsidRPr="00E84F43" w:rsidRDefault="000F487F"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Tipos de vehículos que ingresan</w:t>
      </w:r>
    </w:p>
    <w:p w14:paraId="02C82557" w14:textId="45E6E9B8" w:rsidR="000F487F" w:rsidRPr="008056D2" w:rsidRDefault="008056D2" w:rsidP="00F458EC">
      <w:pPr>
        <w:pStyle w:val="Prrafodelista"/>
        <w:numPr>
          <w:ilvl w:val="1"/>
          <w:numId w:val="4"/>
        </w:numPr>
        <w:jc w:val="both"/>
        <w:rPr>
          <w:rFonts w:ascii="Times New Roman" w:hAnsi="Times New Roman" w:cs="Times New Roman"/>
          <w:bCs/>
        </w:rPr>
      </w:pPr>
      <w:r w:rsidRPr="008056D2">
        <w:rPr>
          <w:rFonts w:ascii="Times New Roman" w:hAnsi="Times New Roman" w:cs="Times New Roman"/>
          <w:bCs/>
        </w:rPr>
        <w:t>Cuadro de áreas de distribución</w:t>
      </w:r>
    </w:p>
    <w:p w14:paraId="3C394E9B" w14:textId="4965CE13" w:rsidR="006D7B55" w:rsidRPr="00E84F43" w:rsidRDefault="000F487F" w:rsidP="00F458EC">
      <w:pPr>
        <w:pStyle w:val="Prrafodelista"/>
        <w:numPr>
          <w:ilvl w:val="0"/>
          <w:numId w:val="4"/>
        </w:numPr>
        <w:spacing w:after="0"/>
        <w:jc w:val="both"/>
        <w:rPr>
          <w:rFonts w:ascii="Times New Roman" w:hAnsi="Times New Roman" w:cs="Times New Roman"/>
          <w:b/>
        </w:rPr>
      </w:pPr>
      <w:r w:rsidRPr="00E84F43">
        <w:rPr>
          <w:rFonts w:ascii="Times New Roman" w:hAnsi="Times New Roman" w:cs="Times New Roman"/>
          <w:b/>
        </w:rPr>
        <w:t>CARACTERIZACION DEL ENTORNO VIAL</w:t>
      </w:r>
    </w:p>
    <w:p w14:paraId="4081705E" w14:textId="611AB515" w:rsidR="000F487F" w:rsidRPr="00E84F43" w:rsidRDefault="00350360" w:rsidP="00F458EC">
      <w:pPr>
        <w:pStyle w:val="Prrafodelista"/>
        <w:numPr>
          <w:ilvl w:val="1"/>
          <w:numId w:val="4"/>
        </w:numPr>
        <w:spacing w:after="0"/>
        <w:jc w:val="both"/>
        <w:rPr>
          <w:rFonts w:ascii="Times New Roman" w:hAnsi="Times New Roman" w:cs="Times New Roman"/>
          <w:bCs/>
        </w:rPr>
      </w:pPr>
      <w:r>
        <w:rPr>
          <w:rFonts w:ascii="Times New Roman" w:hAnsi="Times New Roman" w:cs="Times New Roman"/>
          <w:bCs/>
        </w:rPr>
        <w:t>Á</w:t>
      </w:r>
      <w:r w:rsidR="000F487F" w:rsidRPr="00E84F43">
        <w:rPr>
          <w:rFonts w:ascii="Times New Roman" w:hAnsi="Times New Roman" w:cs="Times New Roman"/>
          <w:bCs/>
        </w:rPr>
        <w:t>rea de influencia del proyecto</w:t>
      </w:r>
    </w:p>
    <w:p w14:paraId="0E1AF1D9" w14:textId="58A1C9C2" w:rsidR="007650C5" w:rsidRPr="00E84F43" w:rsidRDefault="007650C5"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Inventario vial del área de influencia</w:t>
      </w:r>
    </w:p>
    <w:p w14:paraId="6A4BADF6" w14:textId="37EFDF9E" w:rsidR="007650C5" w:rsidRPr="00E84F43" w:rsidRDefault="00350360" w:rsidP="00F458EC">
      <w:pPr>
        <w:pStyle w:val="Prrafodelista"/>
        <w:numPr>
          <w:ilvl w:val="1"/>
          <w:numId w:val="4"/>
        </w:numPr>
        <w:spacing w:after="0"/>
        <w:jc w:val="both"/>
        <w:rPr>
          <w:rFonts w:ascii="Times New Roman" w:hAnsi="Times New Roman" w:cs="Times New Roman"/>
          <w:bCs/>
        </w:rPr>
      </w:pPr>
      <w:r>
        <w:rPr>
          <w:rFonts w:ascii="Times New Roman" w:hAnsi="Times New Roman" w:cs="Times New Roman"/>
          <w:bCs/>
        </w:rPr>
        <w:t>T</w:t>
      </w:r>
      <w:r w:rsidR="007650C5" w:rsidRPr="00E84F43">
        <w:rPr>
          <w:rFonts w:ascii="Times New Roman" w:hAnsi="Times New Roman" w:cs="Times New Roman"/>
          <w:bCs/>
        </w:rPr>
        <w:t xml:space="preserve">ransporte </w:t>
      </w:r>
      <w:r w:rsidR="00EB3BF8" w:rsidRPr="00E84F43">
        <w:rPr>
          <w:rFonts w:ascii="Times New Roman" w:hAnsi="Times New Roman" w:cs="Times New Roman"/>
          <w:bCs/>
        </w:rPr>
        <w:t>público</w:t>
      </w:r>
      <w:r w:rsidR="007650C5" w:rsidRPr="00E84F43">
        <w:rPr>
          <w:rFonts w:ascii="Times New Roman" w:hAnsi="Times New Roman" w:cs="Times New Roman"/>
          <w:bCs/>
        </w:rPr>
        <w:t xml:space="preserve"> del área de influencia</w:t>
      </w:r>
    </w:p>
    <w:p w14:paraId="1C6C3F53" w14:textId="1D8DAE07" w:rsidR="007650C5" w:rsidRPr="00E84F43" w:rsidRDefault="007650C5"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Estacionamientos actuales y formales/informales</w:t>
      </w:r>
    </w:p>
    <w:p w14:paraId="23078567" w14:textId="3FA765A1" w:rsidR="007650C5" w:rsidRPr="00E84F43" w:rsidRDefault="00E84F43"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Diagnóstico</w:t>
      </w:r>
      <w:r w:rsidR="007650C5" w:rsidRPr="00E84F43">
        <w:rPr>
          <w:rFonts w:ascii="Times New Roman" w:hAnsi="Times New Roman" w:cs="Times New Roman"/>
          <w:bCs/>
        </w:rPr>
        <w:t xml:space="preserve"> </w:t>
      </w:r>
      <w:r w:rsidR="00350360">
        <w:rPr>
          <w:rFonts w:ascii="Times New Roman" w:hAnsi="Times New Roman" w:cs="Times New Roman"/>
          <w:bCs/>
        </w:rPr>
        <w:t>u</w:t>
      </w:r>
      <w:r w:rsidR="007650C5" w:rsidRPr="00E84F43">
        <w:rPr>
          <w:rFonts w:ascii="Times New Roman" w:hAnsi="Times New Roman" w:cs="Times New Roman"/>
          <w:bCs/>
        </w:rPr>
        <w:t>rbano del área de influencia</w:t>
      </w:r>
    </w:p>
    <w:p w14:paraId="1ED8F6B5" w14:textId="129E0CE7" w:rsidR="006D7B55" w:rsidRPr="00E84F43" w:rsidRDefault="006D7B55" w:rsidP="00F458EC">
      <w:pPr>
        <w:pStyle w:val="Prrafodelista"/>
        <w:numPr>
          <w:ilvl w:val="0"/>
          <w:numId w:val="4"/>
        </w:numPr>
        <w:spacing w:after="0"/>
        <w:jc w:val="both"/>
        <w:rPr>
          <w:rFonts w:ascii="Times New Roman" w:hAnsi="Times New Roman" w:cs="Times New Roman"/>
          <w:b/>
        </w:rPr>
      </w:pPr>
      <w:r w:rsidRPr="00E84F43">
        <w:rPr>
          <w:rFonts w:ascii="Times New Roman" w:hAnsi="Times New Roman" w:cs="Times New Roman"/>
          <w:b/>
        </w:rPr>
        <w:t xml:space="preserve">DIAGNOSTICO </w:t>
      </w:r>
      <w:r w:rsidR="007650C5" w:rsidRPr="00E84F43">
        <w:rPr>
          <w:rFonts w:ascii="Times New Roman" w:hAnsi="Times New Roman" w:cs="Times New Roman"/>
          <w:b/>
        </w:rPr>
        <w:t>DEL TRANSITO ACTUAL</w:t>
      </w:r>
    </w:p>
    <w:p w14:paraId="7FA2515D" w14:textId="3429E241" w:rsidR="006D7B55" w:rsidRPr="00E84F43" w:rsidRDefault="007650C5"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Aforo</w:t>
      </w:r>
      <w:r w:rsidR="00350360">
        <w:rPr>
          <w:rFonts w:ascii="Times New Roman" w:hAnsi="Times New Roman" w:cs="Times New Roman"/>
          <w:bCs/>
        </w:rPr>
        <w:t>s</w:t>
      </w:r>
    </w:p>
    <w:p w14:paraId="11185F77" w14:textId="3E89D159" w:rsidR="006D7B55" w:rsidRPr="00E84F43" w:rsidRDefault="00350360" w:rsidP="00F458EC">
      <w:pPr>
        <w:pStyle w:val="Prrafodelista"/>
        <w:numPr>
          <w:ilvl w:val="1"/>
          <w:numId w:val="4"/>
        </w:numPr>
        <w:spacing w:after="0"/>
        <w:jc w:val="both"/>
        <w:rPr>
          <w:rFonts w:ascii="Times New Roman" w:hAnsi="Times New Roman" w:cs="Times New Roman"/>
          <w:bCs/>
        </w:rPr>
      </w:pPr>
      <w:r>
        <w:rPr>
          <w:rFonts w:ascii="Times New Roman" w:hAnsi="Times New Roman" w:cs="Times New Roman"/>
          <w:bCs/>
        </w:rPr>
        <w:t>H</w:t>
      </w:r>
      <w:r w:rsidR="007650C5" w:rsidRPr="00E84F43">
        <w:rPr>
          <w:rFonts w:ascii="Times New Roman" w:hAnsi="Times New Roman" w:cs="Times New Roman"/>
          <w:bCs/>
        </w:rPr>
        <w:t xml:space="preserve">ora punta </w:t>
      </w:r>
    </w:p>
    <w:p w14:paraId="6F130350" w14:textId="1E175558" w:rsidR="006D7B55" w:rsidRPr="00E84F43" w:rsidRDefault="007650C5"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Toma de tiempos de recorrido y velocidad media de las horas punta.</w:t>
      </w:r>
    </w:p>
    <w:p w14:paraId="4772FEE9" w14:textId="06EDEE7E" w:rsidR="006D7B55" w:rsidRPr="00E84F43" w:rsidRDefault="007650C5"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Condiciones de circulación</w:t>
      </w:r>
    </w:p>
    <w:p w14:paraId="21AA0B63" w14:textId="5D2C082A" w:rsidR="006D7B55" w:rsidRPr="00E84F43" w:rsidRDefault="00E84F43"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C</w:t>
      </w:r>
      <w:r w:rsidR="007650C5" w:rsidRPr="00E84F43">
        <w:rPr>
          <w:rFonts w:ascii="Times New Roman" w:hAnsi="Times New Roman" w:cs="Times New Roman"/>
          <w:bCs/>
        </w:rPr>
        <w:t xml:space="preserve">apacidad vial de la situación actual </w:t>
      </w:r>
    </w:p>
    <w:p w14:paraId="32864F80" w14:textId="4E511864" w:rsidR="006D7B55" w:rsidRPr="00E84F43" w:rsidRDefault="00D348CB" w:rsidP="00F458EC">
      <w:pPr>
        <w:pStyle w:val="Prrafodelista"/>
        <w:numPr>
          <w:ilvl w:val="0"/>
          <w:numId w:val="4"/>
        </w:numPr>
        <w:spacing w:after="0"/>
        <w:jc w:val="both"/>
        <w:rPr>
          <w:rFonts w:ascii="Times New Roman" w:hAnsi="Times New Roman" w:cs="Times New Roman"/>
          <w:b/>
        </w:rPr>
      </w:pPr>
      <w:r w:rsidRPr="00E84F43">
        <w:rPr>
          <w:rFonts w:ascii="Times New Roman" w:hAnsi="Times New Roman" w:cs="Times New Roman"/>
          <w:b/>
        </w:rPr>
        <w:t>ESTIMACION DEL TRAFICO GENERADO Y CALCULO DE LA CAPACIDAD VIAL CON PROYECTO.</w:t>
      </w:r>
    </w:p>
    <w:p w14:paraId="5CA51EC8" w14:textId="37972FC5" w:rsidR="00D348CB" w:rsidRPr="00E84F43" w:rsidRDefault="00EB3BF8"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Proyección</w:t>
      </w:r>
      <w:r w:rsidR="00D348CB" w:rsidRPr="00E84F43">
        <w:rPr>
          <w:rFonts w:ascii="Times New Roman" w:hAnsi="Times New Roman" w:cs="Times New Roman"/>
          <w:bCs/>
        </w:rPr>
        <w:t xml:space="preserve"> del </w:t>
      </w:r>
      <w:r w:rsidR="00E84F43" w:rsidRPr="00E84F43">
        <w:rPr>
          <w:rFonts w:ascii="Times New Roman" w:hAnsi="Times New Roman" w:cs="Times New Roman"/>
          <w:bCs/>
        </w:rPr>
        <w:t>número</w:t>
      </w:r>
      <w:r w:rsidR="00D348CB" w:rsidRPr="00E84F43">
        <w:rPr>
          <w:rFonts w:ascii="Times New Roman" w:hAnsi="Times New Roman" w:cs="Times New Roman"/>
          <w:bCs/>
        </w:rPr>
        <w:t xml:space="preserve"> de viajes </w:t>
      </w:r>
    </w:p>
    <w:p w14:paraId="59940651" w14:textId="54A16EFD" w:rsidR="00D348CB" w:rsidRPr="00E84F43" w:rsidRDefault="00EB3BF8" w:rsidP="00F458EC">
      <w:pPr>
        <w:pStyle w:val="Prrafodelista"/>
        <w:numPr>
          <w:ilvl w:val="1"/>
          <w:numId w:val="4"/>
        </w:numPr>
        <w:spacing w:after="0"/>
        <w:jc w:val="both"/>
        <w:rPr>
          <w:rFonts w:ascii="Times New Roman" w:hAnsi="Times New Roman" w:cs="Times New Roman"/>
          <w:bCs/>
        </w:rPr>
      </w:pPr>
      <w:r w:rsidRPr="00E84F43">
        <w:rPr>
          <w:rFonts w:ascii="Times New Roman" w:hAnsi="Times New Roman" w:cs="Times New Roman"/>
          <w:bCs/>
        </w:rPr>
        <w:t>Asignación</w:t>
      </w:r>
      <w:r w:rsidR="00D348CB" w:rsidRPr="00E84F43">
        <w:rPr>
          <w:rFonts w:ascii="Times New Roman" w:hAnsi="Times New Roman" w:cs="Times New Roman"/>
          <w:bCs/>
        </w:rPr>
        <w:t xml:space="preserve"> </w:t>
      </w:r>
      <w:r w:rsidR="006C3D33">
        <w:rPr>
          <w:rFonts w:ascii="Times New Roman" w:hAnsi="Times New Roman" w:cs="Times New Roman"/>
          <w:bCs/>
        </w:rPr>
        <w:t xml:space="preserve">y </w:t>
      </w:r>
      <w:r w:rsidR="00D348CB" w:rsidRPr="00E84F43">
        <w:rPr>
          <w:rFonts w:ascii="Times New Roman" w:hAnsi="Times New Roman" w:cs="Times New Roman"/>
          <w:bCs/>
        </w:rPr>
        <w:t xml:space="preserve">capacidad con proyecto </w:t>
      </w:r>
    </w:p>
    <w:p w14:paraId="754F65BC" w14:textId="380E317C" w:rsidR="00D348CB" w:rsidRPr="00E84F43" w:rsidRDefault="00D348CB" w:rsidP="00F458EC">
      <w:pPr>
        <w:pStyle w:val="Prrafodelista"/>
        <w:numPr>
          <w:ilvl w:val="0"/>
          <w:numId w:val="4"/>
        </w:numPr>
        <w:spacing w:after="0"/>
        <w:jc w:val="both"/>
        <w:rPr>
          <w:rFonts w:ascii="Times New Roman" w:hAnsi="Times New Roman" w:cs="Times New Roman"/>
          <w:b/>
        </w:rPr>
      </w:pPr>
      <w:r w:rsidRPr="00E84F43">
        <w:rPr>
          <w:rFonts w:ascii="Times New Roman" w:hAnsi="Times New Roman" w:cs="Times New Roman"/>
          <w:b/>
        </w:rPr>
        <w:t xml:space="preserve">MEDIDAS DE MITIGACION </w:t>
      </w:r>
    </w:p>
    <w:p w14:paraId="3986ACCA" w14:textId="5DD3B32A" w:rsidR="006D7B55" w:rsidRPr="00E84F43" w:rsidRDefault="00D348CB" w:rsidP="00F458EC">
      <w:pPr>
        <w:pStyle w:val="Prrafodelista"/>
        <w:numPr>
          <w:ilvl w:val="0"/>
          <w:numId w:val="4"/>
        </w:numPr>
        <w:spacing w:after="0"/>
        <w:jc w:val="both"/>
        <w:rPr>
          <w:rFonts w:ascii="Times New Roman" w:hAnsi="Times New Roman" w:cs="Times New Roman"/>
          <w:b/>
        </w:rPr>
      </w:pPr>
      <w:r w:rsidRPr="00E84F43">
        <w:rPr>
          <w:rFonts w:ascii="Times New Roman" w:hAnsi="Times New Roman" w:cs="Times New Roman"/>
          <w:b/>
        </w:rPr>
        <w:t xml:space="preserve">CAPACIDAD VIAL CON PROYECTO Y MEDIDAS DE MITIGACION </w:t>
      </w:r>
    </w:p>
    <w:p w14:paraId="4E99E8E0" w14:textId="06382A4C" w:rsidR="006D7B55" w:rsidRPr="00E84F43" w:rsidRDefault="00D348CB" w:rsidP="00F458EC">
      <w:pPr>
        <w:pStyle w:val="Prrafodelista"/>
        <w:numPr>
          <w:ilvl w:val="0"/>
          <w:numId w:val="4"/>
        </w:numPr>
        <w:spacing w:after="0"/>
        <w:jc w:val="both"/>
        <w:rPr>
          <w:rFonts w:ascii="Times New Roman" w:hAnsi="Times New Roman" w:cs="Times New Roman"/>
          <w:b/>
        </w:rPr>
      </w:pPr>
      <w:r w:rsidRPr="00E84F43">
        <w:rPr>
          <w:rFonts w:ascii="Times New Roman" w:hAnsi="Times New Roman" w:cs="Times New Roman"/>
          <w:b/>
        </w:rPr>
        <w:t>CUADRO COMPARATIVO DE RESULTADOS DE LA SITUACION SIN PROYECTO, CON PROYECTOS Y CON PROYECTO-MITIGACION</w:t>
      </w:r>
    </w:p>
    <w:p w14:paraId="150FEAE7" w14:textId="7184CBAA" w:rsidR="006D7B55" w:rsidRPr="00E84F43" w:rsidRDefault="006D7B55" w:rsidP="00F458EC">
      <w:pPr>
        <w:pStyle w:val="Prrafodelista"/>
        <w:numPr>
          <w:ilvl w:val="0"/>
          <w:numId w:val="4"/>
        </w:numPr>
        <w:spacing w:after="0"/>
        <w:jc w:val="both"/>
        <w:rPr>
          <w:rFonts w:ascii="Times New Roman" w:hAnsi="Times New Roman" w:cs="Times New Roman"/>
          <w:b/>
        </w:rPr>
      </w:pPr>
      <w:r w:rsidRPr="00E84F43">
        <w:rPr>
          <w:rFonts w:ascii="Times New Roman" w:hAnsi="Times New Roman" w:cs="Times New Roman"/>
          <w:b/>
        </w:rPr>
        <w:t>CONCLUSIONES Y RECOMENDACIONES</w:t>
      </w:r>
      <w:r w:rsidR="00EB3BF8" w:rsidRPr="00E84F43">
        <w:rPr>
          <w:rFonts w:ascii="Times New Roman" w:hAnsi="Times New Roman" w:cs="Times New Roman"/>
          <w:b/>
        </w:rPr>
        <w:t>.</w:t>
      </w:r>
    </w:p>
    <w:p w14:paraId="396550CC" w14:textId="32E40AF3" w:rsidR="006D7B55" w:rsidRPr="00E84F43" w:rsidRDefault="00D348CB" w:rsidP="00F458EC">
      <w:pPr>
        <w:pStyle w:val="Prrafodelista"/>
        <w:numPr>
          <w:ilvl w:val="0"/>
          <w:numId w:val="4"/>
        </w:numPr>
        <w:spacing w:after="0"/>
        <w:jc w:val="both"/>
        <w:rPr>
          <w:rFonts w:ascii="Times New Roman" w:hAnsi="Times New Roman" w:cs="Times New Roman"/>
          <w:b/>
        </w:rPr>
      </w:pPr>
      <w:r w:rsidRPr="00E84F43">
        <w:rPr>
          <w:rFonts w:ascii="Times New Roman" w:hAnsi="Times New Roman" w:cs="Times New Roman"/>
          <w:b/>
        </w:rPr>
        <w:t>DIAGRAMAS Y</w:t>
      </w:r>
      <w:r w:rsidR="006D7B55" w:rsidRPr="00E84F43">
        <w:rPr>
          <w:rFonts w:ascii="Times New Roman" w:hAnsi="Times New Roman" w:cs="Times New Roman"/>
          <w:b/>
        </w:rPr>
        <w:t xml:space="preserve"> PLANOS</w:t>
      </w:r>
      <w:r w:rsidR="00EB3BF8" w:rsidRPr="00E84F43">
        <w:rPr>
          <w:rFonts w:ascii="Times New Roman" w:hAnsi="Times New Roman" w:cs="Times New Roman"/>
          <w:b/>
        </w:rPr>
        <w:t>.</w:t>
      </w:r>
    </w:p>
    <w:bookmarkEnd w:id="0"/>
    <w:p w14:paraId="5FB0095F" w14:textId="77777777" w:rsidR="006D7B55" w:rsidRPr="00E84F43" w:rsidRDefault="006D7B55" w:rsidP="00F458EC">
      <w:pPr>
        <w:spacing w:after="0"/>
        <w:jc w:val="both"/>
        <w:rPr>
          <w:rFonts w:ascii="Arial" w:hAnsi="Arial" w:cs="Arial"/>
          <w:b/>
          <w:bCs/>
          <w:u w:val="single"/>
        </w:rPr>
      </w:pPr>
    </w:p>
    <w:p w14:paraId="2D9D104F" w14:textId="77777777" w:rsidR="009843AD" w:rsidRPr="00E84F43" w:rsidRDefault="009843AD" w:rsidP="00F458EC">
      <w:pPr>
        <w:spacing w:after="160" w:line="259" w:lineRule="auto"/>
        <w:jc w:val="both"/>
        <w:rPr>
          <w:rFonts w:ascii="Arial" w:hAnsi="Arial" w:cs="Arial"/>
          <w:b/>
          <w:sz w:val="24"/>
          <w:szCs w:val="24"/>
        </w:rPr>
      </w:pPr>
    </w:p>
    <w:p w14:paraId="2804C5FE" w14:textId="730F97A3" w:rsidR="00E84F43" w:rsidRPr="00DE4DAB" w:rsidRDefault="00E84F43" w:rsidP="001641A4">
      <w:pPr>
        <w:pStyle w:val="Prrafodelista"/>
        <w:numPr>
          <w:ilvl w:val="0"/>
          <w:numId w:val="6"/>
        </w:numPr>
        <w:spacing w:after="0"/>
        <w:jc w:val="both"/>
        <w:rPr>
          <w:rFonts w:ascii="Times New Roman" w:hAnsi="Times New Roman" w:cs="Times New Roman"/>
          <w:b/>
          <w:sz w:val="24"/>
          <w:szCs w:val="24"/>
        </w:rPr>
      </w:pPr>
      <w:r w:rsidRPr="00DE4DAB">
        <w:rPr>
          <w:rFonts w:ascii="Times New Roman" w:hAnsi="Times New Roman" w:cs="Times New Roman"/>
          <w:b/>
          <w:sz w:val="24"/>
          <w:szCs w:val="24"/>
        </w:rPr>
        <w:lastRenderedPageBreak/>
        <w:t>INTRODUCCION</w:t>
      </w:r>
    </w:p>
    <w:p w14:paraId="5A2C6442" w14:textId="77777777" w:rsidR="00E84F43" w:rsidRPr="00E63A88" w:rsidRDefault="00E84F43"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sidRPr="00E63A88">
        <w:rPr>
          <w:rFonts w:ascii="Times New Roman" w:hAnsi="Times New Roman" w:cs="Times New Roman"/>
          <w:b/>
          <w:sz w:val="24"/>
          <w:szCs w:val="24"/>
        </w:rPr>
        <w:t>Objetivo del Estudio</w:t>
      </w:r>
    </w:p>
    <w:p w14:paraId="42E9C595" w14:textId="77777777" w:rsidR="00CC68C6" w:rsidRDefault="00CC68C6" w:rsidP="00F458EC">
      <w:pPr>
        <w:pStyle w:val="Prrafodelista"/>
        <w:spacing w:after="0"/>
        <w:ind w:left="792"/>
        <w:jc w:val="both"/>
        <w:rPr>
          <w:rFonts w:ascii="Times New Roman" w:hAnsi="Times New Roman" w:cs="Times New Roman"/>
          <w:bCs/>
          <w:sz w:val="24"/>
          <w:szCs w:val="24"/>
        </w:rPr>
      </w:pPr>
    </w:p>
    <w:p w14:paraId="59AF32DD" w14:textId="72688CF8" w:rsidR="00CC68C6" w:rsidRDefault="006F1C5A" w:rsidP="00F458EC">
      <w:pPr>
        <w:pStyle w:val="Prrafodelista"/>
        <w:spacing w:after="0"/>
        <w:ind w:left="851"/>
        <w:jc w:val="both"/>
        <w:rPr>
          <w:rFonts w:ascii="Times New Roman" w:hAnsi="Times New Roman" w:cs="Times New Roman"/>
          <w:bCs/>
          <w:sz w:val="24"/>
          <w:szCs w:val="24"/>
        </w:rPr>
      </w:pPr>
      <w:r w:rsidRPr="006F1C5A">
        <w:rPr>
          <w:rFonts w:ascii="Times New Roman" w:hAnsi="Times New Roman" w:cs="Times New Roman"/>
          <w:bCs/>
          <w:sz w:val="24"/>
          <w:szCs w:val="24"/>
        </w:rPr>
        <w:t>Evaluar el impacto que generará la construcción y puesta en operación de un nuevo mercado de abastos</w:t>
      </w:r>
      <w:r w:rsidR="00677D61">
        <w:rPr>
          <w:rFonts w:ascii="Times New Roman" w:hAnsi="Times New Roman" w:cs="Times New Roman"/>
          <w:bCs/>
          <w:sz w:val="24"/>
          <w:szCs w:val="24"/>
        </w:rPr>
        <w:t xml:space="preserve"> del proyecto</w:t>
      </w:r>
      <w:r w:rsidRPr="006F1C5A">
        <w:rPr>
          <w:rFonts w:ascii="Times New Roman" w:hAnsi="Times New Roman" w:cs="Times New Roman"/>
          <w:bCs/>
          <w:sz w:val="24"/>
          <w:szCs w:val="24"/>
        </w:rPr>
        <w:t xml:space="preserve"> </w:t>
      </w:r>
      <w:r w:rsidRPr="006F1C5A">
        <w:rPr>
          <w:rFonts w:ascii="Times New Roman" w:hAnsi="Times New Roman" w:cs="Times New Roman"/>
          <w:b/>
          <w:sz w:val="24"/>
          <w:szCs w:val="24"/>
        </w:rPr>
        <w:t>“</w:t>
      </w:r>
      <w:r w:rsidR="00677D61" w:rsidRPr="00677D61">
        <w:rPr>
          <w:rFonts w:ascii="Times New Roman" w:hAnsi="Times New Roman" w:cs="Times New Roman"/>
          <w:b/>
          <w:sz w:val="24"/>
          <w:szCs w:val="24"/>
        </w:rPr>
        <w:t>CREACIÓN DEL SERVICIO DE COMERCIALIZACIÓN DEL MERCADO CENTRAL DE SAN JUAN BAUTISTA, DISTRITO DE SAN JUAN BAUTISTA - PROVINCIA DE MAYNAS - DEPARTAMENTO DE LORETO”</w:t>
      </w:r>
      <w:r w:rsidR="00677D61">
        <w:rPr>
          <w:rFonts w:ascii="Times New Roman" w:hAnsi="Times New Roman" w:cs="Times New Roman"/>
          <w:b/>
          <w:sz w:val="24"/>
          <w:szCs w:val="24"/>
        </w:rPr>
        <w:t xml:space="preserve"> con </w:t>
      </w:r>
      <w:r w:rsidR="00677D61" w:rsidRPr="00677D61">
        <w:rPr>
          <w:rFonts w:ascii="Times New Roman" w:hAnsi="Times New Roman" w:cs="Times New Roman"/>
          <w:b/>
          <w:sz w:val="24"/>
          <w:szCs w:val="24"/>
        </w:rPr>
        <w:t>CUI</w:t>
      </w:r>
      <w:r w:rsidR="00677D61">
        <w:rPr>
          <w:rFonts w:ascii="Times New Roman" w:hAnsi="Times New Roman" w:cs="Times New Roman"/>
          <w:b/>
          <w:sz w:val="24"/>
          <w:szCs w:val="24"/>
        </w:rPr>
        <w:t xml:space="preserve"> </w:t>
      </w:r>
      <w:r w:rsidR="00677D61" w:rsidRPr="00677D61">
        <w:rPr>
          <w:rFonts w:ascii="Times New Roman" w:hAnsi="Times New Roman" w:cs="Times New Roman"/>
          <w:b/>
          <w:sz w:val="24"/>
          <w:szCs w:val="24"/>
        </w:rPr>
        <w:t>N°2519208</w:t>
      </w:r>
      <w:r>
        <w:rPr>
          <w:rFonts w:ascii="Times New Roman" w:hAnsi="Times New Roman" w:cs="Times New Roman"/>
          <w:bCs/>
          <w:sz w:val="24"/>
          <w:szCs w:val="24"/>
        </w:rPr>
        <w:t>,</w:t>
      </w:r>
      <w:r w:rsidRPr="006F1C5A">
        <w:rPr>
          <w:rFonts w:ascii="Times New Roman" w:hAnsi="Times New Roman" w:cs="Times New Roman"/>
          <w:bCs/>
          <w:sz w:val="24"/>
          <w:szCs w:val="24"/>
        </w:rPr>
        <w:t xml:space="preserve"> sobre la red vial existente, determinando la capacidad actual de las vías del entorno, estimando la generación de viajes inducidos y proponiendo medidas técnicas que garanticen condiciones adecuadas de circulación y seguridad vial.</w:t>
      </w:r>
    </w:p>
    <w:p w14:paraId="18F6D479" w14:textId="77777777" w:rsidR="00CC68C6" w:rsidRPr="00E509F3" w:rsidRDefault="00CC68C6" w:rsidP="00F458EC">
      <w:pPr>
        <w:spacing w:after="0"/>
        <w:jc w:val="both"/>
        <w:rPr>
          <w:rFonts w:ascii="Times New Roman" w:hAnsi="Times New Roman" w:cs="Times New Roman"/>
          <w:bCs/>
          <w:sz w:val="24"/>
          <w:szCs w:val="24"/>
        </w:rPr>
      </w:pPr>
    </w:p>
    <w:p w14:paraId="740F20A6" w14:textId="06EC404A" w:rsidR="00E84F43" w:rsidRPr="00E63A88" w:rsidRDefault="00E84F43"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sidRPr="00E63A88">
        <w:rPr>
          <w:rFonts w:ascii="Times New Roman" w:hAnsi="Times New Roman" w:cs="Times New Roman"/>
          <w:b/>
          <w:sz w:val="24"/>
          <w:szCs w:val="24"/>
        </w:rPr>
        <w:t>Alcance y justificación del proyecto</w:t>
      </w:r>
      <w:r w:rsidR="004B1A79" w:rsidRPr="00E63A88">
        <w:rPr>
          <w:rFonts w:ascii="Times New Roman" w:hAnsi="Times New Roman" w:cs="Times New Roman"/>
          <w:b/>
          <w:sz w:val="24"/>
          <w:szCs w:val="24"/>
        </w:rPr>
        <w:t>.</w:t>
      </w:r>
    </w:p>
    <w:p w14:paraId="523C0C45" w14:textId="5203FFA6" w:rsidR="00E509F3" w:rsidRDefault="00E509F3" w:rsidP="00F458EC">
      <w:pPr>
        <w:pStyle w:val="Prrafodelista"/>
        <w:spacing w:after="0"/>
        <w:ind w:left="792"/>
        <w:jc w:val="both"/>
        <w:rPr>
          <w:rFonts w:ascii="Times New Roman" w:hAnsi="Times New Roman" w:cs="Times New Roman"/>
          <w:bCs/>
          <w:sz w:val="24"/>
          <w:szCs w:val="24"/>
        </w:rPr>
      </w:pPr>
    </w:p>
    <w:p w14:paraId="5F5CC485" w14:textId="5015D1AC" w:rsidR="006560A9" w:rsidRPr="00E14F75" w:rsidRDefault="00642937" w:rsidP="001641A4">
      <w:pPr>
        <w:pStyle w:val="Prrafodelista"/>
        <w:numPr>
          <w:ilvl w:val="2"/>
          <w:numId w:val="6"/>
        </w:numPr>
        <w:spacing w:after="0"/>
        <w:jc w:val="both"/>
        <w:rPr>
          <w:rFonts w:ascii="Times New Roman" w:hAnsi="Times New Roman" w:cs="Times New Roman"/>
          <w:b/>
          <w:sz w:val="24"/>
          <w:szCs w:val="24"/>
        </w:rPr>
      </w:pPr>
      <w:r w:rsidRPr="006560A9">
        <w:rPr>
          <w:rFonts w:ascii="Times New Roman" w:hAnsi="Times New Roman" w:cs="Times New Roman"/>
          <w:b/>
          <w:sz w:val="24"/>
          <w:szCs w:val="24"/>
        </w:rPr>
        <w:t>Alcance</w:t>
      </w:r>
    </w:p>
    <w:p w14:paraId="485B5827" w14:textId="51FD043D" w:rsidR="00E509F3" w:rsidRPr="006560A9" w:rsidRDefault="00E509F3" w:rsidP="00F458EC">
      <w:pPr>
        <w:pStyle w:val="Prrafodelista"/>
        <w:spacing w:after="0"/>
        <w:ind w:left="1418"/>
        <w:jc w:val="both"/>
        <w:rPr>
          <w:rFonts w:ascii="Times New Roman" w:hAnsi="Times New Roman" w:cs="Times New Roman"/>
          <w:bCs/>
          <w:sz w:val="24"/>
          <w:szCs w:val="24"/>
        </w:rPr>
      </w:pPr>
      <w:r>
        <w:rPr>
          <w:rFonts w:ascii="Times New Roman" w:hAnsi="Times New Roman" w:cs="Times New Roman"/>
          <w:bCs/>
          <w:sz w:val="24"/>
          <w:szCs w:val="24"/>
        </w:rPr>
        <w:t xml:space="preserve">El </w:t>
      </w:r>
      <w:r w:rsidRPr="00E509F3">
        <w:rPr>
          <w:rFonts w:ascii="Times New Roman" w:hAnsi="Times New Roman" w:cs="Times New Roman"/>
          <w:bCs/>
          <w:sz w:val="24"/>
          <w:szCs w:val="24"/>
        </w:rPr>
        <w:t>estudio comprende:</w:t>
      </w:r>
    </w:p>
    <w:p w14:paraId="2C266871" w14:textId="37CEC6A7" w:rsidR="00E509F3" w:rsidRPr="00E509F3" w:rsidRDefault="00E509F3" w:rsidP="001641A4">
      <w:pPr>
        <w:pStyle w:val="Prrafodelista"/>
        <w:numPr>
          <w:ilvl w:val="0"/>
          <w:numId w:val="7"/>
        </w:numPr>
        <w:spacing w:after="0"/>
        <w:ind w:left="1843"/>
        <w:jc w:val="both"/>
        <w:rPr>
          <w:rFonts w:ascii="Times New Roman" w:hAnsi="Times New Roman" w:cs="Times New Roman"/>
          <w:bCs/>
          <w:sz w:val="24"/>
          <w:szCs w:val="24"/>
        </w:rPr>
      </w:pPr>
      <w:r w:rsidRPr="00E509F3">
        <w:rPr>
          <w:rFonts w:ascii="Times New Roman" w:hAnsi="Times New Roman" w:cs="Times New Roman"/>
          <w:bCs/>
          <w:sz w:val="24"/>
          <w:szCs w:val="24"/>
        </w:rPr>
        <w:t>Evaluación del tránsito actual en un radio mínimo de 300 m.</w:t>
      </w:r>
    </w:p>
    <w:p w14:paraId="7CF0F463" w14:textId="115A6954" w:rsidR="00E509F3" w:rsidRPr="00E509F3" w:rsidRDefault="00E509F3" w:rsidP="001641A4">
      <w:pPr>
        <w:pStyle w:val="Prrafodelista"/>
        <w:numPr>
          <w:ilvl w:val="0"/>
          <w:numId w:val="7"/>
        </w:numPr>
        <w:spacing w:after="0"/>
        <w:ind w:left="1843"/>
        <w:jc w:val="both"/>
        <w:rPr>
          <w:rFonts w:ascii="Times New Roman" w:hAnsi="Times New Roman" w:cs="Times New Roman"/>
          <w:bCs/>
          <w:sz w:val="24"/>
          <w:szCs w:val="24"/>
        </w:rPr>
      </w:pPr>
      <w:r w:rsidRPr="00E509F3">
        <w:rPr>
          <w:rFonts w:ascii="Times New Roman" w:hAnsi="Times New Roman" w:cs="Times New Roman"/>
          <w:bCs/>
          <w:sz w:val="24"/>
          <w:szCs w:val="24"/>
        </w:rPr>
        <w:t>Identificación de hora punta.</w:t>
      </w:r>
    </w:p>
    <w:p w14:paraId="1CA413B0" w14:textId="6A248D1D" w:rsidR="00E509F3" w:rsidRPr="00E509F3" w:rsidRDefault="00E509F3" w:rsidP="001641A4">
      <w:pPr>
        <w:pStyle w:val="Prrafodelista"/>
        <w:numPr>
          <w:ilvl w:val="0"/>
          <w:numId w:val="7"/>
        </w:numPr>
        <w:spacing w:after="0"/>
        <w:ind w:left="1843"/>
        <w:jc w:val="both"/>
        <w:rPr>
          <w:rFonts w:ascii="Times New Roman" w:hAnsi="Times New Roman" w:cs="Times New Roman"/>
          <w:bCs/>
          <w:sz w:val="24"/>
          <w:szCs w:val="24"/>
        </w:rPr>
      </w:pPr>
      <w:r w:rsidRPr="00E509F3">
        <w:rPr>
          <w:rFonts w:ascii="Times New Roman" w:hAnsi="Times New Roman" w:cs="Times New Roman"/>
          <w:bCs/>
          <w:sz w:val="24"/>
          <w:szCs w:val="24"/>
        </w:rPr>
        <w:t>Cálculo de capacidad vial con metodología del HCM.</w:t>
      </w:r>
    </w:p>
    <w:p w14:paraId="125096CB" w14:textId="64D04AC6" w:rsidR="00E509F3" w:rsidRPr="00E509F3" w:rsidRDefault="00E509F3" w:rsidP="001641A4">
      <w:pPr>
        <w:pStyle w:val="Prrafodelista"/>
        <w:numPr>
          <w:ilvl w:val="0"/>
          <w:numId w:val="7"/>
        </w:numPr>
        <w:spacing w:after="0"/>
        <w:ind w:left="1843"/>
        <w:jc w:val="both"/>
        <w:rPr>
          <w:rFonts w:ascii="Times New Roman" w:hAnsi="Times New Roman" w:cs="Times New Roman"/>
          <w:bCs/>
          <w:sz w:val="24"/>
          <w:szCs w:val="24"/>
        </w:rPr>
      </w:pPr>
      <w:r w:rsidRPr="00E509F3">
        <w:rPr>
          <w:rFonts w:ascii="Times New Roman" w:hAnsi="Times New Roman" w:cs="Times New Roman"/>
          <w:bCs/>
          <w:sz w:val="24"/>
          <w:szCs w:val="24"/>
        </w:rPr>
        <w:t>Estimación del tráfico generado por el nuevo mercado.</w:t>
      </w:r>
    </w:p>
    <w:p w14:paraId="1F1EFE76" w14:textId="38B5A517" w:rsidR="00E509F3" w:rsidRPr="00E509F3" w:rsidRDefault="00E509F3" w:rsidP="001641A4">
      <w:pPr>
        <w:pStyle w:val="Prrafodelista"/>
        <w:numPr>
          <w:ilvl w:val="0"/>
          <w:numId w:val="7"/>
        </w:numPr>
        <w:spacing w:after="0"/>
        <w:ind w:left="1843"/>
        <w:jc w:val="both"/>
        <w:rPr>
          <w:rFonts w:ascii="Times New Roman" w:hAnsi="Times New Roman" w:cs="Times New Roman"/>
          <w:bCs/>
          <w:sz w:val="24"/>
          <w:szCs w:val="24"/>
        </w:rPr>
      </w:pPr>
      <w:r w:rsidRPr="00E509F3">
        <w:rPr>
          <w:rFonts w:ascii="Times New Roman" w:hAnsi="Times New Roman" w:cs="Times New Roman"/>
          <w:bCs/>
          <w:sz w:val="24"/>
          <w:szCs w:val="24"/>
        </w:rPr>
        <w:t>Evaluación de escenarios: sin proyecto, con proyecto y con mitigación.</w:t>
      </w:r>
    </w:p>
    <w:p w14:paraId="63C594E7" w14:textId="77777777" w:rsidR="004B1A79" w:rsidRPr="004B1A79" w:rsidRDefault="004B1A79" w:rsidP="00F458EC">
      <w:pPr>
        <w:spacing w:after="0" w:line="240" w:lineRule="auto"/>
        <w:jc w:val="both"/>
        <w:rPr>
          <w:rFonts w:ascii="Times New Roman" w:hAnsi="Times New Roman" w:cs="Times New Roman"/>
          <w:b/>
          <w:color w:val="EE0000"/>
          <w:sz w:val="24"/>
          <w:szCs w:val="24"/>
          <w:u w:val="single"/>
          <w:lang w:val="es-MX"/>
        </w:rPr>
      </w:pPr>
    </w:p>
    <w:p w14:paraId="1483E53A" w14:textId="04EC1962" w:rsidR="00961CBE" w:rsidRDefault="006560A9" w:rsidP="001641A4">
      <w:pPr>
        <w:pStyle w:val="Prrafodelista"/>
        <w:numPr>
          <w:ilvl w:val="2"/>
          <w:numId w:val="6"/>
        </w:numPr>
        <w:spacing w:after="0" w:line="240" w:lineRule="auto"/>
        <w:jc w:val="both"/>
        <w:rPr>
          <w:rFonts w:ascii="Times New Roman" w:hAnsi="Times New Roman" w:cs="Times New Roman"/>
          <w:b/>
          <w:sz w:val="24"/>
          <w:szCs w:val="24"/>
        </w:rPr>
      </w:pPr>
      <w:r w:rsidRPr="006560A9">
        <w:rPr>
          <w:rFonts w:ascii="Times New Roman" w:hAnsi="Times New Roman" w:cs="Times New Roman"/>
          <w:b/>
          <w:sz w:val="24"/>
          <w:szCs w:val="24"/>
        </w:rPr>
        <w:t>Justificación</w:t>
      </w:r>
    </w:p>
    <w:p w14:paraId="709669C3" w14:textId="2AB675EC" w:rsidR="006560A9" w:rsidRPr="006560A9" w:rsidRDefault="006560A9" w:rsidP="00F458EC">
      <w:pPr>
        <w:pStyle w:val="Prrafodelista"/>
        <w:spacing w:after="0" w:line="240" w:lineRule="auto"/>
        <w:ind w:left="1418"/>
        <w:jc w:val="both"/>
        <w:rPr>
          <w:rFonts w:ascii="Times New Roman" w:hAnsi="Times New Roman" w:cs="Times New Roman"/>
          <w:bCs/>
          <w:sz w:val="24"/>
          <w:szCs w:val="24"/>
        </w:rPr>
      </w:pPr>
      <w:r w:rsidRPr="006560A9">
        <w:rPr>
          <w:rFonts w:ascii="Times New Roman" w:hAnsi="Times New Roman" w:cs="Times New Roman"/>
          <w:bCs/>
          <w:sz w:val="24"/>
          <w:szCs w:val="24"/>
        </w:rPr>
        <w:t>El proyecto busca ordenar la actividad comercial actualmente dispersa e informal, centralizando el comercio minorista en infraestructura formal que cumpla con normas sanitarias y urbanas, mejorando la accesibilidad y seguridad vial del sector.</w:t>
      </w:r>
    </w:p>
    <w:p w14:paraId="275C3F75" w14:textId="18FB432C" w:rsidR="006560A9" w:rsidRDefault="006560A9" w:rsidP="00F458EC">
      <w:pPr>
        <w:spacing w:after="0" w:line="240" w:lineRule="auto"/>
        <w:jc w:val="both"/>
        <w:rPr>
          <w:rFonts w:ascii="Times New Roman" w:hAnsi="Times New Roman" w:cs="Times New Roman"/>
          <w:b/>
          <w:color w:val="EE0000"/>
          <w:sz w:val="24"/>
          <w:szCs w:val="24"/>
          <w:u w:val="single"/>
          <w:lang w:val="es-MX"/>
        </w:rPr>
      </w:pPr>
    </w:p>
    <w:p w14:paraId="036476FF" w14:textId="70F43E75" w:rsidR="00E84F43" w:rsidRPr="00E63A88" w:rsidRDefault="00E84F43"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sidRPr="00E63A88">
        <w:rPr>
          <w:rFonts w:ascii="Times New Roman" w:hAnsi="Times New Roman" w:cs="Times New Roman"/>
          <w:b/>
          <w:sz w:val="24"/>
          <w:szCs w:val="24"/>
        </w:rPr>
        <w:t>Tipo de Infraestructura</w:t>
      </w:r>
    </w:p>
    <w:p w14:paraId="6CA3F5CD" w14:textId="5C774597" w:rsidR="0068368F" w:rsidRDefault="0068368F" w:rsidP="00F458EC">
      <w:pPr>
        <w:pStyle w:val="Prrafodelista"/>
        <w:spacing w:after="0"/>
        <w:ind w:left="792"/>
        <w:jc w:val="both"/>
        <w:rPr>
          <w:rFonts w:ascii="Times New Roman" w:hAnsi="Times New Roman" w:cs="Times New Roman"/>
          <w:bCs/>
          <w:sz w:val="24"/>
          <w:szCs w:val="24"/>
        </w:rPr>
      </w:pPr>
    </w:p>
    <w:p w14:paraId="06636426" w14:textId="577D7265" w:rsidR="00665AA3" w:rsidRPr="00915D5C" w:rsidRDefault="00665AA3" w:rsidP="001641A4">
      <w:pPr>
        <w:pStyle w:val="Prrafodelista"/>
        <w:numPr>
          <w:ilvl w:val="0"/>
          <w:numId w:val="8"/>
        </w:numPr>
        <w:spacing w:after="0"/>
        <w:ind w:left="1134"/>
        <w:jc w:val="both"/>
        <w:rPr>
          <w:rFonts w:ascii="Times New Roman" w:hAnsi="Times New Roman" w:cs="Times New Roman"/>
          <w:bCs/>
          <w:sz w:val="24"/>
          <w:szCs w:val="24"/>
        </w:rPr>
      </w:pPr>
      <w:r w:rsidRPr="00915D5C">
        <w:rPr>
          <w:rFonts w:ascii="Times New Roman" w:hAnsi="Times New Roman" w:cs="Times New Roman"/>
          <w:b/>
          <w:sz w:val="24"/>
          <w:szCs w:val="24"/>
        </w:rPr>
        <w:t>Tipo:</w:t>
      </w:r>
      <w:r w:rsidRPr="00665AA3">
        <w:rPr>
          <w:rFonts w:ascii="Times New Roman" w:hAnsi="Times New Roman" w:cs="Times New Roman"/>
          <w:bCs/>
          <w:sz w:val="24"/>
          <w:szCs w:val="24"/>
        </w:rPr>
        <w:t xml:space="preserve"> </w:t>
      </w:r>
      <w:r w:rsidR="006E13F0">
        <w:rPr>
          <w:rFonts w:ascii="Times New Roman" w:hAnsi="Times New Roman" w:cs="Times New Roman"/>
          <w:bCs/>
          <w:sz w:val="24"/>
          <w:szCs w:val="24"/>
        </w:rPr>
        <w:t xml:space="preserve">El tipo de infraestructura es de </w:t>
      </w:r>
      <w:r w:rsidRPr="00665AA3">
        <w:rPr>
          <w:rFonts w:ascii="Times New Roman" w:hAnsi="Times New Roman" w:cs="Times New Roman"/>
          <w:bCs/>
          <w:sz w:val="24"/>
          <w:szCs w:val="24"/>
        </w:rPr>
        <w:t xml:space="preserve">Mercado </w:t>
      </w:r>
      <w:r w:rsidR="00915D5C">
        <w:rPr>
          <w:rFonts w:ascii="Times New Roman" w:hAnsi="Times New Roman" w:cs="Times New Roman"/>
          <w:bCs/>
          <w:sz w:val="24"/>
          <w:szCs w:val="24"/>
        </w:rPr>
        <w:t>M</w:t>
      </w:r>
      <w:r w:rsidRPr="00665AA3">
        <w:rPr>
          <w:rFonts w:ascii="Times New Roman" w:hAnsi="Times New Roman" w:cs="Times New Roman"/>
          <w:bCs/>
          <w:sz w:val="24"/>
          <w:szCs w:val="24"/>
        </w:rPr>
        <w:t xml:space="preserve">inorista </w:t>
      </w:r>
      <w:r w:rsidR="00915D5C">
        <w:rPr>
          <w:rFonts w:ascii="Times New Roman" w:hAnsi="Times New Roman" w:cs="Times New Roman"/>
          <w:bCs/>
          <w:sz w:val="24"/>
          <w:szCs w:val="24"/>
        </w:rPr>
        <w:t>U</w:t>
      </w:r>
      <w:r w:rsidRPr="00665AA3">
        <w:rPr>
          <w:rFonts w:ascii="Times New Roman" w:hAnsi="Times New Roman" w:cs="Times New Roman"/>
          <w:bCs/>
          <w:sz w:val="24"/>
          <w:szCs w:val="24"/>
        </w:rPr>
        <w:t>rbano</w:t>
      </w:r>
      <w:r w:rsidR="006E13F0">
        <w:rPr>
          <w:rFonts w:ascii="Times New Roman" w:hAnsi="Times New Roman" w:cs="Times New Roman"/>
          <w:bCs/>
          <w:sz w:val="24"/>
          <w:szCs w:val="24"/>
        </w:rPr>
        <w:t>.</w:t>
      </w:r>
    </w:p>
    <w:p w14:paraId="2F062C47" w14:textId="1CEEC83E" w:rsidR="00665AA3" w:rsidRPr="00915D5C" w:rsidRDefault="00665AA3" w:rsidP="001641A4">
      <w:pPr>
        <w:pStyle w:val="Prrafodelista"/>
        <w:numPr>
          <w:ilvl w:val="0"/>
          <w:numId w:val="8"/>
        </w:numPr>
        <w:spacing w:after="0"/>
        <w:ind w:left="1134"/>
        <w:jc w:val="both"/>
        <w:rPr>
          <w:rFonts w:ascii="Times New Roman" w:hAnsi="Times New Roman" w:cs="Times New Roman"/>
          <w:bCs/>
          <w:sz w:val="24"/>
          <w:szCs w:val="24"/>
        </w:rPr>
      </w:pPr>
      <w:r w:rsidRPr="00915D5C">
        <w:rPr>
          <w:rFonts w:ascii="Times New Roman" w:hAnsi="Times New Roman" w:cs="Times New Roman"/>
          <w:b/>
          <w:sz w:val="24"/>
          <w:szCs w:val="24"/>
        </w:rPr>
        <w:t>Modalidad:</w:t>
      </w:r>
      <w:r w:rsidRPr="00665AA3">
        <w:rPr>
          <w:rFonts w:ascii="Times New Roman" w:hAnsi="Times New Roman" w:cs="Times New Roman"/>
          <w:bCs/>
          <w:sz w:val="24"/>
          <w:szCs w:val="24"/>
        </w:rPr>
        <w:t xml:space="preserve"> </w:t>
      </w:r>
      <w:r w:rsidR="006E13F0">
        <w:rPr>
          <w:rFonts w:ascii="Times New Roman" w:hAnsi="Times New Roman" w:cs="Times New Roman"/>
          <w:bCs/>
          <w:sz w:val="24"/>
          <w:szCs w:val="24"/>
        </w:rPr>
        <w:t xml:space="preserve">Es una </w:t>
      </w:r>
      <w:r w:rsidRPr="00665AA3">
        <w:rPr>
          <w:rFonts w:ascii="Times New Roman" w:hAnsi="Times New Roman" w:cs="Times New Roman"/>
          <w:bCs/>
          <w:sz w:val="24"/>
          <w:szCs w:val="24"/>
        </w:rPr>
        <w:t xml:space="preserve">Construcción </w:t>
      </w:r>
      <w:r w:rsidR="00915D5C">
        <w:rPr>
          <w:rFonts w:ascii="Times New Roman" w:hAnsi="Times New Roman" w:cs="Times New Roman"/>
          <w:bCs/>
          <w:sz w:val="24"/>
          <w:szCs w:val="24"/>
        </w:rPr>
        <w:t>N</w:t>
      </w:r>
      <w:r w:rsidRPr="00665AA3">
        <w:rPr>
          <w:rFonts w:ascii="Times New Roman" w:hAnsi="Times New Roman" w:cs="Times New Roman"/>
          <w:bCs/>
          <w:sz w:val="24"/>
          <w:szCs w:val="24"/>
        </w:rPr>
        <w:t>ueva</w:t>
      </w:r>
      <w:r w:rsidR="006E13F0">
        <w:rPr>
          <w:rFonts w:ascii="Times New Roman" w:hAnsi="Times New Roman" w:cs="Times New Roman"/>
          <w:bCs/>
          <w:sz w:val="24"/>
          <w:szCs w:val="24"/>
        </w:rPr>
        <w:t>.</w:t>
      </w:r>
    </w:p>
    <w:p w14:paraId="3A896061" w14:textId="1A4BFF33" w:rsidR="00665AA3" w:rsidRPr="00915D5C" w:rsidRDefault="00665AA3" w:rsidP="001641A4">
      <w:pPr>
        <w:pStyle w:val="Prrafodelista"/>
        <w:numPr>
          <w:ilvl w:val="0"/>
          <w:numId w:val="8"/>
        </w:numPr>
        <w:spacing w:after="0"/>
        <w:ind w:left="1134"/>
        <w:jc w:val="both"/>
        <w:rPr>
          <w:rFonts w:ascii="Times New Roman" w:hAnsi="Times New Roman" w:cs="Times New Roman"/>
          <w:bCs/>
          <w:sz w:val="24"/>
          <w:szCs w:val="24"/>
        </w:rPr>
      </w:pPr>
      <w:r w:rsidRPr="00915D5C">
        <w:rPr>
          <w:rFonts w:ascii="Times New Roman" w:hAnsi="Times New Roman" w:cs="Times New Roman"/>
          <w:b/>
          <w:sz w:val="24"/>
          <w:szCs w:val="24"/>
        </w:rPr>
        <w:t>Área del terreno:</w:t>
      </w:r>
      <w:r w:rsidRPr="00665AA3">
        <w:rPr>
          <w:rFonts w:ascii="Times New Roman" w:hAnsi="Times New Roman" w:cs="Times New Roman"/>
          <w:bCs/>
          <w:sz w:val="24"/>
          <w:szCs w:val="24"/>
        </w:rPr>
        <w:t xml:space="preserve"> </w:t>
      </w:r>
      <w:r w:rsidR="006E13F0">
        <w:rPr>
          <w:rFonts w:ascii="Times New Roman" w:hAnsi="Times New Roman" w:cs="Times New Roman"/>
          <w:bCs/>
          <w:sz w:val="24"/>
          <w:szCs w:val="24"/>
        </w:rPr>
        <w:t xml:space="preserve">Donde se construirá el proyecto es de </w:t>
      </w:r>
      <w:r w:rsidR="00031F04">
        <w:rPr>
          <w:rFonts w:ascii="Times New Roman" w:hAnsi="Times New Roman" w:cs="Times New Roman"/>
          <w:bCs/>
          <w:sz w:val="24"/>
          <w:szCs w:val="24"/>
        </w:rPr>
        <w:t>11,977.00</w:t>
      </w:r>
      <w:r w:rsidRPr="00665AA3">
        <w:rPr>
          <w:rFonts w:ascii="Times New Roman" w:hAnsi="Times New Roman" w:cs="Times New Roman"/>
          <w:bCs/>
          <w:sz w:val="24"/>
          <w:szCs w:val="24"/>
        </w:rPr>
        <w:t xml:space="preserve"> m²</w:t>
      </w:r>
      <w:r w:rsidR="006E13F0">
        <w:rPr>
          <w:rFonts w:ascii="Times New Roman" w:hAnsi="Times New Roman" w:cs="Times New Roman"/>
          <w:bCs/>
          <w:sz w:val="24"/>
          <w:szCs w:val="24"/>
        </w:rPr>
        <w:t>.</w:t>
      </w:r>
    </w:p>
    <w:p w14:paraId="0336BD16" w14:textId="26AA8385" w:rsidR="00665AA3" w:rsidRPr="00915D5C" w:rsidRDefault="00665AA3" w:rsidP="001641A4">
      <w:pPr>
        <w:pStyle w:val="Prrafodelista"/>
        <w:numPr>
          <w:ilvl w:val="0"/>
          <w:numId w:val="8"/>
        </w:numPr>
        <w:spacing w:after="0"/>
        <w:ind w:left="1134"/>
        <w:jc w:val="both"/>
        <w:rPr>
          <w:rFonts w:ascii="Times New Roman" w:hAnsi="Times New Roman" w:cs="Times New Roman"/>
          <w:bCs/>
          <w:sz w:val="24"/>
          <w:szCs w:val="24"/>
        </w:rPr>
      </w:pPr>
      <w:r w:rsidRPr="00915D5C">
        <w:rPr>
          <w:rFonts w:ascii="Times New Roman" w:hAnsi="Times New Roman" w:cs="Times New Roman"/>
          <w:b/>
          <w:sz w:val="24"/>
          <w:szCs w:val="24"/>
        </w:rPr>
        <w:t>Área techada proyectada:</w:t>
      </w:r>
      <w:r w:rsidRPr="00665AA3">
        <w:rPr>
          <w:rFonts w:ascii="Times New Roman" w:hAnsi="Times New Roman" w:cs="Times New Roman"/>
          <w:bCs/>
          <w:sz w:val="24"/>
          <w:szCs w:val="24"/>
        </w:rPr>
        <w:t xml:space="preserve"> </w:t>
      </w:r>
      <w:r w:rsidR="00FE5889">
        <w:rPr>
          <w:rFonts w:ascii="Times New Roman" w:hAnsi="Times New Roman" w:cs="Times New Roman"/>
          <w:bCs/>
          <w:sz w:val="24"/>
          <w:szCs w:val="24"/>
        </w:rPr>
        <w:t xml:space="preserve">Es de 11,218.05 </w:t>
      </w:r>
      <w:r w:rsidRPr="00665AA3">
        <w:rPr>
          <w:rFonts w:ascii="Times New Roman" w:hAnsi="Times New Roman" w:cs="Times New Roman"/>
          <w:bCs/>
          <w:sz w:val="24"/>
          <w:szCs w:val="24"/>
        </w:rPr>
        <w:t>m²</w:t>
      </w:r>
    </w:p>
    <w:p w14:paraId="5F969B26" w14:textId="621ED186" w:rsidR="00A224ED" w:rsidRDefault="00665AA3" w:rsidP="001641A4">
      <w:pPr>
        <w:pStyle w:val="Prrafodelista"/>
        <w:numPr>
          <w:ilvl w:val="0"/>
          <w:numId w:val="8"/>
        </w:numPr>
        <w:spacing w:after="0"/>
        <w:ind w:left="1134"/>
        <w:jc w:val="both"/>
        <w:rPr>
          <w:rFonts w:ascii="Times New Roman" w:hAnsi="Times New Roman" w:cs="Times New Roman"/>
          <w:bCs/>
          <w:sz w:val="24"/>
          <w:szCs w:val="24"/>
        </w:rPr>
      </w:pPr>
      <w:r w:rsidRPr="00915D5C">
        <w:rPr>
          <w:rFonts w:ascii="Times New Roman" w:hAnsi="Times New Roman" w:cs="Times New Roman"/>
          <w:b/>
          <w:sz w:val="24"/>
          <w:szCs w:val="24"/>
        </w:rPr>
        <w:t>Número de niveles:</w:t>
      </w:r>
      <w:r w:rsidR="00925E6C">
        <w:rPr>
          <w:rFonts w:ascii="Times New Roman" w:hAnsi="Times New Roman" w:cs="Times New Roman"/>
          <w:bCs/>
          <w:sz w:val="24"/>
          <w:szCs w:val="24"/>
        </w:rPr>
        <w:t xml:space="preserve"> El mercado tiene una proyección de dos (2) niveles.</w:t>
      </w:r>
    </w:p>
    <w:p w14:paraId="1C9917F9" w14:textId="38397D5B" w:rsidR="008E4554" w:rsidRPr="00FE5889" w:rsidRDefault="008E4554" w:rsidP="00F458EC">
      <w:pPr>
        <w:spacing w:after="0"/>
        <w:jc w:val="both"/>
        <w:rPr>
          <w:rFonts w:ascii="Times New Roman" w:hAnsi="Times New Roman" w:cs="Times New Roman"/>
          <w:bCs/>
          <w:sz w:val="24"/>
          <w:szCs w:val="24"/>
        </w:rPr>
      </w:pPr>
    </w:p>
    <w:p w14:paraId="4035BD53" w14:textId="5705170E" w:rsidR="00E84F43" w:rsidRPr="0014027D" w:rsidRDefault="00E84F43"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sidRPr="0014027D">
        <w:rPr>
          <w:rFonts w:ascii="Times New Roman" w:hAnsi="Times New Roman" w:cs="Times New Roman"/>
          <w:b/>
          <w:sz w:val="24"/>
          <w:szCs w:val="24"/>
          <w:shd w:val="clear" w:color="auto" w:fill="DEEAF6" w:themeFill="accent5" w:themeFillTint="33"/>
        </w:rPr>
        <w:t xml:space="preserve">Normativa aplicable </w:t>
      </w:r>
    </w:p>
    <w:p w14:paraId="67014C12" w14:textId="77777777" w:rsidR="00D34EFA" w:rsidRPr="00D34EFA" w:rsidRDefault="00D34EFA" w:rsidP="00F458EC">
      <w:pPr>
        <w:pStyle w:val="Prrafodelista"/>
        <w:spacing w:after="0" w:line="240" w:lineRule="auto"/>
        <w:ind w:left="1080"/>
        <w:jc w:val="both"/>
        <w:rPr>
          <w:rFonts w:ascii="Times New Roman" w:hAnsi="Times New Roman" w:cs="Times New Roman"/>
          <w:bCs/>
          <w:sz w:val="24"/>
          <w:szCs w:val="24"/>
          <w:lang w:val="es-MX"/>
        </w:rPr>
      </w:pPr>
    </w:p>
    <w:p w14:paraId="5426CED8" w14:textId="726275F0" w:rsidR="004F5743" w:rsidRDefault="004F5743"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4F5743">
        <w:rPr>
          <w:rFonts w:ascii="Times New Roman" w:hAnsi="Times New Roman" w:cs="Times New Roman"/>
          <w:bCs/>
          <w:sz w:val="24"/>
          <w:szCs w:val="24"/>
          <w:lang w:val="es-MX"/>
        </w:rPr>
        <w:t>Decreto Supremo N° 017-2009-MTC</w:t>
      </w:r>
    </w:p>
    <w:p w14:paraId="46536AD4" w14:textId="6E5FFA07" w:rsidR="003739BE" w:rsidRDefault="003739BE"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3739BE">
        <w:rPr>
          <w:rFonts w:ascii="Times New Roman" w:hAnsi="Times New Roman" w:cs="Times New Roman"/>
          <w:bCs/>
          <w:sz w:val="24"/>
          <w:szCs w:val="24"/>
          <w:lang w:val="es-MX"/>
        </w:rPr>
        <w:t>Manual de Dispositivos de Control del Tránsito Automotor para Calles y Carreteras – MTC.</w:t>
      </w:r>
    </w:p>
    <w:p w14:paraId="7307E2CA" w14:textId="6512E8B4" w:rsidR="003739BE" w:rsidRDefault="003739BE" w:rsidP="001641A4">
      <w:pPr>
        <w:pStyle w:val="Prrafodelista"/>
        <w:numPr>
          <w:ilvl w:val="0"/>
          <w:numId w:val="5"/>
        </w:numPr>
        <w:spacing w:after="0" w:line="240" w:lineRule="auto"/>
        <w:jc w:val="both"/>
        <w:rPr>
          <w:rFonts w:ascii="Times New Roman" w:hAnsi="Times New Roman" w:cs="Times New Roman"/>
          <w:bCs/>
          <w:sz w:val="24"/>
          <w:szCs w:val="24"/>
          <w:lang w:val="es-MX"/>
        </w:rPr>
      </w:pPr>
      <w:proofErr w:type="spellStart"/>
      <w:r w:rsidRPr="003739BE">
        <w:rPr>
          <w:rFonts w:ascii="Times New Roman" w:hAnsi="Times New Roman" w:cs="Times New Roman"/>
          <w:bCs/>
          <w:sz w:val="24"/>
          <w:szCs w:val="24"/>
          <w:lang w:val="es-MX"/>
        </w:rPr>
        <w:t>Highway</w:t>
      </w:r>
      <w:proofErr w:type="spellEnd"/>
      <w:r w:rsidRPr="003739BE">
        <w:rPr>
          <w:rFonts w:ascii="Times New Roman" w:hAnsi="Times New Roman" w:cs="Times New Roman"/>
          <w:bCs/>
          <w:sz w:val="24"/>
          <w:szCs w:val="24"/>
          <w:lang w:val="es-MX"/>
        </w:rPr>
        <w:t xml:space="preserve"> </w:t>
      </w:r>
      <w:proofErr w:type="spellStart"/>
      <w:r w:rsidRPr="003739BE">
        <w:rPr>
          <w:rFonts w:ascii="Times New Roman" w:hAnsi="Times New Roman" w:cs="Times New Roman"/>
          <w:bCs/>
          <w:sz w:val="24"/>
          <w:szCs w:val="24"/>
          <w:lang w:val="es-MX"/>
        </w:rPr>
        <w:t>Capacity</w:t>
      </w:r>
      <w:proofErr w:type="spellEnd"/>
      <w:r w:rsidRPr="003739BE">
        <w:rPr>
          <w:rFonts w:ascii="Times New Roman" w:hAnsi="Times New Roman" w:cs="Times New Roman"/>
          <w:bCs/>
          <w:sz w:val="24"/>
          <w:szCs w:val="24"/>
          <w:lang w:val="es-MX"/>
        </w:rPr>
        <w:t xml:space="preserve"> Manual</w:t>
      </w:r>
    </w:p>
    <w:p w14:paraId="2632E650" w14:textId="6DBBAE9E"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Constitución Política del Perú.</w:t>
      </w:r>
    </w:p>
    <w:p w14:paraId="09BA3FAA"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Ley N° 29158, Ley Orgánica del Poder Ejecutivo.</w:t>
      </w:r>
    </w:p>
    <w:p w14:paraId="492923DD"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 xml:space="preserve">Ley N° 27783, Ley de Bases de la Descentralización. </w:t>
      </w:r>
    </w:p>
    <w:p w14:paraId="4A51BD96"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lastRenderedPageBreak/>
        <w:t xml:space="preserve">Decreto Legislativo N.º 1047, Ley de Organización y Funciones del Ministerio de la Producción. </w:t>
      </w:r>
    </w:p>
    <w:p w14:paraId="3CE2F756"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Ley N° 27972, Ley Orgánica de Municipalidades.</w:t>
      </w:r>
    </w:p>
    <w:p w14:paraId="6A3781E5"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 xml:space="preserve">Ley N° 27658, Ley Marco de Modernización de la Gestión del Estado. </w:t>
      </w:r>
    </w:p>
    <w:p w14:paraId="6E7F1E5B"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 xml:space="preserve">Decreto de Urgencia N.º 014-2019, Decreto de Urgencia que aprueba el Presupuesto del Sector Público para el año </w:t>
      </w:r>
      <w:proofErr w:type="spellStart"/>
      <w:r w:rsidRPr="0068368F">
        <w:rPr>
          <w:rFonts w:ascii="Times New Roman" w:hAnsi="Times New Roman" w:cs="Times New Roman"/>
          <w:bCs/>
          <w:sz w:val="24"/>
          <w:szCs w:val="24"/>
          <w:lang w:val="es-MX"/>
        </w:rPr>
        <w:t>ﬁscal</w:t>
      </w:r>
      <w:proofErr w:type="spellEnd"/>
      <w:r w:rsidRPr="0068368F">
        <w:rPr>
          <w:rFonts w:ascii="Times New Roman" w:hAnsi="Times New Roman" w:cs="Times New Roman"/>
          <w:bCs/>
          <w:sz w:val="24"/>
          <w:szCs w:val="24"/>
          <w:lang w:val="es-MX"/>
        </w:rPr>
        <w:t xml:space="preserve"> 2020.</w:t>
      </w:r>
    </w:p>
    <w:p w14:paraId="1DBC860B"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Texto Único Ordenado del Decreto Legislativo N° 1252, Decreto Legislativo que crea el Sistema Nacional de Programación Multianual y Gestión de Inversiones, aprobado por Decreto Supremo N° 242-2018-EF.</w:t>
      </w:r>
    </w:p>
    <w:p w14:paraId="646F0692"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 xml:space="preserve">Texto Único Ordenado de la Ley N° </w:t>
      </w:r>
      <w:proofErr w:type="gramStart"/>
      <w:r w:rsidRPr="0068368F">
        <w:rPr>
          <w:rFonts w:ascii="Times New Roman" w:hAnsi="Times New Roman" w:cs="Times New Roman"/>
          <w:bCs/>
          <w:sz w:val="24"/>
          <w:szCs w:val="24"/>
          <w:lang w:val="es-MX"/>
        </w:rPr>
        <w:t>27444,  Ley</w:t>
      </w:r>
      <w:proofErr w:type="gramEnd"/>
      <w:r w:rsidRPr="0068368F">
        <w:rPr>
          <w:rFonts w:ascii="Times New Roman" w:hAnsi="Times New Roman" w:cs="Times New Roman"/>
          <w:bCs/>
          <w:sz w:val="24"/>
          <w:szCs w:val="24"/>
          <w:lang w:val="es-MX"/>
        </w:rPr>
        <w:t xml:space="preserve">  del Procedimiento Administrativo General, aprobado por Decreto Supremo N° 004-2019-JUS.</w:t>
      </w:r>
    </w:p>
    <w:p w14:paraId="125C002F"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Decreto Supremo N° 284-2018-EF, que aprueba el Reglamento del Decreto Legislativo N° 1252, Decreto Legislativo que crea el Sistema Nacional de Programación Multianual y Gestión de Inversiones.</w:t>
      </w:r>
    </w:p>
    <w:p w14:paraId="6E7FC930"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 xml:space="preserve">Decreto Supremo N° 004-2014-PRODUCE, que aprueba el Plan Nacional de </w:t>
      </w:r>
      <w:proofErr w:type="spellStart"/>
      <w:r w:rsidRPr="0068368F">
        <w:rPr>
          <w:rFonts w:ascii="Times New Roman" w:hAnsi="Times New Roman" w:cs="Times New Roman"/>
          <w:bCs/>
          <w:sz w:val="24"/>
          <w:szCs w:val="24"/>
          <w:lang w:val="es-MX"/>
        </w:rPr>
        <w:t>Diversiﬁcación</w:t>
      </w:r>
      <w:proofErr w:type="spellEnd"/>
      <w:r w:rsidRPr="0068368F">
        <w:rPr>
          <w:rFonts w:ascii="Times New Roman" w:hAnsi="Times New Roman" w:cs="Times New Roman"/>
          <w:bCs/>
          <w:sz w:val="24"/>
          <w:szCs w:val="24"/>
          <w:lang w:val="es-MX"/>
        </w:rPr>
        <w:t xml:space="preserve"> Productiva.</w:t>
      </w:r>
    </w:p>
    <w:p w14:paraId="37562688"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Decreto Supremo N° 010-2014-</w:t>
      </w:r>
      <w:proofErr w:type="gramStart"/>
      <w:r w:rsidRPr="0068368F">
        <w:rPr>
          <w:rFonts w:ascii="Times New Roman" w:hAnsi="Times New Roman" w:cs="Times New Roman"/>
          <w:bCs/>
          <w:sz w:val="24"/>
          <w:szCs w:val="24"/>
          <w:lang w:val="es-MX"/>
        </w:rPr>
        <w:t>PRODUCE,  que</w:t>
      </w:r>
      <w:proofErr w:type="gramEnd"/>
      <w:r w:rsidRPr="0068368F">
        <w:rPr>
          <w:rFonts w:ascii="Times New Roman" w:hAnsi="Times New Roman" w:cs="Times New Roman"/>
          <w:bCs/>
          <w:sz w:val="24"/>
          <w:szCs w:val="24"/>
          <w:lang w:val="es-MX"/>
        </w:rPr>
        <w:t xml:space="preserve">  crea el Programa Nacional de </w:t>
      </w:r>
      <w:proofErr w:type="spellStart"/>
      <w:r w:rsidRPr="0068368F">
        <w:rPr>
          <w:rFonts w:ascii="Times New Roman" w:hAnsi="Times New Roman" w:cs="Times New Roman"/>
          <w:bCs/>
          <w:sz w:val="24"/>
          <w:szCs w:val="24"/>
          <w:lang w:val="es-MX"/>
        </w:rPr>
        <w:t>Diversiﬁcación</w:t>
      </w:r>
      <w:proofErr w:type="spellEnd"/>
      <w:r w:rsidRPr="0068368F">
        <w:rPr>
          <w:rFonts w:ascii="Times New Roman" w:hAnsi="Times New Roman" w:cs="Times New Roman"/>
          <w:bCs/>
          <w:sz w:val="24"/>
          <w:szCs w:val="24"/>
          <w:lang w:val="es-MX"/>
        </w:rPr>
        <w:t xml:space="preserve"> Productiva.</w:t>
      </w:r>
    </w:p>
    <w:p w14:paraId="7F10FF0D"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Decreto Supremo N° 002-2017-</w:t>
      </w:r>
      <w:proofErr w:type="gramStart"/>
      <w:r w:rsidRPr="0068368F">
        <w:rPr>
          <w:rFonts w:ascii="Times New Roman" w:hAnsi="Times New Roman" w:cs="Times New Roman"/>
          <w:bCs/>
          <w:sz w:val="24"/>
          <w:szCs w:val="24"/>
          <w:lang w:val="es-MX"/>
        </w:rPr>
        <w:t>PRODUCE,  que</w:t>
      </w:r>
      <w:proofErr w:type="gramEnd"/>
      <w:r w:rsidRPr="0068368F">
        <w:rPr>
          <w:rFonts w:ascii="Times New Roman" w:hAnsi="Times New Roman" w:cs="Times New Roman"/>
          <w:bCs/>
          <w:sz w:val="24"/>
          <w:szCs w:val="24"/>
          <w:lang w:val="es-MX"/>
        </w:rPr>
        <w:t xml:space="preserve">  aprueba el Reglamento de Organización y Funciones del Ministerio de la Producción.</w:t>
      </w:r>
    </w:p>
    <w:p w14:paraId="4A159926"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Resolución Ministerial N° 274-2016-</w:t>
      </w:r>
      <w:proofErr w:type="gramStart"/>
      <w:r w:rsidRPr="0068368F">
        <w:rPr>
          <w:rFonts w:ascii="Times New Roman" w:hAnsi="Times New Roman" w:cs="Times New Roman"/>
          <w:bCs/>
          <w:sz w:val="24"/>
          <w:szCs w:val="24"/>
          <w:lang w:val="es-MX"/>
        </w:rPr>
        <w:t>PRODUCE,  que</w:t>
      </w:r>
      <w:proofErr w:type="gramEnd"/>
      <w:r w:rsidRPr="0068368F">
        <w:rPr>
          <w:rFonts w:ascii="Times New Roman" w:hAnsi="Times New Roman" w:cs="Times New Roman"/>
          <w:bCs/>
          <w:sz w:val="24"/>
          <w:szCs w:val="24"/>
          <w:lang w:val="es-MX"/>
        </w:rPr>
        <w:t xml:space="preserve">  aprueba el Manual de Operaciones del Programa Nacional de </w:t>
      </w:r>
      <w:proofErr w:type="spellStart"/>
      <w:r w:rsidRPr="0068368F">
        <w:rPr>
          <w:rFonts w:ascii="Times New Roman" w:hAnsi="Times New Roman" w:cs="Times New Roman"/>
          <w:bCs/>
          <w:sz w:val="24"/>
          <w:szCs w:val="24"/>
          <w:lang w:val="es-MX"/>
        </w:rPr>
        <w:t>Diversiﬁcación</w:t>
      </w:r>
      <w:proofErr w:type="spellEnd"/>
      <w:r w:rsidRPr="0068368F">
        <w:rPr>
          <w:rFonts w:ascii="Times New Roman" w:hAnsi="Times New Roman" w:cs="Times New Roman"/>
          <w:bCs/>
          <w:sz w:val="24"/>
          <w:szCs w:val="24"/>
          <w:lang w:val="es-MX"/>
        </w:rPr>
        <w:t xml:space="preserve"> Productiva.</w:t>
      </w:r>
    </w:p>
    <w:p w14:paraId="39A1115C"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Resolución Ministerial N° 354-2017-</w:t>
      </w:r>
      <w:proofErr w:type="gramStart"/>
      <w:r w:rsidRPr="0068368F">
        <w:rPr>
          <w:rFonts w:ascii="Times New Roman" w:hAnsi="Times New Roman" w:cs="Times New Roman"/>
          <w:bCs/>
          <w:sz w:val="24"/>
          <w:szCs w:val="24"/>
          <w:lang w:val="es-MX"/>
        </w:rPr>
        <w:t>PRODUCE,  que</w:t>
      </w:r>
      <w:proofErr w:type="gramEnd"/>
      <w:r w:rsidRPr="0068368F">
        <w:rPr>
          <w:rFonts w:ascii="Times New Roman" w:hAnsi="Times New Roman" w:cs="Times New Roman"/>
          <w:bCs/>
          <w:sz w:val="24"/>
          <w:szCs w:val="24"/>
          <w:lang w:val="es-MX"/>
        </w:rPr>
        <w:t xml:space="preserve">  aprueba el Plan Estratégico Sectorial Multianual 2017-2021 del Sector Producción.</w:t>
      </w:r>
    </w:p>
    <w:p w14:paraId="7323C5FE"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Resolución Ministerial N° 515-2018-PRODUCE, que modifica Resolución Ministerial N° 350-2018-PRODUCE de delegación de facultades.</w:t>
      </w:r>
    </w:p>
    <w:p w14:paraId="3E6F9DBB"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Resolución Secretarial N° 005-2019-PRODUCE/SG, que aprueba la Directiva General N° 001-2019-PRODUCE-</w:t>
      </w:r>
      <w:proofErr w:type="gramStart"/>
      <w:r w:rsidRPr="0068368F">
        <w:rPr>
          <w:rFonts w:ascii="Times New Roman" w:hAnsi="Times New Roman" w:cs="Times New Roman"/>
          <w:bCs/>
          <w:sz w:val="24"/>
          <w:szCs w:val="24"/>
          <w:lang w:val="es-MX"/>
        </w:rPr>
        <w:t>SG,  “</w:t>
      </w:r>
      <w:proofErr w:type="gramEnd"/>
      <w:r w:rsidRPr="0068368F">
        <w:rPr>
          <w:rFonts w:ascii="Times New Roman" w:hAnsi="Times New Roman" w:cs="Times New Roman"/>
          <w:bCs/>
          <w:sz w:val="24"/>
          <w:szCs w:val="24"/>
          <w:lang w:val="es-MX"/>
        </w:rPr>
        <w:t>Disposiciones que regulan la Formulación,  Suscripción, Ejecución,  Seguimiento  y Evaluación de los Convenios de Cooperación Interinstitucional del Ministerio de la Producción”.</w:t>
      </w:r>
    </w:p>
    <w:p w14:paraId="5B02DD88"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Resolución Directoral N° 001-2019-EF/63.01, que aprueba la Directiva N° 001- 2019- EF/63.01 Directiva General del Sistema Nacional de Programación Multianual y Gestión de Inversiones.</w:t>
      </w:r>
    </w:p>
    <w:p w14:paraId="17F99901"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Decreto Supremo N°011-2006 –</w:t>
      </w:r>
      <w:proofErr w:type="gramStart"/>
      <w:r w:rsidRPr="0068368F">
        <w:rPr>
          <w:rFonts w:ascii="Times New Roman" w:hAnsi="Times New Roman" w:cs="Times New Roman"/>
          <w:bCs/>
          <w:sz w:val="24"/>
          <w:szCs w:val="24"/>
          <w:lang w:val="es-MX"/>
        </w:rPr>
        <w:t>Vivienda,  que</w:t>
      </w:r>
      <w:proofErr w:type="gramEnd"/>
      <w:r w:rsidRPr="0068368F">
        <w:rPr>
          <w:rFonts w:ascii="Times New Roman" w:hAnsi="Times New Roman" w:cs="Times New Roman"/>
          <w:bCs/>
          <w:sz w:val="24"/>
          <w:szCs w:val="24"/>
          <w:lang w:val="es-MX"/>
        </w:rPr>
        <w:t xml:space="preserve">  aprueba el Reglamento Nacional de Edificaciones, y sus actualizaciones.</w:t>
      </w:r>
    </w:p>
    <w:p w14:paraId="5D6F72BC" w14:textId="77777777" w:rsidR="0068368F" w:rsidRP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 xml:space="preserve">Reglamento Nacional de Edificaciones. </w:t>
      </w:r>
    </w:p>
    <w:p w14:paraId="1791790E" w14:textId="77777777" w:rsidR="0068368F" w:rsidRDefault="0068368F" w:rsidP="001641A4">
      <w:pPr>
        <w:pStyle w:val="Prrafodelista"/>
        <w:numPr>
          <w:ilvl w:val="0"/>
          <w:numId w:val="5"/>
        </w:numPr>
        <w:spacing w:after="0" w:line="240" w:lineRule="auto"/>
        <w:jc w:val="both"/>
        <w:rPr>
          <w:rFonts w:ascii="Times New Roman" w:hAnsi="Times New Roman" w:cs="Times New Roman"/>
          <w:bCs/>
          <w:sz w:val="24"/>
          <w:szCs w:val="24"/>
          <w:lang w:val="es-MX"/>
        </w:rPr>
      </w:pPr>
      <w:r w:rsidRPr="0068368F">
        <w:rPr>
          <w:rFonts w:ascii="Times New Roman" w:hAnsi="Times New Roman" w:cs="Times New Roman"/>
          <w:bCs/>
          <w:sz w:val="24"/>
          <w:szCs w:val="24"/>
          <w:lang w:val="es-MX"/>
        </w:rPr>
        <w:t xml:space="preserve">Reglamento Nacional de Edificaciones –Normas A.010 – A.130. </w:t>
      </w:r>
    </w:p>
    <w:p w14:paraId="1D888D83" w14:textId="77777777" w:rsidR="00B106BB" w:rsidRDefault="00B106BB" w:rsidP="00B106BB">
      <w:pPr>
        <w:spacing w:after="0" w:line="240" w:lineRule="auto"/>
        <w:jc w:val="both"/>
        <w:rPr>
          <w:rFonts w:ascii="Times New Roman" w:hAnsi="Times New Roman" w:cs="Times New Roman"/>
          <w:bCs/>
          <w:sz w:val="24"/>
          <w:szCs w:val="24"/>
          <w:lang w:val="es-MX"/>
        </w:rPr>
      </w:pPr>
    </w:p>
    <w:p w14:paraId="44B3ACF8" w14:textId="77777777" w:rsidR="00B106BB" w:rsidRDefault="00B106BB" w:rsidP="00B106BB">
      <w:pPr>
        <w:spacing w:after="0" w:line="240" w:lineRule="auto"/>
        <w:jc w:val="both"/>
        <w:rPr>
          <w:rFonts w:ascii="Times New Roman" w:hAnsi="Times New Roman" w:cs="Times New Roman"/>
          <w:bCs/>
          <w:sz w:val="24"/>
          <w:szCs w:val="24"/>
          <w:lang w:val="es-MX"/>
        </w:rPr>
      </w:pPr>
    </w:p>
    <w:p w14:paraId="51971F9E" w14:textId="77777777" w:rsidR="00B106BB" w:rsidRDefault="00B106BB" w:rsidP="00B106BB">
      <w:pPr>
        <w:spacing w:after="0" w:line="240" w:lineRule="auto"/>
        <w:jc w:val="both"/>
        <w:rPr>
          <w:rFonts w:ascii="Times New Roman" w:hAnsi="Times New Roman" w:cs="Times New Roman"/>
          <w:bCs/>
          <w:sz w:val="24"/>
          <w:szCs w:val="24"/>
          <w:lang w:val="es-MX"/>
        </w:rPr>
      </w:pPr>
    </w:p>
    <w:p w14:paraId="29E32A50" w14:textId="77777777" w:rsidR="00B106BB" w:rsidRDefault="00B106BB" w:rsidP="00B106BB">
      <w:pPr>
        <w:spacing w:after="0" w:line="240" w:lineRule="auto"/>
        <w:jc w:val="both"/>
        <w:rPr>
          <w:rFonts w:ascii="Times New Roman" w:hAnsi="Times New Roman" w:cs="Times New Roman"/>
          <w:bCs/>
          <w:sz w:val="24"/>
          <w:szCs w:val="24"/>
          <w:lang w:val="es-MX"/>
        </w:rPr>
      </w:pPr>
    </w:p>
    <w:p w14:paraId="0D9A1E2B" w14:textId="77777777" w:rsidR="00B106BB" w:rsidRDefault="00B106BB" w:rsidP="00B106BB">
      <w:pPr>
        <w:spacing w:after="0" w:line="240" w:lineRule="auto"/>
        <w:jc w:val="both"/>
        <w:rPr>
          <w:rFonts w:ascii="Times New Roman" w:hAnsi="Times New Roman" w:cs="Times New Roman"/>
          <w:bCs/>
          <w:sz w:val="24"/>
          <w:szCs w:val="24"/>
          <w:lang w:val="es-MX"/>
        </w:rPr>
      </w:pPr>
    </w:p>
    <w:p w14:paraId="2281FA8C" w14:textId="77777777" w:rsidR="00B106BB" w:rsidRDefault="00B106BB" w:rsidP="00B106BB">
      <w:pPr>
        <w:spacing w:after="0" w:line="240" w:lineRule="auto"/>
        <w:jc w:val="both"/>
        <w:rPr>
          <w:rFonts w:ascii="Times New Roman" w:hAnsi="Times New Roman" w:cs="Times New Roman"/>
          <w:bCs/>
          <w:sz w:val="24"/>
          <w:szCs w:val="24"/>
          <w:lang w:val="es-MX"/>
        </w:rPr>
      </w:pPr>
    </w:p>
    <w:p w14:paraId="0BF11C16" w14:textId="77777777" w:rsidR="00B106BB" w:rsidRDefault="00B106BB" w:rsidP="00B106BB">
      <w:pPr>
        <w:spacing w:after="0" w:line="240" w:lineRule="auto"/>
        <w:jc w:val="both"/>
        <w:rPr>
          <w:rFonts w:ascii="Times New Roman" w:hAnsi="Times New Roman" w:cs="Times New Roman"/>
          <w:bCs/>
          <w:sz w:val="24"/>
          <w:szCs w:val="24"/>
          <w:lang w:val="es-MX"/>
        </w:rPr>
      </w:pPr>
    </w:p>
    <w:p w14:paraId="17DFD3F5" w14:textId="77777777" w:rsidR="00B106BB" w:rsidRDefault="00B106BB" w:rsidP="00B106BB">
      <w:pPr>
        <w:spacing w:after="0" w:line="240" w:lineRule="auto"/>
        <w:jc w:val="both"/>
        <w:rPr>
          <w:rFonts w:ascii="Times New Roman" w:hAnsi="Times New Roman" w:cs="Times New Roman"/>
          <w:bCs/>
          <w:sz w:val="24"/>
          <w:szCs w:val="24"/>
          <w:lang w:val="es-MX"/>
        </w:rPr>
      </w:pPr>
    </w:p>
    <w:p w14:paraId="3B21BB11" w14:textId="77777777" w:rsidR="00B106BB" w:rsidRDefault="00B106BB" w:rsidP="00B106BB">
      <w:pPr>
        <w:spacing w:after="0" w:line="240" w:lineRule="auto"/>
        <w:jc w:val="both"/>
        <w:rPr>
          <w:rFonts w:ascii="Times New Roman" w:hAnsi="Times New Roman" w:cs="Times New Roman"/>
          <w:bCs/>
          <w:sz w:val="24"/>
          <w:szCs w:val="24"/>
          <w:lang w:val="es-MX"/>
        </w:rPr>
      </w:pPr>
    </w:p>
    <w:p w14:paraId="0EBC80FA" w14:textId="77777777" w:rsidR="00B106BB" w:rsidRDefault="00B106BB" w:rsidP="00B106BB">
      <w:pPr>
        <w:spacing w:after="0" w:line="240" w:lineRule="auto"/>
        <w:jc w:val="both"/>
        <w:rPr>
          <w:rFonts w:ascii="Times New Roman" w:hAnsi="Times New Roman" w:cs="Times New Roman"/>
          <w:bCs/>
          <w:sz w:val="24"/>
          <w:szCs w:val="24"/>
          <w:lang w:val="es-MX"/>
        </w:rPr>
      </w:pPr>
    </w:p>
    <w:p w14:paraId="2BF10D11" w14:textId="77777777" w:rsidR="00B106BB" w:rsidRPr="00B106BB" w:rsidRDefault="00B106BB" w:rsidP="00B106BB">
      <w:pPr>
        <w:spacing w:after="0" w:line="240" w:lineRule="auto"/>
        <w:jc w:val="both"/>
        <w:rPr>
          <w:rFonts w:ascii="Times New Roman" w:hAnsi="Times New Roman" w:cs="Times New Roman"/>
          <w:bCs/>
          <w:sz w:val="24"/>
          <w:szCs w:val="24"/>
          <w:lang w:val="es-MX"/>
        </w:rPr>
      </w:pPr>
    </w:p>
    <w:p w14:paraId="603B5D5A" w14:textId="77777777" w:rsidR="009843AD" w:rsidRPr="009843AD" w:rsidRDefault="009843AD" w:rsidP="00F458EC">
      <w:pPr>
        <w:spacing w:after="0"/>
        <w:jc w:val="both"/>
        <w:rPr>
          <w:rFonts w:ascii="Times New Roman" w:hAnsi="Times New Roman" w:cs="Times New Roman"/>
          <w:bCs/>
          <w:sz w:val="24"/>
          <w:szCs w:val="24"/>
        </w:rPr>
      </w:pPr>
    </w:p>
    <w:p w14:paraId="68ACE4D4" w14:textId="53FB22EE" w:rsidR="00E84F43" w:rsidRDefault="00E84F43" w:rsidP="001641A4">
      <w:pPr>
        <w:pStyle w:val="Prrafodelista"/>
        <w:numPr>
          <w:ilvl w:val="0"/>
          <w:numId w:val="6"/>
        </w:numPr>
        <w:spacing w:after="0"/>
        <w:jc w:val="both"/>
        <w:rPr>
          <w:rFonts w:ascii="Times New Roman" w:hAnsi="Times New Roman" w:cs="Times New Roman"/>
          <w:b/>
          <w:sz w:val="24"/>
          <w:szCs w:val="24"/>
        </w:rPr>
      </w:pPr>
      <w:r w:rsidRPr="00DE4DAB">
        <w:rPr>
          <w:rFonts w:ascii="Times New Roman" w:hAnsi="Times New Roman" w:cs="Times New Roman"/>
          <w:b/>
          <w:sz w:val="24"/>
          <w:szCs w:val="24"/>
        </w:rPr>
        <w:t>DESCRIPCION DEL P</w:t>
      </w:r>
      <w:r w:rsidRPr="000E0E84">
        <w:rPr>
          <w:rFonts w:ascii="Times New Roman" w:hAnsi="Times New Roman" w:cs="Times New Roman"/>
          <w:b/>
          <w:sz w:val="24"/>
          <w:szCs w:val="24"/>
        </w:rPr>
        <w:t>ROYECTO</w:t>
      </w:r>
    </w:p>
    <w:p w14:paraId="6477FA06" w14:textId="77777777" w:rsidR="003739BE" w:rsidRPr="000E0E84" w:rsidRDefault="003739BE" w:rsidP="00F458EC">
      <w:pPr>
        <w:pStyle w:val="Prrafodelista"/>
        <w:spacing w:after="0"/>
        <w:ind w:left="360"/>
        <w:jc w:val="both"/>
        <w:rPr>
          <w:rFonts w:ascii="Times New Roman" w:hAnsi="Times New Roman" w:cs="Times New Roman"/>
          <w:b/>
          <w:sz w:val="24"/>
          <w:szCs w:val="24"/>
        </w:rPr>
      </w:pPr>
    </w:p>
    <w:p w14:paraId="735F435E" w14:textId="7910F924" w:rsidR="000D3096" w:rsidRPr="003739BE" w:rsidRDefault="00E84F43"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sidRPr="000E0E84">
        <w:rPr>
          <w:rFonts w:ascii="Times New Roman" w:hAnsi="Times New Roman" w:cs="Times New Roman"/>
          <w:b/>
          <w:sz w:val="24"/>
          <w:szCs w:val="24"/>
        </w:rPr>
        <w:t xml:space="preserve">Localización geográfica </w:t>
      </w:r>
    </w:p>
    <w:p w14:paraId="367E41B7" w14:textId="77777777" w:rsidR="003739BE" w:rsidRDefault="003739BE" w:rsidP="00F458EC">
      <w:pPr>
        <w:spacing w:after="0" w:line="240" w:lineRule="auto"/>
        <w:ind w:left="360"/>
        <w:jc w:val="both"/>
        <w:rPr>
          <w:rFonts w:ascii="Times New Roman" w:hAnsi="Times New Roman" w:cs="Times New Roman"/>
          <w:bCs/>
          <w:sz w:val="24"/>
          <w:szCs w:val="24"/>
          <w:lang w:val="es-MX"/>
        </w:rPr>
      </w:pPr>
    </w:p>
    <w:p w14:paraId="51C2A6A8" w14:textId="32F4391C" w:rsidR="009843AD" w:rsidRDefault="003739BE"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 xml:space="preserve">El proyecto se encuentra ubicado en </w:t>
      </w:r>
      <w:r w:rsidR="000E0E84" w:rsidRPr="000E0E84">
        <w:rPr>
          <w:rFonts w:ascii="Times New Roman" w:hAnsi="Times New Roman" w:cs="Times New Roman"/>
          <w:bCs/>
          <w:sz w:val="24"/>
          <w:szCs w:val="24"/>
          <w:lang w:val="es-MX"/>
        </w:rPr>
        <w:t>terreno urbano</w:t>
      </w:r>
      <w:r>
        <w:rPr>
          <w:rFonts w:ascii="Times New Roman" w:hAnsi="Times New Roman" w:cs="Times New Roman"/>
          <w:bCs/>
          <w:sz w:val="24"/>
          <w:szCs w:val="24"/>
          <w:lang w:val="es-MX"/>
        </w:rPr>
        <w:t>, que</w:t>
      </w:r>
      <w:r w:rsidR="000E0E84" w:rsidRPr="000E0E84">
        <w:rPr>
          <w:rFonts w:ascii="Times New Roman" w:hAnsi="Times New Roman" w:cs="Times New Roman"/>
          <w:bCs/>
          <w:sz w:val="24"/>
          <w:szCs w:val="24"/>
          <w:lang w:val="es-MX"/>
        </w:rPr>
        <w:t xml:space="preserve"> colinda por el Norte con la Ca</w:t>
      </w:r>
      <w:r>
        <w:rPr>
          <w:rFonts w:ascii="Times New Roman" w:hAnsi="Times New Roman" w:cs="Times New Roman"/>
          <w:bCs/>
          <w:sz w:val="24"/>
          <w:szCs w:val="24"/>
          <w:lang w:val="es-MX"/>
        </w:rPr>
        <w:t xml:space="preserve">lle </w:t>
      </w:r>
      <w:r w:rsidR="000E0E84" w:rsidRPr="000E0E84">
        <w:rPr>
          <w:rFonts w:ascii="Times New Roman" w:hAnsi="Times New Roman" w:cs="Times New Roman"/>
          <w:bCs/>
          <w:sz w:val="24"/>
          <w:szCs w:val="24"/>
          <w:lang w:val="es-MX"/>
        </w:rPr>
        <w:t>San Roque, por el Sur con la Av</w:t>
      </w:r>
      <w:r>
        <w:rPr>
          <w:rFonts w:ascii="Times New Roman" w:hAnsi="Times New Roman" w:cs="Times New Roman"/>
          <w:bCs/>
          <w:sz w:val="24"/>
          <w:szCs w:val="24"/>
          <w:lang w:val="es-MX"/>
        </w:rPr>
        <w:t xml:space="preserve">enida </w:t>
      </w:r>
      <w:r w:rsidR="000E0E84" w:rsidRPr="000E0E84">
        <w:rPr>
          <w:rFonts w:ascii="Times New Roman" w:hAnsi="Times New Roman" w:cs="Times New Roman"/>
          <w:bCs/>
          <w:sz w:val="24"/>
          <w:szCs w:val="24"/>
          <w:lang w:val="es-MX"/>
        </w:rPr>
        <w:t>Participación, por el Este con la Calle Aguanos, por el Oeste con Propiedad Privad</w:t>
      </w:r>
      <w:r>
        <w:rPr>
          <w:rFonts w:ascii="Times New Roman" w:hAnsi="Times New Roman" w:cs="Times New Roman"/>
          <w:bCs/>
          <w:sz w:val="24"/>
          <w:szCs w:val="24"/>
          <w:lang w:val="es-MX"/>
        </w:rPr>
        <w:t xml:space="preserve">a, que </w:t>
      </w:r>
      <w:r w:rsidR="000E0E84" w:rsidRPr="000E0E84">
        <w:rPr>
          <w:rFonts w:ascii="Times New Roman" w:hAnsi="Times New Roman" w:cs="Times New Roman"/>
          <w:bCs/>
          <w:sz w:val="24"/>
          <w:szCs w:val="24"/>
          <w:lang w:val="es-MX"/>
        </w:rPr>
        <w:t>pertenece al Distrito de San Juan Bautista, Provincia de Maynas, Departamento de Loreto.</w:t>
      </w:r>
    </w:p>
    <w:p w14:paraId="6BC11E54" w14:textId="77777777" w:rsidR="000E0E84" w:rsidRPr="000E0E84" w:rsidRDefault="000E0E84" w:rsidP="00F458EC">
      <w:pPr>
        <w:spacing w:after="0" w:line="360" w:lineRule="auto"/>
        <w:jc w:val="both"/>
        <w:rPr>
          <w:rFonts w:ascii="Arial" w:hAnsi="Arial" w:cs="Arial"/>
          <w:sz w:val="24"/>
          <w:szCs w:val="24"/>
        </w:rPr>
      </w:pPr>
      <w:r w:rsidRPr="000E0E84">
        <w:rPr>
          <w:rFonts w:ascii="Times New Roman" w:hAnsi="Times New Roman" w:cs="Times New Roman"/>
          <w:bCs/>
          <w:noProof/>
          <w:sz w:val="24"/>
          <w:szCs w:val="24"/>
          <w:lang w:val="es-MX"/>
        </w:rPr>
        <mc:AlternateContent>
          <mc:Choice Requires="wps">
            <w:drawing>
              <wp:anchor distT="0" distB="0" distL="114300" distR="114300" simplePos="0" relativeHeight="251999232" behindDoc="0" locked="0" layoutInCell="1" allowOverlap="1" wp14:anchorId="22A159F1" wp14:editId="1C69F6E2">
                <wp:simplePos x="0" y="0"/>
                <wp:positionH relativeFrom="column">
                  <wp:posOffset>2851785</wp:posOffset>
                </wp:positionH>
                <wp:positionV relativeFrom="paragraph">
                  <wp:posOffset>47208</wp:posOffset>
                </wp:positionV>
                <wp:extent cx="3395207" cy="508883"/>
                <wp:effectExtent l="0" t="0" r="0" b="0"/>
                <wp:wrapNone/>
                <wp:docPr id="77434255" name="Rectángulo 7"/>
                <wp:cNvGraphicFramePr/>
                <a:graphic xmlns:a="http://schemas.openxmlformats.org/drawingml/2006/main">
                  <a:graphicData uri="http://schemas.microsoft.com/office/word/2010/wordprocessingShape">
                    <wps:wsp>
                      <wps:cNvSpPr/>
                      <wps:spPr>
                        <a:xfrm>
                          <a:off x="0" y="0"/>
                          <a:ext cx="3395207" cy="508883"/>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423121F" w14:textId="77777777" w:rsidR="008C02E9" w:rsidRPr="00E216D4" w:rsidRDefault="008C02E9" w:rsidP="000E0E84">
                            <w:pPr>
                              <w:keepNext/>
                              <w:spacing w:after="0" w:line="240" w:lineRule="auto"/>
                              <w:ind w:left="360"/>
                              <w:jc w:val="center"/>
                              <w:rPr>
                                <w:rFonts w:ascii="Arial" w:hAnsi="Arial" w:cs="Arial"/>
                                <w:b/>
                                <w:bCs/>
                                <w:color w:val="000000" w:themeColor="text1"/>
                              </w:rPr>
                            </w:pPr>
                            <w:r w:rsidRPr="00E216D4">
                              <w:rPr>
                                <w:rFonts w:ascii="Arial" w:hAnsi="Arial" w:cs="Arial"/>
                                <w:b/>
                                <w:bCs/>
                                <w:color w:val="000000" w:themeColor="text1"/>
                              </w:rPr>
                              <w:t xml:space="preserve">Figura N° </w:t>
                            </w:r>
                            <w:r w:rsidRPr="00E216D4">
                              <w:rPr>
                                <w:rFonts w:ascii="Arial" w:hAnsi="Arial" w:cs="Arial"/>
                                <w:b/>
                                <w:bCs/>
                                <w:color w:val="000000" w:themeColor="text1"/>
                              </w:rPr>
                              <w:fldChar w:fldCharType="begin"/>
                            </w:r>
                            <w:r w:rsidRPr="00E216D4">
                              <w:rPr>
                                <w:rFonts w:ascii="Arial" w:hAnsi="Arial" w:cs="Arial"/>
                                <w:b/>
                                <w:bCs/>
                                <w:color w:val="000000" w:themeColor="text1"/>
                              </w:rPr>
                              <w:instrText xml:space="preserve"> SEQ Figura_N° \* ARABIC </w:instrText>
                            </w:r>
                            <w:r w:rsidRPr="00E216D4">
                              <w:rPr>
                                <w:rFonts w:ascii="Arial" w:hAnsi="Arial" w:cs="Arial"/>
                                <w:b/>
                                <w:bCs/>
                                <w:color w:val="000000" w:themeColor="text1"/>
                              </w:rPr>
                              <w:fldChar w:fldCharType="separate"/>
                            </w:r>
                            <w:r>
                              <w:rPr>
                                <w:rFonts w:ascii="Arial" w:hAnsi="Arial" w:cs="Arial"/>
                                <w:b/>
                                <w:bCs/>
                                <w:noProof/>
                                <w:color w:val="000000" w:themeColor="text1"/>
                              </w:rPr>
                              <w:t>1</w:t>
                            </w:r>
                            <w:r w:rsidRPr="00E216D4">
                              <w:rPr>
                                <w:rFonts w:ascii="Arial" w:hAnsi="Arial" w:cs="Arial"/>
                                <w:b/>
                                <w:bCs/>
                                <w:color w:val="000000" w:themeColor="text1"/>
                              </w:rPr>
                              <w:fldChar w:fldCharType="end"/>
                            </w:r>
                            <w:r w:rsidRPr="00E216D4">
                              <w:rPr>
                                <w:rFonts w:ascii="Arial" w:hAnsi="Arial" w:cs="Arial"/>
                                <w:b/>
                                <w:bCs/>
                                <w:color w:val="000000" w:themeColor="text1"/>
                              </w:rPr>
                              <w:t>: Ubicación regional del área de estudio</w:t>
                            </w:r>
                          </w:p>
                          <w:p w14:paraId="507AD074" w14:textId="77777777" w:rsidR="008C02E9" w:rsidRDefault="008C02E9" w:rsidP="000E0E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A159F1" id="Rectángulo 7" o:spid="_x0000_s1026" style="position:absolute;left:0;text-align:left;margin-left:224.55pt;margin-top:3.7pt;width:267.35pt;height:40.0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" filled="f" stroked="f" strokeweight="1pt">
                <v:textbox>
                  <w:txbxContent>
                    <w:p w14:paraId="0423121F" w14:textId="77777777" w:rsidR="008C02E9" w:rsidRPr="00E216D4" w:rsidRDefault="008C02E9" w:rsidP="000E0E84">
                      <w:pPr>
                        <w:keepNext/>
                        <w:spacing w:after="0" w:line="240" w:lineRule="auto"/>
                        <w:ind w:left="360"/>
                        <w:jc w:val="center"/>
                        <w:rPr>
                          <w:rFonts w:ascii="Arial" w:hAnsi="Arial" w:cs="Arial"/>
                          <w:b/>
                          <w:bCs/>
                          <w:color w:val="000000" w:themeColor="text1"/>
                        </w:rPr>
                      </w:pPr>
                      <w:r w:rsidRPr="00E216D4">
                        <w:rPr>
                          <w:rFonts w:ascii="Arial" w:hAnsi="Arial" w:cs="Arial"/>
                          <w:b/>
                          <w:bCs/>
                          <w:color w:val="000000" w:themeColor="text1"/>
                        </w:rPr>
                        <w:t xml:space="preserve">Figura N° </w:t>
                      </w:r>
                      <w:r w:rsidRPr="00E216D4">
                        <w:rPr>
                          <w:rFonts w:ascii="Arial" w:hAnsi="Arial" w:cs="Arial"/>
                          <w:b/>
                          <w:bCs/>
                          <w:color w:val="000000" w:themeColor="text1"/>
                        </w:rPr>
                        <w:fldChar w:fldCharType="begin"/>
                      </w:r>
                      <w:r w:rsidRPr="00E216D4">
                        <w:rPr>
                          <w:rFonts w:ascii="Arial" w:hAnsi="Arial" w:cs="Arial"/>
                          <w:b/>
                          <w:bCs/>
                          <w:color w:val="000000" w:themeColor="text1"/>
                        </w:rPr>
                        <w:instrText xml:space="preserve"> SEQ Figura_N° \* ARABIC </w:instrText>
                      </w:r>
                      <w:r w:rsidRPr="00E216D4">
                        <w:rPr>
                          <w:rFonts w:ascii="Arial" w:hAnsi="Arial" w:cs="Arial"/>
                          <w:b/>
                          <w:bCs/>
                          <w:color w:val="000000" w:themeColor="text1"/>
                        </w:rPr>
                        <w:fldChar w:fldCharType="separate"/>
                      </w:r>
                      <w:r>
                        <w:rPr>
                          <w:rFonts w:ascii="Arial" w:hAnsi="Arial" w:cs="Arial"/>
                          <w:b/>
                          <w:bCs/>
                          <w:noProof/>
                          <w:color w:val="000000" w:themeColor="text1"/>
                        </w:rPr>
                        <w:t>1</w:t>
                      </w:r>
                      <w:r w:rsidRPr="00E216D4">
                        <w:rPr>
                          <w:rFonts w:ascii="Arial" w:hAnsi="Arial" w:cs="Arial"/>
                          <w:b/>
                          <w:bCs/>
                          <w:color w:val="000000" w:themeColor="text1"/>
                        </w:rPr>
                        <w:fldChar w:fldCharType="end"/>
                      </w:r>
                      <w:r w:rsidRPr="00E216D4">
                        <w:rPr>
                          <w:rFonts w:ascii="Arial" w:hAnsi="Arial" w:cs="Arial"/>
                          <w:b/>
                          <w:bCs/>
                          <w:color w:val="000000" w:themeColor="text1"/>
                        </w:rPr>
                        <w:t>: Ubicación regional del área de estudio</w:t>
                      </w:r>
                    </w:p>
                    <w:p w14:paraId="507AD074" w14:textId="77777777" w:rsidR="008C02E9" w:rsidRDefault="008C02E9" w:rsidP="000E0E84">
                      <w:pPr>
                        <w:jc w:val="center"/>
                      </w:pPr>
                    </w:p>
                  </w:txbxContent>
                </v:textbox>
              </v:rect>
            </w:pict>
          </mc:Fallback>
        </mc:AlternateContent>
      </w:r>
    </w:p>
    <w:p w14:paraId="6AB55BD2" w14:textId="77777777" w:rsidR="000E0E84" w:rsidRPr="0030715F" w:rsidRDefault="000E0E84" w:rsidP="00F458EC">
      <w:pPr>
        <w:pStyle w:val="Ttulo3"/>
        <w:ind w:left="851"/>
        <w:jc w:val="both"/>
        <w:rPr>
          <w:rFonts w:ascii="Times New Roman" w:hAnsi="Times New Roman" w:cs="Times New Roman"/>
          <w:b/>
          <w:bCs/>
          <w:color w:val="000000" w:themeColor="text1"/>
          <w:sz w:val="22"/>
          <w:szCs w:val="22"/>
        </w:rPr>
      </w:pPr>
      <w:r w:rsidRPr="0030715F">
        <w:rPr>
          <w:rFonts w:ascii="Times New Roman" w:hAnsi="Times New Roman" w:cs="Times New Roman"/>
          <w:b/>
          <w:bCs/>
          <w:color w:val="000000" w:themeColor="text1"/>
          <w:sz w:val="22"/>
          <w:szCs w:val="22"/>
        </w:rPr>
        <w:t>UBICACIÓN POLÍTICA</w:t>
      </w:r>
      <w:r w:rsidRPr="0030715F">
        <w:rPr>
          <w:rFonts w:ascii="Times New Roman" w:hAnsi="Times New Roman" w:cs="Times New Roman"/>
          <w:b/>
          <w:bCs/>
          <w:color w:val="000000" w:themeColor="text1"/>
          <w:sz w:val="22"/>
          <w:szCs w:val="22"/>
        </w:rPr>
        <w:tab/>
      </w:r>
    </w:p>
    <w:p w14:paraId="4A90894A" w14:textId="6A3388BB" w:rsidR="000E0E84" w:rsidRPr="0030715F" w:rsidRDefault="000E0E84" w:rsidP="00F458EC">
      <w:pPr>
        <w:pStyle w:val="EstiloAntes0pto"/>
        <w:spacing w:before="0"/>
        <w:ind w:left="851"/>
        <w:rPr>
          <w:rFonts w:ascii="Times New Roman" w:hAnsi="Times New Roman"/>
          <w:color w:val="000000" w:themeColor="text1"/>
          <w:szCs w:val="22"/>
        </w:rPr>
      </w:pPr>
      <w:r w:rsidRPr="0030715F">
        <w:rPr>
          <w:rFonts w:ascii="Times New Roman" w:hAnsi="Times New Roman"/>
          <w:noProof/>
          <w:lang w:eastAsia="es-PE"/>
        </w:rPr>
        <w:drawing>
          <wp:anchor distT="0" distB="0" distL="114300" distR="114300" simplePos="0" relativeHeight="251998208" behindDoc="0" locked="0" layoutInCell="1" allowOverlap="1" wp14:anchorId="71420B91" wp14:editId="2830ED08">
            <wp:simplePos x="0" y="0"/>
            <wp:positionH relativeFrom="column">
              <wp:posOffset>3331542</wp:posOffset>
            </wp:positionH>
            <wp:positionV relativeFrom="paragraph">
              <wp:posOffset>59082</wp:posOffset>
            </wp:positionV>
            <wp:extent cx="2750820" cy="2909570"/>
            <wp:effectExtent l="0" t="0" r="0" b="5080"/>
            <wp:wrapSquare wrapText="bothSides"/>
            <wp:docPr id="1635963097" name="Imagen 163596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50820" cy="29095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0715F">
        <w:rPr>
          <w:rFonts w:ascii="Times New Roman" w:hAnsi="Times New Roman"/>
          <w:color w:val="000000" w:themeColor="text1"/>
          <w:szCs w:val="22"/>
        </w:rPr>
        <w:t>Asentamiento</w:t>
      </w:r>
      <w:r w:rsidRPr="0030715F">
        <w:rPr>
          <w:rFonts w:ascii="Times New Roman" w:hAnsi="Times New Roman"/>
          <w:color w:val="000000" w:themeColor="text1"/>
          <w:szCs w:val="22"/>
        </w:rPr>
        <w:tab/>
      </w:r>
      <w:r w:rsidR="0030715F">
        <w:rPr>
          <w:rFonts w:ascii="Times New Roman" w:hAnsi="Times New Roman"/>
          <w:color w:val="000000" w:themeColor="text1"/>
          <w:szCs w:val="22"/>
        </w:rPr>
        <w:tab/>
      </w:r>
      <w:r w:rsidRPr="0030715F">
        <w:rPr>
          <w:rFonts w:ascii="Times New Roman" w:hAnsi="Times New Roman"/>
          <w:color w:val="000000" w:themeColor="text1"/>
          <w:szCs w:val="22"/>
        </w:rPr>
        <w:t>:</w:t>
      </w:r>
      <w:r w:rsidR="0030715F">
        <w:rPr>
          <w:rFonts w:ascii="Times New Roman" w:hAnsi="Times New Roman"/>
          <w:color w:val="000000" w:themeColor="text1"/>
          <w:szCs w:val="22"/>
        </w:rPr>
        <w:t xml:space="preserve"> </w:t>
      </w:r>
      <w:r w:rsidRPr="0030715F">
        <w:rPr>
          <w:rFonts w:ascii="Times New Roman" w:hAnsi="Times New Roman"/>
          <w:color w:val="000000" w:themeColor="text1"/>
          <w:szCs w:val="22"/>
        </w:rPr>
        <w:t>San Pablo de la Luz</w:t>
      </w:r>
    </w:p>
    <w:p w14:paraId="25EFBB58" w14:textId="7408F9E9" w:rsidR="000E0E84" w:rsidRPr="0030715F" w:rsidRDefault="000E0E84" w:rsidP="00F458EC">
      <w:pPr>
        <w:pStyle w:val="EstiloAntes0pto"/>
        <w:spacing w:before="0"/>
        <w:ind w:left="851"/>
        <w:rPr>
          <w:rFonts w:ascii="Times New Roman" w:hAnsi="Times New Roman"/>
          <w:color w:val="000000" w:themeColor="text1"/>
          <w:szCs w:val="22"/>
        </w:rPr>
      </w:pPr>
      <w:r w:rsidRPr="0030715F">
        <w:rPr>
          <w:rFonts w:ascii="Times New Roman" w:hAnsi="Times New Roman"/>
          <w:color w:val="000000" w:themeColor="text1"/>
          <w:szCs w:val="22"/>
        </w:rPr>
        <w:t>Distrito</w:t>
      </w:r>
      <w:r w:rsidRPr="0030715F">
        <w:rPr>
          <w:rFonts w:ascii="Times New Roman" w:hAnsi="Times New Roman"/>
          <w:color w:val="000000" w:themeColor="text1"/>
          <w:szCs w:val="22"/>
        </w:rPr>
        <w:tab/>
      </w:r>
      <w:r w:rsidRPr="0030715F">
        <w:rPr>
          <w:rFonts w:ascii="Times New Roman" w:hAnsi="Times New Roman"/>
          <w:color w:val="000000" w:themeColor="text1"/>
          <w:szCs w:val="22"/>
        </w:rPr>
        <w:tab/>
        <w:t>:</w:t>
      </w:r>
      <w:r w:rsidR="0030715F">
        <w:rPr>
          <w:rFonts w:ascii="Times New Roman" w:hAnsi="Times New Roman"/>
          <w:color w:val="000000" w:themeColor="text1"/>
          <w:szCs w:val="22"/>
        </w:rPr>
        <w:t xml:space="preserve"> </w:t>
      </w:r>
      <w:r w:rsidRPr="0030715F">
        <w:rPr>
          <w:rFonts w:ascii="Times New Roman" w:hAnsi="Times New Roman"/>
          <w:color w:val="000000" w:themeColor="text1"/>
          <w:szCs w:val="22"/>
        </w:rPr>
        <w:t xml:space="preserve"> Juan Bautista</w:t>
      </w:r>
    </w:p>
    <w:p w14:paraId="78F2E22D" w14:textId="1B656BD2" w:rsidR="000E0E84" w:rsidRPr="0030715F" w:rsidRDefault="000E0E84" w:rsidP="00F458EC">
      <w:pPr>
        <w:pStyle w:val="EstiloAntes0pto"/>
        <w:spacing w:before="0"/>
        <w:ind w:left="851"/>
        <w:rPr>
          <w:rFonts w:ascii="Times New Roman" w:hAnsi="Times New Roman"/>
          <w:color w:val="000000" w:themeColor="text1"/>
          <w:szCs w:val="22"/>
        </w:rPr>
      </w:pPr>
      <w:r w:rsidRPr="0030715F">
        <w:rPr>
          <w:rFonts w:ascii="Times New Roman" w:hAnsi="Times New Roman"/>
          <w:color w:val="000000" w:themeColor="text1"/>
          <w:szCs w:val="22"/>
        </w:rPr>
        <w:t>Provincia</w:t>
      </w:r>
      <w:r w:rsidR="003739BE" w:rsidRPr="0030715F">
        <w:rPr>
          <w:rFonts w:ascii="Times New Roman" w:hAnsi="Times New Roman"/>
          <w:color w:val="000000" w:themeColor="text1"/>
          <w:szCs w:val="22"/>
        </w:rPr>
        <w:tab/>
      </w:r>
      <w:r w:rsidR="003739BE" w:rsidRPr="0030715F">
        <w:rPr>
          <w:rFonts w:ascii="Times New Roman" w:hAnsi="Times New Roman"/>
          <w:color w:val="000000" w:themeColor="text1"/>
          <w:szCs w:val="22"/>
        </w:rPr>
        <w:tab/>
      </w:r>
      <w:r w:rsidRPr="0030715F">
        <w:rPr>
          <w:rFonts w:ascii="Times New Roman" w:hAnsi="Times New Roman"/>
          <w:color w:val="000000" w:themeColor="text1"/>
          <w:szCs w:val="22"/>
        </w:rPr>
        <w:t>:</w:t>
      </w:r>
      <w:r w:rsidR="0030715F">
        <w:rPr>
          <w:rFonts w:ascii="Times New Roman" w:hAnsi="Times New Roman"/>
          <w:color w:val="000000" w:themeColor="text1"/>
          <w:szCs w:val="22"/>
        </w:rPr>
        <w:t xml:space="preserve"> </w:t>
      </w:r>
      <w:r w:rsidRPr="0030715F">
        <w:rPr>
          <w:rFonts w:ascii="Times New Roman" w:hAnsi="Times New Roman"/>
          <w:color w:val="000000" w:themeColor="text1"/>
          <w:szCs w:val="22"/>
        </w:rPr>
        <w:t>Maynas</w:t>
      </w:r>
    </w:p>
    <w:p w14:paraId="18DBD5EE" w14:textId="2762020A" w:rsidR="000E0E84" w:rsidRPr="0030715F" w:rsidRDefault="000E0E84" w:rsidP="00F458EC">
      <w:pPr>
        <w:pStyle w:val="EstiloAntes0pto"/>
        <w:spacing w:before="0"/>
        <w:ind w:left="851"/>
        <w:rPr>
          <w:rFonts w:ascii="Times New Roman" w:hAnsi="Times New Roman"/>
          <w:color w:val="000000" w:themeColor="text1"/>
          <w:szCs w:val="22"/>
        </w:rPr>
      </w:pPr>
      <w:r w:rsidRPr="0030715F">
        <w:rPr>
          <w:rFonts w:ascii="Times New Roman" w:hAnsi="Times New Roman"/>
          <w:color w:val="000000" w:themeColor="text1"/>
          <w:szCs w:val="22"/>
        </w:rPr>
        <w:t>Departamento</w:t>
      </w:r>
      <w:r w:rsidR="0030715F">
        <w:rPr>
          <w:rFonts w:ascii="Times New Roman" w:hAnsi="Times New Roman"/>
          <w:color w:val="000000" w:themeColor="text1"/>
          <w:szCs w:val="22"/>
        </w:rPr>
        <w:tab/>
      </w:r>
      <w:r w:rsidR="0030715F">
        <w:rPr>
          <w:rFonts w:ascii="Times New Roman" w:hAnsi="Times New Roman"/>
          <w:color w:val="000000" w:themeColor="text1"/>
          <w:szCs w:val="22"/>
        </w:rPr>
        <w:tab/>
      </w:r>
      <w:r w:rsidRPr="0030715F">
        <w:rPr>
          <w:rFonts w:ascii="Times New Roman" w:hAnsi="Times New Roman"/>
          <w:color w:val="000000" w:themeColor="text1"/>
          <w:szCs w:val="22"/>
        </w:rPr>
        <w:t>:</w:t>
      </w:r>
      <w:r w:rsidR="0030715F">
        <w:rPr>
          <w:rFonts w:ascii="Times New Roman" w:hAnsi="Times New Roman"/>
          <w:color w:val="000000" w:themeColor="text1"/>
          <w:szCs w:val="22"/>
        </w:rPr>
        <w:t xml:space="preserve"> </w:t>
      </w:r>
      <w:r w:rsidRPr="0030715F">
        <w:rPr>
          <w:rFonts w:ascii="Times New Roman" w:hAnsi="Times New Roman"/>
          <w:color w:val="000000" w:themeColor="text1"/>
          <w:szCs w:val="22"/>
        </w:rPr>
        <w:t>Loreto</w:t>
      </w:r>
    </w:p>
    <w:p w14:paraId="44AACF6C" w14:textId="77777777" w:rsidR="000E0E84" w:rsidRPr="0030715F" w:rsidRDefault="000E0E84" w:rsidP="00F458EC">
      <w:pPr>
        <w:pStyle w:val="EstiloAntes0pto"/>
        <w:spacing w:before="0"/>
        <w:ind w:left="851"/>
        <w:rPr>
          <w:rFonts w:ascii="Times New Roman" w:hAnsi="Times New Roman"/>
          <w:color w:val="000000" w:themeColor="text1"/>
          <w:szCs w:val="22"/>
        </w:rPr>
      </w:pPr>
    </w:p>
    <w:p w14:paraId="67E43268" w14:textId="77777777" w:rsidR="000E0E84" w:rsidRPr="0030715F" w:rsidRDefault="000E0E84" w:rsidP="00F458EC">
      <w:pPr>
        <w:pStyle w:val="Ttulo3"/>
        <w:ind w:left="851"/>
        <w:jc w:val="both"/>
        <w:rPr>
          <w:rFonts w:ascii="Times New Roman" w:hAnsi="Times New Roman" w:cs="Times New Roman"/>
          <w:b/>
          <w:bCs/>
          <w:color w:val="000000" w:themeColor="text1"/>
          <w:sz w:val="22"/>
          <w:szCs w:val="22"/>
        </w:rPr>
      </w:pPr>
      <w:r w:rsidRPr="0030715F">
        <w:rPr>
          <w:rFonts w:ascii="Times New Roman" w:hAnsi="Times New Roman" w:cs="Times New Roman"/>
          <w:b/>
          <w:bCs/>
          <w:color w:val="000000" w:themeColor="text1"/>
          <w:sz w:val="22"/>
          <w:szCs w:val="22"/>
        </w:rPr>
        <w:t>UBICACIÓN GEOGRÁFICA</w:t>
      </w:r>
    </w:p>
    <w:p w14:paraId="386EA742" w14:textId="0CC4B7C9" w:rsidR="000E0E84" w:rsidRPr="0030715F" w:rsidRDefault="000E0E84" w:rsidP="00F458EC">
      <w:pPr>
        <w:pStyle w:val="EstiloAntes0pto"/>
        <w:spacing w:before="0"/>
        <w:ind w:left="851"/>
        <w:rPr>
          <w:rFonts w:ascii="Times New Roman" w:hAnsi="Times New Roman"/>
          <w:color w:val="000000" w:themeColor="text1"/>
          <w:szCs w:val="22"/>
          <w:lang w:val="es-PE"/>
        </w:rPr>
      </w:pPr>
      <w:r w:rsidRPr="0030715F">
        <w:rPr>
          <w:rFonts w:ascii="Times New Roman" w:hAnsi="Times New Roman"/>
          <w:color w:val="000000" w:themeColor="text1"/>
          <w:szCs w:val="22"/>
          <w:lang w:val="es-PE"/>
        </w:rPr>
        <w:t>Latitud</w:t>
      </w:r>
      <w:r w:rsidRPr="0030715F">
        <w:rPr>
          <w:rFonts w:ascii="Times New Roman" w:hAnsi="Times New Roman"/>
          <w:color w:val="000000" w:themeColor="text1"/>
          <w:szCs w:val="22"/>
          <w:lang w:val="es-PE"/>
        </w:rPr>
        <w:tab/>
      </w:r>
      <w:r w:rsidRPr="0030715F">
        <w:rPr>
          <w:rFonts w:ascii="Times New Roman" w:hAnsi="Times New Roman"/>
          <w:color w:val="000000" w:themeColor="text1"/>
          <w:szCs w:val="22"/>
          <w:lang w:val="es-PE"/>
        </w:rPr>
        <w:tab/>
        <w:t>:</w:t>
      </w:r>
      <w:r w:rsidR="0030715F">
        <w:rPr>
          <w:rFonts w:ascii="Times New Roman" w:hAnsi="Times New Roman"/>
          <w:color w:val="000000" w:themeColor="text1"/>
          <w:szCs w:val="22"/>
          <w:lang w:val="es-PE"/>
        </w:rPr>
        <w:t xml:space="preserve"> </w:t>
      </w:r>
      <w:r w:rsidRPr="0030715F">
        <w:rPr>
          <w:rFonts w:ascii="Times New Roman" w:hAnsi="Times New Roman"/>
          <w:color w:val="000000" w:themeColor="text1"/>
          <w:szCs w:val="22"/>
          <w:lang w:val="es-PE"/>
        </w:rPr>
        <w:t>03° 47’ 9.47365”</w:t>
      </w:r>
    </w:p>
    <w:p w14:paraId="081362E6" w14:textId="2B0C00C8" w:rsidR="000E0E84" w:rsidRPr="0030715F" w:rsidRDefault="000E0E84" w:rsidP="00F458EC">
      <w:pPr>
        <w:pStyle w:val="EstiloAntes0pto"/>
        <w:spacing w:before="0"/>
        <w:ind w:left="851"/>
        <w:rPr>
          <w:rFonts w:ascii="Times New Roman" w:hAnsi="Times New Roman"/>
          <w:color w:val="000000" w:themeColor="text1"/>
          <w:szCs w:val="22"/>
          <w:lang w:val="es-PE"/>
        </w:rPr>
      </w:pPr>
      <w:r w:rsidRPr="0030715F">
        <w:rPr>
          <w:rFonts w:ascii="Times New Roman" w:hAnsi="Times New Roman"/>
          <w:color w:val="000000" w:themeColor="text1"/>
          <w:szCs w:val="22"/>
          <w:lang w:val="es-PE"/>
        </w:rPr>
        <w:t>Longitud</w:t>
      </w:r>
      <w:r w:rsidR="003739BE" w:rsidRPr="0030715F">
        <w:rPr>
          <w:rFonts w:ascii="Times New Roman" w:hAnsi="Times New Roman"/>
          <w:color w:val="000000" w:themeColor="text1"/>
          <w:szCs w:val="22"/>
          <w:lang w:val="es-PE"/>
        </w:rPr>
        <w:tab/>
      </w:r>
      <w:r w:rsidR="003739BE" w:rsidRPr="0030715F">
        <w:rPr>
          <w:rFonts w:ascii="Times New Roman" w:hAnsi="Times New Roman"/>
          <w:color w:val="000000" w:themeColor="text1"/>
          <w:szCs w:val="22"/>
          <w:lang w:val="es-PE"/>
        </w:rPr>
        <w:tab/>
      </w:r>
      <w:r w:rsidRPr="0030715F">
        <w:rPr>
          <w:rFonts w:ascii="Times New Roman" w:hAnsi="Times New Roman"/>
          <w:color w:val="000000" w:themeColor="text1"/>
          <w:szCs w:val="22"/>
          <w:lang w:val="es-PE"/>
        </w:rPr>
        <w:t>:</w:t>
      </w:r>
      <w:r w:rsidR="0030715F">
        <w:rPr>
          <w:rFonts w:ascii="Times New Roman" w:hAnsi="Times New Roman"/>
          <w:color w:val="000000" w:themeColor="text1"/>
          <w:szCs w:val="22"/>
          <w:lang w:val="es-PE"/>
        </w:rPr>
        <w:t xml:space="preserve"> </w:t>
      </w:r>
      <w:r w:rsidRPr="0030715F">
        <w:rPr>
          <w:rFonts w:ascii="Times New Roman" w:hAnsi="Times New Roman"/>
          <w:color w:val="000000" w:themeColor="text1"/>
          <w:szCs w:val="22"/>
          <w:lang w:val="es-PE"/>
        </w:rPr>
        <w:t>73° 17’ 32.1525”</w:t>
      </w:r>
    </w:p>
    <w:p w14:paraId="6AC5D5D0" w14:textId="091C12F6" w:rsidR="000E0E84" w:rsidRPr="0030715F" w:rsidRDefault="000E0E84" w:rsidP="00F458EC">
      <w:pPr>
        <w:pStyle w:val="EstiloAntes0pto"/>
        <w:spacing w:before="0"/>
        <w:ind w:left="851"/>
        <w:rPr>
          <w:rFonts w:ascii="Times New Roman" w:hAnsi="Times New Roman"/>
          <w:color w:val="000000" w:themeColor="text1"/>
          <w:szCs w:val="22"/>
          <w:lang w:val="es-PE"/>
        </w:rPr>
      </w:pPr>
      <w:r w:rsidRPr="0030715F">
        <w:rPr>
          <w:rFonts w:ascii="Times New Roman" w:hAnsi="Times New Roman"/>
          <w:color w:val="000000" w:themeColor="text1"/>
          <w:szCs w:val="22"/>
          <w:lang w:val="es-PE"/>
        </w:rPr>
        <w:t>Norte</w:t>
      </w:r>
      <w:r w:rsidRPr="0030715F">
        <w:rPr>
          <w:rFonts w:ascii="Times New Roman" w:hAnsi="Times New Roman"/>
          <w:color w:val="000000" w:themeColor="text1"/>
          <w:szCs w:val="22"/>
          <w:lang w:val="es-PE"/>
        </w:rPr>
        <w:tab/>
      </w:r>
      <w:r w:rsidRPr="0030715F">
        <w:rPr>
          <w:rFonts w:ascii="Times New Roman" w:hAnsi="Times New Roman"/>
          <w:color w:val="000000" w:themeColor="text1"/>
          <w:szCs w:val="22"/>
          <w:lang w:val="es-PE"/>
        </w:rPr>
        <w:tab/>
      </w:r>
      <w:r w:rsidR="0030715F">
        <w:rPr>
          <w:rFonts w:ascii="Times New Roman" w:hAnsi="Times New Roman"/>
          <w:color w:val="000000" w:themeColor="text1"/>
          <w:szCs w:val="22"/>
          <w:lang w:val="es-PE"/>
        </w:rPr>
        <w:tab/>
      </w:r>
      <w:r w:rsidRPr="0030715F">
        <w:rPr>
          <w:rFonts w:ascii="Times New Roman" w:hAnsi="Times New Roman"/>
          <w:color w:val="000000" w:themeColor="text1"/>
          <w:szCs w:val="22"/>
          <w:lang w:val="es-PE"/>
        </w:rPr>
        <w:t>:</w:t>
      </w:r>
      <w:r w:rsidR="0030715F">
        <w:rPr>
          <w:rFonts w:ascii="Times New Roman" w:hAnsi="Times New Roman"/>
          <w:color w:val="000000" w:themeColor="text1"/>
          <w:szCs w:val="22"/>
          <w:lang w:val="es-PE"/>
        </w:rPr>
        <w:t xml:space="preserve"> </w:t>
      </w:r>
      <w:r w:rsidRPr="0030715F">
        <w:rPr>
          <w:rFonts w:ascii="Times New Roman" w:hAnsi="Times New Roman"/>
          <w:color w:val="000000" w:themeColor="text1"/>
          <w:szCs w:val="22"/>
          <w:lang w:val="es-PE"/>
        </w:rPr>
        <w:t>9</w:t>
      </w:r>
      <w:r w:rsidR="00787466">
        <w:rPr>
          <w:rFonts w:ascii="Times New Roman" w:hAnsi="Times New Roman"/>
          <w:color w:val="000000" w:themeColor="text1"/>
          <w:szCs w:val="22"/>
          <w:lang w:val="es-PE"/>
        </w:rPr>
        <w:t>,</w:t>
      </w:r>
      <w:r w:rsidRPr="0030715F">
        <w:rPr>
          <w:rFonts w:ascii="Times New Roman" w:hAnsi="Times New Roman"/>
          <w:color w:val="000000" w:themeColor="text1"/>
          <w:szCs w:val="22"/>
          <w:lang w:val="es-PE"/>
        </w:rPr>
        <w:t>581</w:t>
      </w:r>
      <w:r w:rsidR="00787466">
        <w:rPr>
          <w:rFonts w:ascii="Times New Roman" w:hAnsi="Times New Roman"/>
          <w:color w:val="000000" w:themeColor="text1"/>
          <w:szCs w:val="22"/>
          <w:lang w:val="es-PE"/>
        </w:rPr>
        <w:t>398</w:t>
      </w:r>
      <w:r w:rsidRPr="0030715F">
        <w:rPr>
          <w:rFonts w:ascii="Times New Roman" w:hAnsi="Times New Roman"/>
          <w:color w:val="000000" w:themeColor="text1"/>
          <w:szCs w:val="22"/>
          <w:lang w:val="es-PE"/>
        </w:rPr>
        <w:t>.</w:t>
      </w:r>
      <w:r w:rsidR="00787466">
        <w:rPr>
          <w:rFonts w:ascii="Times New Roman" w:hAnsi="Times New Roman"/>
          <w:color w:val="000000" w:themeColor="text1"/>
          <w:szCs w:val="22"/>
          <w:lang w:val="es-PE"/>
        </w:rPr>
        <w:t>70</w:t>
      </w:r>
      <w:r w:rsidRPr="0030715F">
        <w:rPr>
          <w:rFonts w:ascii="Times New Roman" w:hAnsi="Times New Roman"/>
          <w:color w:val="000000" w:themeColor="text1"/>
          <w:szCs w:val="22"/>
          <w:lang w:val="es-PE"/>
        </w:rPr>
        <w:t>8</w:t>
      </w:r>
      <w:r w:rsidR="00787466">
        <w:rPr>
          <w:rFonts w:ascii="Times New Roman" w:hAnsi="Times New Roman"/>
          <w:color w:val="000000" w:themeColor="text1"/>
          <w:szCs w:val="22"/>
          <w:lang w:val="es-PE"/>
        </w:rPr>
        <w:t>0</w:t>
      </w:r>
    </w:p>
    <w:p w14:paraId="42A8789C" w14:textId="6105ED6B" w:rsidR="000E0E84" w:rsidRPr="0030715F" w:rsidRDefault="000E0E84" w:rsidP="00F458EC">
      <w:pPr>
        <w:pStyle w:val="EstiloAntes0pto"/>
        <w:spacing w:before="0"/>
        <w:ind w:left="851"/>
        <w:rPr>
          <w:rFonts w:ascii="Times New Roman" w:hAnsi="Times New Roman"/>
          <w:color w:val="000000" w:themeColor="text1"/>
          <w:szCs w:val="22"/>
          <w:lang w:val="es-PE"/>
        </w:rPr>
      </w:pPr>
      <w:r w:rsidRPr="0030715F">
        <w:rPr>
          <w:rFonts w:ascii="Times New Roman" w:hAnsi="Times New Roman"/>
          <w:color w:val="000000" w:themeColor="text1"/>
          <w:szCs w:val="22"/>
          <w:lang w:val="es-PE"/>
        </w:rPr>
        <w:t>Este</w:t>
      </w:r>
      <w:r w:rsidRPr="0030715F">
        <w:rPr>
          <w:rFonts w:ascii="Times New Roman" w:hAnsi="Times New Roman"/>
          <w:color w:val="000000" w:themeColor="text1"/>
          <w:szCs w:val="22"/>
          <w:lang w:val="es-PE"/>
        </w:rPr>
        <w:tab/>
      </w:r>
      <w:r w:rsidRPr="0030715F">
        <w:rPr>
          <w:rFonts w:ascii="Times New Roman" w:hAnsi="Times New Roman"/>
          <w:color w:val="000000" w:themeColor="text1"/>
          <w:szCs w:val="22"/>
          <w:lang w:val="es-PE"/>
        </w:rPr>
        <w:tab/>
      </w:r>
      <w:r w:rsidR="0030715F">
        <w:rPr>
          <w:rFonts w:ascii="Times New Roman" w:hAnsi="Times New Roman"/>
          <w:color w:val="000000" w:themeColor="text1"/>
          <w:szCs w:val="22"/>
          <w:lang w:val="es-PE"/>
        </w:rPr>
        <w:tab/>
      </w:r>
      <w:r w:rsidRPr="0030715F">
        <w:rPr>
          <w:rFonts w:ascii="Times New Roman" w:hAnsi="Times New Roman"/>
          <w:color w:val="000000" w:themeColor="text1"/>
          <w:szCs w:val="22"/>
          <w:lang w:val="es-PE"/>
        </w:rPr>
        <w:t>:</w:t>
      </w:r>
      <w:r w:rsidR="0030715F">
        <w:rPr>
          <w:rFonts w:ascii="Times New Roman" w:hAnsi="Times New Roman"/>
          <w:color w:val="000000" w:themeColor="text1"/>
          <w:szCs w:val="22"/>
          <w:lang w:val="es-PE"/>
        </w:rPr>
        <w:t xml:space="preserve"> </w:t>
      </w:r>
      <w:r w:rsidR="00787466">
        <w:rPr>
          <w:rFonts w:ascii="Times New Roman" w:hAnsi="Times New Roman"/>
          <w:color w:val="000000" w:themeColor="text1"/>
          <w:szCs w:val="22"/>
          <w:lang w:val="es-PE"/>
        </w:rPr>
        <w:t xml:space="preserve">   </w:t>
      </w:r>
      <w:r w:rsidRPr="0030715F">
        <w:rPr>
          <w:rFonts w:ascii="Times New Roman" w:hAnsi="Times New Roman"/>
          <w:color w:val="000000" w:themeColor="text1"/>
          <w:szCs w:val="22"/>
          <w:lang w:val="es-PE"/>
        </w:rPr>
        <w:t>6896</w:t>
      </w:r>
      <w:r w:rsidR="00787466">
        <w:rPr>
          <w:rFonts w:ascii="Times New Roman" w:hAnsi="Times New Roman"/>
          <w:color w:val="000000" w:themeColor="text1"/>
          <w:szCs w:val="22"/>
          <w:lang w:val="es-PE"/>
        </w:rPr>
        <w:t>10</w:t>
      </w:r>
      <w:r w:rsidRPr="0030715F">
        <w:rPr>
          <w:rFonts w:ascii="Times New Roman" w:hAnsi="Times New Roman"/>
          <w:color w:val="000000" w:themeColor="text1"/>
          <w:szCs w:val="22"/>
          <w:lang w:val="es-PE"/>
        </w:rPr>
        <w:t>.</w:t>
      </w:r>
      <w:r w:rsidR="00787466">
        <w:rPr>
          <w:rFonts w:ascii="Times New Roman" w:hAnsi="Times New Roman"/>
          <w:color w:val="000000" w:themeColor="text1"/>
          <w:szCs w:val="22"/>
          <w:lang w:val="es-PE"/>
        </w:rPr>
        <w:t>6580</w:t>
      </w:r>
    </w:p>
    <w:p w14:paraId="5427CFD0" w14:textId="7B882D2D" w:rsidR="000E0E84" w:rsidRPr="0030715F" w:rsidRDefault="000E0E84" w:rsidP="00F458EC">
      <w:pPr>
        <w:pStyle w:val="EstiloAntes0pto"/>
        <w:spacing w:before="0"/>
        <w:ind w:left="851"/>
        <w:rPr>
          <w:rFonts w:ascii="Times New Roman" w:hAnsi="Times New Roman"/>
          <w:color w:val="000000" w:themeColor="text1"/>
          <w:szCs w:val="22"/>
          <w:lang w:val="es-PE"/>
        </w:rPr>
      </w:pPr>
      <w:r w:rsidRPr="0030715F">
        <w:rPr>
          <w:rFonts w:ascii="Times New Roman" w:hAnsi="Times New Roman"/>
          <w:color w:val="000000" w:themeColor="text1"/>
          <w:szCs w:val="22"/>
          <w:lang w:val="es-PE"/>
        </w:rPr>
        <w:t>Altitud</w:t>
      </w:r>
      <w:r w:rsidRPr="0030715F">
        <w:rPr>
          <w:rFonts w:ascii="Times New Roman" w:hAnsi="Times New Roman"/>
          <w:color w:val="000000" w:themeColor="text1"/>
          <w:szCs w:val="22"/>
          <w:lang w:val="es-PE"/>
        </w:rPr>
        <w:tab/>
      </w:r>
      <w:r w:rsidRPr="0030715F">
        <w:rPr>
          <w:rFonts w:ascii="Times New Roman" w:hAnsi="Times New Roman"/>
          <w:color w:val="000000" w:themeColor="text1"/>
          <w:szCs w:val="22"/>
          <w:lang w:val="es-PE"/>
        </w:rPr>
        <w:tab/>
        <w:t>:</w:t>
      </w:r>
      <w:r w:rsidR="0030715F">
        <w:rPr>
          <w:rFonts w:ascii="Times New Roman" w:hAnsi="Times New Roman"/>
          <w:color w:val="000000" w:themeColor="text1"/>
          <w:szCs w:val="22"/>
          <w:lang w:val="es-PE"/>
        </w:rPr>
        <w:t xml:space="preserve"> </w:t>
      </w:r>
      <w:r w:rsidRPr="0030715F">
        <w:rPr>
          <w:rFonts w:ascii="Times New Roman" w:hAnsi="Times New Roman"/>
          <w:color w:val="000000" w:themeColor="text1"/>
          <w:szCs w:val="22"/>
          <w:lang w:val="es-PE"/>
        </w:rPr>
        <w:t>108.25 m.s.n.m.</w:t>
      </w:r>
    </w:p>
    <w:p w14:paraId="165C41EC" w14:textId="1BAD229A" w:rsidR="000E0E84" w:rsidRDefault="000E0E84" w:rsidP="00F458EC">
      <w:pPr>
        <w:pStyle w:val="EstiloAntes0pto"/>
        <w:spacing w:before="0"/>
        <w:ind w:left="851"/>
        <w:rPr>
          <w:rFonts w:ascii="Times New Roman" w:hAnsi="Times New Roman"/>
          <w:color w:val="000000" w:themeColor="text1"/>
          <w:szCs w:val="22"/>
          <w:lang w:val="es-PE"/>
        </w:rPr>
      </w:pPr>
      <w:r w:rsidRPr="0030715F">
        <w:rPr>
          <w:rFonts w:ascii="Times New Roman" w:hAnsi="Times New Roman"/>
          <w:color w:val="000000" w:themeColor="text1"/>
          <w:szCs w:val="22"/>
          <w:lang w:val="es-PE"/>
        </w:rPr>
        <w:t>Datum</w:t>
      </w:r>
      <w:r w:rsidRPr="0030715F">
        <w:rPr>
          <w:rFonts w:ascii="Times New Roman" w:hAnsi="Times New Roman"/>
          <w:color w:val="000000" w:themeColor="text1"/>
          <w:szCs w:val="22"/>
          <w:lang w:val="es-PE"/>
        </w:rPr>
        <w:tab/>
      </w:r>
      <w:r w:rsidRPr="0030715F">
        <w:rPr>
          <w:rFonts w:ascii="Times New Roman" w:hAnsi="Times New Roman"/>
          <w:color w:val="000000" w:themeColor="text1"/>
          <w:szCs w:val="22"/>
          <w:lang w:val="es-PE"/>
        </w:rPr>
        <w:tab/>
        <w:t>:</w:t>
      </w:r>
      <w:r w:rsidR="0030715F">
        <w:rPr>
          <w:rFonts w:ascii="Times New Roman" w:hAnsi="Times New Roman"/>
          <w:color w:val="000000" w:themeColor="text1"/>
          <w:szCs w:val="22"/>
          <w:lang w:val="es-PE"/>
        </w:rPr>
        <w:t xml:space="preserve"> </w:t>
      </w:r>
      <w:r w:rsidRPr="0030715F">
        <w:rPr>
          <w:rFonts w:ascii="Times New Roman" w:hAnsi="Times New Roman"/>
          <w:color w:val="000000" w:themeColor="text1"/>
          <w:szCs w:val="22"/>
          <w:lang w:val="es-PE"/>
        </w:rPr>
        <w:t>WGS 84</w:t>
      </w:r>
    </w:p>
    <w:p w14:paraId="1FA5F8C0" w14:textId="50BB32AA" w:rsidR="00A95F8D" w:rsidRPr="0030715F" w:rsidRDefault="00B106BB" w:rsidP="00936026">
      <w:pPr>
        <w:pStyle w:val="EstiloAntes0pto"/>
        <w:spacing w:before="0"/>
        <w:rPr>
          <w:rFonts w:ascii="Times New Roman" w:hAnsi="Times New Roman"/>
          <w:color w:val="000000" w:themeColor="text1"/>
          <w:szCs w:val="22"/>
          <w:lang w:val="es-PE"/>
        </w:rPr>
      </w:pPr>
      <w:r w:rsidRPr="000D3096">
        <w:rPr>
          <w:rFonts w:cs="Arial"/>
          <w:noProof/>
          <w:lang w:val="en-US"/>
        </w:rPr>
        <w:drawing>
          <wp:anchor distT="0" distB="0" distL="114300" distR="114300" simplePos="0" relativeHeight="252000256" behindDoc="1" locked="0" layoutInCell="1" allowOverlap="1" wp14:anchorId="7F3A02E6" wp14:editId="7856EDF2">
            <wp:simplePos x="0" y="0"/>
            <wp:positionH relativeFrom="column">
              <wp:posOffset>-24311</wp:posOffset>
            </wp:positionH>
            <wp:positionV relativeFrom="paragraph">
              <wp:posOffset>215990</wp:posOffset>
            </wp:positionV>
            <wp:extent cx="6057900" cy="2846070"/>
            <wp:effectExtent l="0" t="0" r="0" b="0"/>
            <wp:wrapNone/>
            <wp:docPr id="20940754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075451" name=""/>
                    <pic:cNvPicPr/>
                  </pic:nvPicPr>
                  <pic:blipFill>
                    <a:blip r:embed="rId14">
                      <a:extLst>
                        <a:ext uri="{28A0092B-C50C-407E-A947-70E740481C1C}">
                          <a14:useLocalDpi xmlns:a14="http://schemas.microsoft.com/office/drawing/2010/main" val="0"/>
                        </a:ext>
                      </a:extLst>
                    </a:blip>
                    <a:stretch>
                      <a:fillRect/>
                    </a:stretch>
                  </pic:blipFill>
                  <pic:spPr>
                    <a:xfrm>
                      <a:off x="0" y="0"/>
                      <a:ext cx="6057900" cy="2846070"/>
                    </a:xfrm>
                    <a:prstGeom prst="rect">
                      <a:avLst/>
                    </a:prstGeom>
                  </pic:spPr>
                </pic:pic>
              </a:graphicData>
            </a:graphic>
            <wp14:sizeRelH relativeFrom="page">
              <wp14:pctWidth>0</wp14:pctWidth>
            </wp14:sizeRelH>
            <wp14:sizeRelV relativeFrom="page">
              <wp14:pctHeight>0</wp14:pctHeight>
            </wp14:sizeRelV>
          </wp:anchor>
        </w:drawing>
      </w:r>
    </w:p>
    <w:p w14:paraId="6C59A8AA" w14:textId="51E89FB7" w:rsidR="000E0E84" w:rsidRPr="000D3096" w:rsidRDefault="000E0E84" w:rsidP="00F458EC">
      <w:pPr>
        <w:pStyle w:val="EstiloAntes0pto"/>
        <w:spacing w:before="0" w:line="240" w:lineRule="auto"/>
        <w:rPr>
          <w:rFonts w:ascii="Times New Roman" w:hAnsi="Times New Roman"/>
          <w:snapToGrid w:val="0"/>
          <w:color w:val="000000"/>
          <w:w w:val="0"/>
          <w:sz w:val="0"/>
          <w:szCs w:val="0"/>
          <w:u w:color="000000"/>
          <w:bdr w:val="none" w:sz="0" w:space="0" w:color="000000"/>
          <w:shd w:val="clear" w:color="000000" w:fill="000000"/>
          <w:lang w:val="x-none" w:eastAsia="x-none" w:bidi="x-none"/>
        </w:rPr>
      </w:pPr>
      <w:r w:rsidRPr="000D3096">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14:paraId="46A868DC" w14:textId="0B5B82F2" w:rsidR="000E0E84" w:rsidRPr="000D3096" w:rsidRDefault="000E0E84" w:rsidP="00F458EC">
      <w:pPr>
        <w:pStyle w:val="EstiloAntes0pto"/>
        <w:spacing w:before="0" w:line="240" w:lineRule="auto"/>
        <w:rPr>
          <w:rFonts w:ascii="Times New Roman" w:hAnsi="Times New Roman"/>
          <w:snapToGrid w:val="0"/>
          <w:color w:val="000000"/>
          <w:w w:val="0"/>
          <w:sz w:val="0"/>
          <w:szCs w:val="0"/>
          <w:u w:color="000000"/>
          <w:bdr w:val="none" w:sz="0" w:space="0" w:color="000000"/>
          <w:shd w:val="clear" w:color="000000" w:fill="000000"/>
          <w:lang w:val="x-none" w:eastAsia="x-none" w:bidi="x-none"/>
        </w:rPr>
      </w:pPr>
      <w:r w:rsidRPr="000D3096">
        <w:rPr>
          <w:rFonts w:ascii="Times New Roman" w:hAnsi="Times New Roman"/>
          <w:bCs/>
          <w:noProof/>
          <w:sz w:val="24"/>
          <w:szCs w:val="24"/>
          <w:lang w:val="es-MX"/>
        </w:rPr>
        <mc:AlternateContent>
          <mc:Choice Requires="wps">
            <w:drawing>
              <wp:anchor distT="0" distB="0" distL="114300" distR="114300" simplePos="0" relativeHeight="252001280" behindDoc="0" locked="0" layoutInCell="1" allowOverlap="1" wp14:anchorId="3A6E6FF3" wp14:editId="0332DBCC">
                <wp:simplePos x="0" y="0"/>
                <wp:positionH relativeFrom="column">
                  <wp:posOffset>-762000</wp:posOffset>
                </wp:positionH>
                <wp:positionV relativeFrom="paragraph">
                  <wp:posOffset>317500</wp:posOffset>
                </wp:positionV>
                <wp:extent cx="3394710" cy="508635"/>
                <wp:effectExtent l="0" t="0" r="0" b="0"/>
                <wp:wrapNone/>
                <wp:docPr id="1379981631" name="Rectángulo 7"/>
                <wp:cNvGraphicFramePr/>
                <a:graphic xmlns:a="http://schemas.openxmlformats.org/drawingml/2006/main">
                  <a:graphicData uri="http://schemas.microsoft.com/office/word/2010/wordprocessingShape">
                    <wps:wsp>
                      <wps:cNvSpPr/>
                      <wps:spPr>
                        <a:xfrm>
                          <a:off x="0" y="0"/>
                          <a:ext cx="3394710" cy="50863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29BDDE4" w14:textId="362652CE" w:rsidR="008C02E9" w:rsidRPr="000D3096" w:rsidRDefault="008C02E9" w:rsidP="000E0E84">
                            <w:pPr>
                              <w:keepNext/>
                              <w:spacing w:after="0" w:line="240" w:lineRule="auto"/>
                              <w:ind w:left="360"/>
                              <w:jc w:val="center"/>
                              <w:rPr>
                                <w:rFonts w:ascii="Arial" w:hAnsi="Arial" w:cs="Arial"/>
                                <w:b/>
                                <w:bCs/>
                                <w:color w:val="000000" w:themeColor="text1"/>
                                <w:u w:val="single"/>
                              </w:rPr>
                            </w:pPr>
                            <w:r w:rsidRPr="000D3096">
                              <w:rPr>
                                <w:rFonts w:ascii="Arial" w:hAnsi="Arial" w:cs="Arial"/>
                                <w:b/>
                                <w:bCs/>
                                <w:color w:val="000000" w:themeColor="text1"/>
                                <w:u w:val="single"/>
                              </w:rPr>
                              <w:t xml:space="preserve">Figura N° 2: Ubicación Satelital </w:t>
                            </w:r>
                          </w:p>
                          <w:p w14:paraId="009C2EF3" w14:textId="77777777" w:rsidR="008C02E9" w:rsidRDefault="008C02E9" w:rsidP="000E0E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6E6FF3" id="_x0000_s1027" style="position:absolute;left:0;text-align:left;margin-left:-60pt;margin-top:25pt;width:267.3pt;height:40.0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" filled="f" stroked="f" strokeweight="1pt">
                <v:textbox>
                  <w:txbxContent>
                    <w:p w14:paraId="129BDDE4" w14:textId="362652CE" w:rsidR="008C02E9" w:rsidRPr="000D3096" w:rsidRDefault="008C02E9" w:rsidP="000E0E84">
                      <w:pPr>
                        <w:keepNext/>
                        <w:spacing w:after="0" w:line="240" w:lineRule="auto"/>
                        <w:ind w:left="360"/>
                        <w:jc w:val="center"/>
                        <w:rPr>
                          <w:rFonts w:ascii="Arial" w:hAnsi="Arial" w:cs="Arial"/>
                          <w:b/>
                          <w:bCs/>
                          <w:color w:val="000000" w:themeColor="text1"/>
                          <w:u w:val="single"/>
                        </w:rPr>
                      </w:pPr>
                      <w:r w:rsidRPr="000D3096">
                        <w:rPr>
                          <w:rFonts w:ascii="Arial" w:hAnsi="Arial" w:cs="Arial"/>
                          <w:b/>
                          <w:bCs/>
                          <w:color w:val="000000" w:themeColor="text1"/>
                          <w:u w:val="single"/>
                        </w:rPr>
                        <w:t xml:space="preserve">Figura N° 2: Ubicación Satelital </w:t>
                      </w:r>
                    </w:p>
                    <w:p w14:paraId="009C2EF3" w14:textId="77777777" w:rsidR="008C02E9" w:rsidRDefault="008C02E9" w:rsidP="000E0E84">
                      <w:pPr>
                        <w:jc w:val="center"/>
                      </w:pPr>
                    </w:p>
                  </w:txbxContent>
                </v:textbox>
              </v:rect>
            </w:pict>
          </mc:Fallback>
        </mc:AlternateContent>
      </w:r>
    </w:p>
    <w:p w14:paraId="392B4CBC" w14:textId="66390BAE"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r>
        <w:rPr>
          <w:rFonts w:ascii="Times New Roman" w:hAnsi="Times New Roman" w:cs="Times New Roman"/>
          <w:b/>
          <w:noProof/>
          <w:color w:val="EE0000"/>
          <w:sz w:val="24"/>
          <w:szCs w:val="24"/>
          <w:u w:val="single"/>
          <w:lang w:val="es-MX"/>
        </w:rPr>
        <w:lastRenderedPageBreak/>
        <mc:AlternateContent>
          <mc:Choice Requires="wpg">
            <w:drawing>
              <wp:anchor distT="0" distB="0" distL="114300" distR="114300" simplePos="0" relativeHeight="252007424" behindDoc="0" locked="0" layoutInCell="1" allowOverlap="1" wp14:anchorId="2F50561C" wp14:editId="5126E2AC">
                <wp:simplePos x="0" y="0"/>
                <wp:positionH relativeFrom="page">
                  <wp:posOffset>962108</wp:posOffset>
                </wp:positionH>
                <wp:positionV relativeFrom="paragraph">
                  <wp:posOffset>100247</wp:posOffset>
                </wp:positionV>
                <wp:extent cx="5939790" cy="3519170"/>
                <wp:effectExtent l="0" t="0" r="3810" b="5080"/>
                <wp:wrapNone/>
                <wp:docPr id="30" name="Grupo 30"/>
                <wp:cNvGraphicFramePr/>
                <a:graphic xmlns:a="http://schemas.openxmlformats.org/drawingml/2006/main">
                  <a:graphicData uri="http://schemas.microsoft.com/office/word/2010/wordprocessingGroup">
                    <wpg:wgp>
                      <wpg:cNvGrpSpPr/>
                      <wpg:grpSpPr>
                        <a:xfrm>
                          <a:off x="0" y="0"/>
                          <a:ext cx="5939790" cy="3519170"/>
                          <a:chOff x="0" y="0"/>
                          <a:chExt cx="5939790" cy="3519170"/>
                        </a:xfrm>
                      </wpg:grpSpPr>
                      <pic:pic xmlns:pic="http://schemas.openxmlformats.org/drawingml/2006/picture">
                        <pic:nvPicPr>
                          <pic:cNvPr id="3" name="Imagen 3"/>
                          <pic:cNvPicPr>
                            <a:picLocks noChangeAspect="1"/>
                          </pic:cNvPicPr>
                        </pic:nvPicPr>
                        <pic:blipFill>
                          <a:blip r:embed="rId15" cstate="print">
                            <a:extLst>
                              <a:ext uri="{BEBA8EAE-BF5A-486C-A8C5-ECC9F3942E4B}">
                                <a14:imgProps xmlns:a14="http://schemas.microsoft.com/office/drawing/2010/main">
                                  <a14:imgLayer r:embed="rId16">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5939790" cy="3519170"/>
                          </a:xfrm>
                          <a:prstGeom prst="rect">
                            <a:avLst/>
                          </a:prstGeom>
                          <a:noFill/>
                          <a:ln>
                            <a:noFill/>
                          </a:ln>
                        </pic:spPr>
                      </pic:pic>
                      <wps:wsp>
                        <wps:cNvPr id="5" name="Rectángulo 5"/>
                        <wps:cNvSpPr/>
                        <wps:spPr>
                          <a:xfrm rot="2157861">
                            <a:off x="2048125" y="1712181"/>
                            <a:ext cx="1091983" cy="588129"/>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44D6FD5" id="Grupo 30" o:spid="_x0000_s1026" style="position:absolute;margin-left:75.75pt;margin-top:7.9pt;width:467.7pt;height:277.1pt;z-index:252007424;mso-position-horizontal-relative:page" coordsize="59397,35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27" type="#_x0000_t75" style="position:absolute;width:59397;height:35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">
                  <v:imagedata r:id="rId17" o:title=""/>
                </v:shape>
                <v:rect id="Rectángulo 5" o:spid="_x0000_s1028" style="position:absolute;left:20481;top:17121;width:10920;height:5882;rotation:235696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" filled="f" strokecolor="red" strokeweight="3pt"/>
                <w10:wrap anchorx="page"/>
              </v:group>
            </w:pict>
          </mc:Fallback>
        </mc:AlternateContent>
      </w:r>
      <w:r w:rsidRPr="000D3096">
        <w:rPr>
          <w:rFonts w:ascii="Times New Roman" w:hAnsi="Times New Roman"/>
          <w:bCs/>
          <w:noProof/>
          <w:sz w:val="24"/>
          <w:szCs w:val="24"/>
          <w:lang w:val="es-MX"/>
        </w:rPr>
        <mc:AlternateContent>
          <mc:Choice Requires="wps">
            <w:drawing>
              <wp:anchor distT="0" distB="0" distL="114300" distR="114300" simplePos="0" relativeHeight="252004352" behindDoc="0" locked="0" layoutInCell="1" allowOverlap="1" wp14:anchorId="2EF5AC37" wp14:editId="5BD2B7DA">
                <wp:simplePos x="0" y="0"/>
                <wp:positionH relativeFrom="column">
                  <wp:posOffset>1134193</wp:posOffset>
                </wp:positionH>
                <wp:positionV relativeFrom="paragraph">
                  <wp:posOffset>-207700</wp:posOffset>
                </wp:positionV>
                <wp:extent cx="3394710" cy="508635"/>
                <wp:effectExtent l="0" t="0" r="0" b="0"/>
                <wp:wrapNone/>
                <wp:docPr id="4" name="Rectángulo 7"/>
                <wp:cNvGraphicFramePr/>
                <a:graphic xmlns:a="http://schemas.openxmlformats.org/drawingml/2006/main">
                  <a:graphicData uri="http://schemas.microsoft.com/office/word/2010/wordprocessingShape">
                    <wps:wsp>
                      <wps:cNvSpPr/>
                      <wps:spPr>
                        <a:xfrm>
                          <a:off x="0" y="0"/>
                          <a:ext cx="3394710" cy="50863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B85289C" w14:textId="42DF3A3A" w:rsidR="008C02E9" w:rsidRPr="000D3096" w:rsidRDefault="008C02E9" w:rsidP="00E84CEB">
                            <w:pPr>
                              <w:keepNext/>
                              <w:spacing w:after="0" w:line="240" w:lineRule="auto"/>
                              <w:ind w:left="360"/>
                              <w:jc w:val="center"/>
                              <w:rPr>
                                <w:rFonts w:ascii="Arial" w:hAnsi="Arial" w:cs="Arial"/>
                                <w:b/>
                                <w:bCs/>
                                <w:color w:val="000000" w:themeColor="text1"/>
                                <w:u w:val="single"/>
                              </w:rPr>
                            </w:pPr>
                            <w:r w:rsidRPr="000D3096">
                              <w:rPr>
                                <w:rFonts w:ascii="Arial" w:hAnsi="Arial" w:cs="Arial"/>
                                <w:b/>
                                <w:bCs/>
                                <w:color w:val="000000" w:themeColor="text1"/>
                                <w:u w:val="single"/>
                              </w:rPr>
                              <w:t xml:space="preserve">Figura N° </w:t>
                            </w:r>
                            <w:r>
                              <w:rPr>
                                <w:rFonts w:ascii="Arial" w:hAnsi="Arial" w:cs="Arial"/>
                                <w:b/>
                                <w:bCs/>
                                <w:color w:val="000000" w:themeColor="text1"/>
                                <w:u w:val="single"/>
                              </w:rPr>
                              <w:t>3</w:t>
                            </w:r>
                            <w:r w:rsidRPr="000D3096">
                              <w:rPr>
                                <w:rFonts w:ascii="Arial" w:hAnsi="Arial" w:cs="Arial"/>
                                <w:b/>
                                <w:bCs/>
                                <w:color w:val="000000" w:themeColor="text1"/>
                                <w:u w:val="single"/>
                              </w:rPr>
                              <w:t>: Ubicación Satelital del Proyecto</w:t>
                            </w:r>
                          </w:p>
                          <w:p w14:paraId="0E73A37E" w14:textId="77777777" w:rsidR="008C02E9" w:rsidRDefault="008C02E9" w:rsidP="00E84CE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F5AC37" id="_x0000_s1028" style="position:absolute;left:0;text-align:left;margin-left:89.3pt;margin-top:-16.35pt;width:267.3pt;height:40.0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" filled="f" stroked="f" strokeweight="1pt">
                <v:textbox>
                  <w:txbxContent>
                    <w:p w14:paraId="0B85289C" w14:textId="42DF3A3A" w:rsidR="008C02E9" w:rsidRPr="000D3096" w:rsidRDefault="008C02E9" w:rsidP="00E84CEB">
                      <w:pPr>
                        <w:keepNext/>
                        <w:spacing w:after="0" w:line="240" w:lineRule="auto"/>
                        <w:ind w:left="360"/>
                        <w:jc w:val="center"/>
                        <w:rPr>
                          <w:rFonts w:ascii="Arial" w:hAnsi="Arial" w:cs="Arial"/>
                          <w:b/>
                          <w:bCs/>
                          <w:color w:val="000000" w:themeColor="text1"/>
                          <w:u w:val="single"/>
                        </w:rPr>
                      </w:pPr>
                      <w:r w:rsidRPr="000D3096">
                        <w:rPr>
                          <w:rFonts w:ascii="Arial" w:hAnsi="Arial" w:cs="Arial"/>
                          <w:b/>
                          <w:bCs/>
                          <w:color w:val="000000" w:themeColor="text1"/>
                          <w:u w:val="single"/>
                        </w:rPr>
                        <w:t xml:space="preserve">Figura N° </w:t>
                      </w:r>
                      <w:r>
                        <w:rPr>
                          <w:rFonts w:ascii="Arial" w:hAnsi="Arial" w:cs="Arial"/>
                          <w:b/>
                          <w:bCs/>
                          <w:color w:val="000000" w:themeColor="text1"/>
                          <w:u w:val="single"/>
                        </w:rPr>
                        <w:t>3</w:t>
                      </w:r>
                      <w:r w:rsidRPr="000D3096">
                        <w:rPr>
                          <w:rFonts w:ascii="Arial" w:hAnsi="Arial" w:cs="Arial"/>
                          <w:b/>
                          <w:bCs/>
                          <w:color w:val="000000" w:themeColor="text1"/>
                          <w:u w:val="single"/>
                        </w:rPr>
                        <w:t>: Ubicación Satelital del Proyecto</w:t>
                      </w:r>
                    </w:p>
                    <w:p w14:paraId="0E73A37E" w14:textId="77777777" w:rsidR="008C02E9" w:rsidRDefault="008C02E9" w:rsidP="00E84CEB">
                      <w:pPr>
                        <w:jc w:val="center"/>
                      </w:pPr>
                    </w:p>
                  </w:txbxContent>
                </v:textbox>
              </v:rect>
            </w:pict>
          </mc:Fallback>
        </mc:AlternateContent>
      </w:r>
    </w:p>
    <w:p w14:paraId="1EEF1F44" w14:textId="330F1F85"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512EAFB9" w14:textId="0DBA5391"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42F73D5C" w14:textId="21F9DAF3"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09515EAB" w14:textId="548F1A21"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10EA4E17" w14:textId="5147A3D9"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446598F8" w14:textId="08AA3378"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0485401D" w14:textId="06F950E3"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25A0B85C" w14:textId="21CD5520"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5D476CD6" w14:textId="18274122"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34FA84B4" w14:textId="09C1AE95"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66533EA7" w14:textId="2297732C"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272A250B" w14:textId="16DBEA78"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0DBEBE69" w14:textId="699B7A30"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0CAB7E8C" w14:textId="2A22850C"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0956DC14" w14:textId="77777777"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2D48F8A7" w14:textId="44962BD2"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26ABBA33" w14:textId="77777777" w:rsidR="00E50BE5" w:rsidRDefault="00E50BE5" w:rsidP="00F458EC">
      <w:pPr>
        <w:keepNext/>
        <w:spacing w:after="0" w:line="240" w:lineRule="auto"/>
        <w:ind w:left="284"/>
        <w:jc w:val="both"/>
        <w:rPr>
          <w:rFonts w:ascii="Times New Roman" w:hAnsi="Times New Roman" w:cs="Times New Roman"/>
          <w:b/>
          <w:color w:val="EE0000"/>
          <w:sz w:val="24"/>
          <w:szCs w:val="24"/>
          <w:u w:val="single"/>
          <w:lang w:val="es-MX"/>
        </w:rPr>
      </w:pPr>
    </w:p>
    <w:p w14:paraId="3730BC39" w14:textId="70282DA2" w:rsidR="00E84CEB" w:rsidRPr="008171AA" w:rsidRDefault="00E84CEB" w:rsidP="00F458EC">
      <w:pPr>
        <w:keepNext/>
        <w:spacing w:after="0" w:line="240" w:lineRule="auto"/>
        <w:ind w:left="284"/>
        <w:jc w:val="both"/>
        <w:rPr>
          <w:rFonts w:ascii="Times New Roman" w:hAnsi="Times New Roman" w:cs="Times New Roman"/>
          <w:b/>
          <w:color w:val="EE0000"/>
          <w:sz w:val="24"/>
          <w:szCs w:val="24"/>
          <w:u w:val="single"/>
          <w:lang w:val="es-MX"/>
        </w:rPr>
      </w:pPr>
    </w:p>
    <w:p w14:paraId="5742C694" w14:textId="77777777" w:rsidR="00E50BE5" w:rsidRDefault="00E50BE5" w:rsidP="00F458EC">
      <w:pPr>
        <w:ind w:left="2850" w:right="3280"/>
        <w:jc w:val="both"/>
        <w:rPr>
          <w:rFonts w:ascii="Times New Roman" w:eastAsia="Calibri" w:hAnsi="Times New Roman" w:cs="Times New Roman"/>
          <w:b/>
          <w:sz w:val="24"/>
          <w:szCs w:val="24"/>
        </w:rPr>
      </w:pPr>
    </w:p>
    <w:p w14:paraId="34CD9E1C" w14:textId="77777777" w:rsidR="00E50BE5" w:rsidRDefault="00E50BE5" w:rsidP="00F458EC">
      <w:pPr>
        <w:ind w:left="2850" w:right="3280"/>
        <w:jc w:val="both"/>
        <w:rPr>
          <w:rFonts w:ascii="Times New Roman" w:eastAsia="Calibri" w:hAnsi="Times New Roman" w:cs="Times New Roman"/>
          <w:b/>
          <w:sz w:val="24"/>
          <w:szCs w:val="24"/>
        </w:rPr>
      </w:pPr>
    </w:p>
    <w:p w14:paraId="20B75983" w14:textId="37C8FE39" w:rsidR="008171AA" w:rsidRPr="008171AA" w:rsidRDefault="008171AA" w:rsidP="00F458EC">
      <w:pPr>
        <w:ind w:left="2850" w:right="3280"/>
        <w:jc w:val="both"/>
        <w:rPr>
          <w:rFonts w:ascii="Times New Roman" w:eastAsia="Calibri" w:hAnsi="Times New Roman" w:cs="Times New Roman"/>
          <w:sz w:val="24"/>
          <w:szCs w:val="24"/>
        </w:rPr>
      </w:pPr>
      <w:r w:rsidRPr="008171AA">
        <w:rPr>
          <w:rFonts w:ascii="Times New Roman" w:eastAsia="Calibri" w:hAnsi="Times New Roman" w:cs="Times New Roman"/>
          <w:b/>
          <w:sz w:val="24"/>
          <w:szCs w:val="24"/>
        </w:rPr>
        <w:t>D</w:t>
      </w:r>
      <w:r w:rsidRPr="008171AA">
        <w:rPr>
          <w:rFonts w:ascii="Times New Roman" w:eastAsia="Calibri" w:hAnsi="Times New Roman" w:cs="Times New Roman"/>
          <w:b/>
          <w:spacing w:val="-1"/>
          <w:sz w:val="24"/>
          <w:szCs w:val="24"/>
        </w:rPr>
        <w:t>a</w:t>
      </w:r>
      <w:r w:rsidRPr="008171AA">
        <w:rPr>
          <w:rFonts w:ascii="Times New Roman" w:eastAsia="Calibri" w:hAnsi="Times New Roman" w:cs="Times New Roman"/>
          <w:b/>
          <w:sz w:val="24"/>
          <w:szCs w:val="24"/>
        </w:rPr>
        <w:t>t</w:t>
      </w:r>
      <w:r w:rsidRPr="008171AA">
        <w:rPr>
          <w:rFonts w:ascii="Times New Roman" w:eastAsia="Calibri" w:hAnsi="Times New Roman" w:cs="Times New Roman"/>
          <w:b/>
          <w:spacing w:val="-1"/>
          <w:sz w:val="24"/>
          <w:szCs w:val="24"/>
        </w:rPr>
        <w:t>o</w:t>
      </w:r>
      <w:r w:rsidRPr="008171AA">
        <w:rPr>
          <w:rFonts w:ascii="Times New Roman" w:eastAsia="Calibri" w:hAnsi="Times New Roman" w:cs="Times New Roman"/>
          <w:b/>
          <w:sz w:val="24"/>
          <w:szCs w:val="24"/>
        </w:rPr>
        <w:t>s</w:t>
      </w:r>
      <w:r w:rsidRPr="008171AA">
        <w:rPr>
          <w:rFonts w:ascii="Times New Roman" w:eastAsia="Calibri" w:hAnsi="Times New Roman" w:cs="Times New Roman"/>
          <w:b/>
          <w:spacing w:val="-2"/>
          <w:sz w:val="24"/>
          <w:szCs w:val="24"/>
        </w:rPr>
        <w:t xml:space="preserve"> </w:t>
      </w:r>
      <w:r w:rsidRPr="008171AA">
        <w:rPr>
          <w:rFonts w:ascii="Times New Roman" w:eastAsia="Calibri" w:hAnsi="Times New Roman" w:cs="Times New Roman"/>
          <w:b/>
          <w:spacing w:val="1"/>
          <w:sz w:val="24"/>
          <w:szCs w:val="24"/>
        </w:rPr>
        <w:t>G</w:t>
      </w:r>
      <w:r w:rsidRPr="008171AA">
        <w:rPr>
          <w:rFonts w:ascii="Times New Roman" w:eastAsia="Calibri" w:hAnsi="Times New Roman" w:cs="Times New Roman"/>
          <w:b/>
          <w:spacing w:val="-1"/>
          <w:sz w:val="24"/>
          <w:szCs w:val="24"/>
        </w:rPr>
        <w:t>ene</w:t>
      </w:r>
      <w:r w:rsidRPr="008171AA">
        <w:rPr>
          <w:rFonts w:ascii="Times New Roman" w:eastAsia="Calibri" w:hAnsi="Times New Roman" w:cs="Times New Roman"/>
          <w:b/>
          <w:spacing w:val="1"/>
          <w:sz w:val="24"/>
          <w:szCs w:val="24"/>
        </w:rPr>
        <w:t>r</w:t>
      </w:r>
      <w:r w:rsidRPr="008171AA">
        <w:rPr>
          <w:rFonts w:ascii="Times New Roman" w:eastAsia="Calibri" w:hAnsi="Times New Roman" w:cs="Times New Roman"/>
          <w:b/>
          <w:spacing w:val="-3"/>
          <w:sz w:val="24"/>
          <w:szCs w:val="24"/>
        </w:rPr>
        <w:t>a</w:t>
      </w:r>
      <w:r w:rsidRPr="008171AA">
        <w:rPr>
          <w:rFonts w:ascii="Times New Roman" w:eastAsia="Calibri" w:hAnsi="Times New Roman" w:cs="Times New Roman"/>
          <w:b/>
          <w:spacing w:val="1"/>
          <w:sz w:val="24"/>
          <w:szCs w:val="24"/>
        </w:rPr>
        <w:t>l</w:t>
      </w:r>
      <w:r w:rsidRPr="008171AA">
        <w:rPr>
          <w:rFonts w:ascii="Times New Roman" w:eastAsia="Calibri" w:hAnsi="Times New Roman" w:cs="Times New Roman"/>
          <w:b/>
          <w:spacing w:val="-1"/>
          <w:sz w:val="24"/>
          <w:szCs w:val="24"/>
        </w:rPr>
        <w:t>e</w:t>
      </w:r>
      <w:r w:rsidRPr="008171AA">
        <w:rPr>
          <w:rFonts w:ascii="Times New Roman" w:eastAsia="Calibri" w:hAnsi="Times New Roman" w:cs="Times New Roman"/>
          <w:b/>
          <w:sz w:val="24"/>
          <w:szCs w:val="24"/>
        </w:rPr>
        <w:t>s</w:t>
      </w:r>
      <w:r w:rsidRPr="008171AA">
        <w:rPr>
          <w:rFonts w:ascii="Times New Roman" w:eastAsia="Calibri" w:hAnsi="Times New Roman" w:cs="Times New Roman"/>
          <w:b/>
          <w:spacing w:val="1"/>
          <w:sz w:val="24"/>
          <w:szCs w:val="24"/>
        </w:rPr>
        <w:t xml:space="preserve"> </w:t>
      </w:r>
      <w:r w:rsidRPr="008171AA">
        <w:rPr>
          <w:rFonts w:ascii="Times New Roman" w:eastAsia="Calibri" w:hAnsi="Times New Roman" w:cs="Times New Roman"/>
          <w:b/>
          <w:sz w:val="24"/>
          <w:szCs w:val="24"/>
        </w:rPr>
        <w:t>de</w:t>
      </w:r>
      <w:r w:rsidRPr="008171AA">
        <w:rPr>
          <w:rFonts w:ascii="Times New Roman" w:eastAsia="Calibri" w:hAnsi="Times New Roman" w:cs="Times New Roman"/>
          <w:b/>
          <w:spacing w:val="-1"/>
          <w:sz w:val="24"/>
          <w:szCs w:val="24"/>
        </w:rPr>
        <w:t xml:space="preserve"> </w:t>
      </w:r>
      <w:r w:rsidRPr="008171AA">
        <w:rPr>
          <w:rFonts w:ascii="Times New Roman" w:eastAsia="Calibri" w:hAnsi="Times New Roman" w:cs="Times New Roman"/>
          <w:b/>
          <w:spacing w:val="-2"/>
          <w:sz w:val="24"/>
          <w:szCs w:val="24"/>
        </w:rPr>
        <w:t>P</w:t>
      </w:r>
      <w:r w:rsidRPr="008171AA">
        <w:rPr>
          <w:rFonts w:ascii="Times New Roman" w:eastAsia="Calibri" w:hAnsi="Times New Roman" w:cs="Times New Roman"/>
          <w:b/>
          <w:spacing w:val="1"/>
          <w:sz w:val="24"/>
          <w:szCs w:val="24"/>
        </w:rPr>
        <w:t>r</w:t>
      </w:r>
      <w:r w:rsidRPr="008171AA">
        <w:rPr>
          <w:rFonts w:ascii="Times New Roman" w:eastAsia="Calibri" w:hAnsi="Times New Roman" w:cs="Times New Roman"/>
          <w:b/>
          <w:spacing w:val="-1"/>
          <w:sz w:val="24"/>
          <w:szCs w:val="24"/>
        </w:rPr>
        <w:t>ed</w:t>
      </w:r>
      <w:r w:rsidRPr="008171AA">
        <w:rPr>
          <w:rFonts w:ascii="Times New Roman" w:eastAsia="Calibri" w:hAnsi="Times New Roman" w:cs="Times New Roman"/>
          <w:b/>
          <w:spacing w:val="1"/>
          <w:sz w:val="24"/>
          <w:szCs w:val="24"/>
        </w:rPr>
        <w:t>i</w:t>
      </w:r>
      <w:r w:rsidRPr="008171AA">
        <w:rPr>
          <w:rFonts w:ascii="Times New Roman" w:eastAsia="Calibri" w:hAnsi="Times New Roman" w:cs="Times New Roman"/>
          <w:b/>
          <w:sz w:val="24"/>
          <w:szCs w:val="24"/>
        </w:rPr>
        <w:t>o</w:t>
      </w:r>
    </w:p>
    <w:p w14:paraId="34F1C770" w14:textId="77777777" w:rsidR="008171AA" w:rsidRPr="008171AA" w:rsidRDefault="008171AA" w:rsidP="00F458EC">
      <w:pPr>
        <w:spacing w:before="2" w:line="40" w:lineRule="exact"/>
        <w:jc w:val="both"/>
        <w:rPr>
          <w:rFonts w:ascii="Times New Roman" w:hAnsi="Times New Roman" w:cs="Times New Roman"/>
          <w:sz w:val="24"/>
          <w:szCs w:val="24"/>
        </w:rPr>
      </w:pPr>
    </w:p>
    <w:tbl>
      <w:tblPr>
        <w:tblW w:w="0" w:type="auto"/>
        <w:tblInd w:w="703" w:type="dxa"/>
        <w:tblLayout w:type="fixed"/>
        <w:tblCellMar>
          <w:left w:w="0" w:type="dxa"/>
          <w:right w:w="0" w:type="dxa"/>
        </w:tblCellMar>
        <w:tblLook w:val="01E0" w:firstRow="1" w:lastRow="1" w:firstColumn="1" w:lastColumn="1" w:noHBand="0" w:noVBand="0"/>
      </w:tblPr>
      <w:tblGrid>
        <w:gridCol w:w="3509"/>
        <w:gridCol w:w="4509"/>
      </w:tblGrid>
      <w:tr w:rsidR="008171AA" w:rsidRPr="008171AA" w14:paraId="65A2C65C" w14:textId="77777777" w:rsidTr="00A2176C">
        <w:trPr>
          <w:trHeight w:hRule="exact" w:val="254"/>
        </w:trPr>
        <w:tc>
          <w:tcPr>
            <w:tcW w:w="8018" w:type="dxa"/>
            <w:gridSpan w:val="2"/>
            <w:tcBorders>
              <w:top w:val="single" w:sz="5" w:space="0" w:color="000000"/>
              <w:left w:val="single" w:sz="5" w:space="0" w:color="000000"/>
              <w:bottom w:val="single" w:sz="5" w:space="0" w:color="000000"/>
              <w:right w:val="single" w:sz="5" w:space="0" w:color="000000"/>
            </w:tcBorders>
          </w:tcPr>
          <w:p w14:paraId="3A7CED27" w14:textId="77777777" w:rsidR="008171AA" w:rsidRPr="008171AA" w:rsidRDefault="008171AA" w:rsidP="00F458EC">
            <w:pPr>
              <w:spacing w:line="220" w:lineRule="exact"/>
              <w:ind w:left="2715" w:right="2706"/>
              <w:jc w:val="both"/>
              <w:rPr>
                <w:rFonts w:ascii="Times New Roman" w:eastAsia="Calibri" w:hAnsi="Times New Roman" w:cs="Times New Roman"/>
                <w:sz w:val="24"/>
                <w:szCs w:val="24"/>
              </w:rPr>
            </w:pPr>
            <w:r w:rsidRPr="008171AA">
              <w:rPr>
                <w:rFonts w:ascii="Times New Roman" w:eastAsia="Calibri" w:hAnsi="Times New Roman" w:cs="Times New Roman"/>
                <w:b/>
                <w:spacing w:val="-1"/>
                <w:sz w:val="24"/>
                <w:szCs w:val="24"/>
              </w:rPr>
              <w:t>DA</w:t>
            </w:r>
            <w:r w:rsidRPr="008171AA">
              <w:rPr>
                <w:rFonts w:ascii="Times New Roman" w:eastAsia="Calibri" w:hAnsi="Times New Roman" w:cs="Times New Roman"/>
                <w:b/>
                <w:spacing w:val="2"/>
                <w:sz w:val="24"/>
                <w:szCs w:val="24"/>
              </w:rPr>
              <w:t>T</w:t>
            </w:r>
            <w:r w:rsidRPr="008171AA">
              <w:rPr>
                <w:rFonts w:ascii="Times New Roman" w:eastAsia="Calibri" w:hAnsi="Times New Roman" w:cs="Times New Roman"/>
                <w:b/>
                <w:sz w:val="24"/>
                <w:szCs w:val="24"/>
              </w:rPr>
              <w:t>OS</w:t>
            </w:r>
            <w:r w:rsidRPr="008171AA">
              <w:rPr>
                <w:rFonts w:ascii="Times New Roman" w:eastAsia="Calibri" w:hAnsi="Times New Roman" w:cs="Times New Roman"/>
                <w:b/>
                <w:spacing w:val="-11"/>
                <w:sz w:val="24"/>
                <w:szCs w:val="24"/>
              </w:rPr>
              <w:t xml:space="preserve"> </w:t>
            </w:r>
            <w:r w:rsidRPr="008171AA">
              <w:rPr>
                <w:rFonts w:ascii="Times New Roman" w:eastAsia="Calibri" w:hAnsi="Times New Roman" w:cs="Times New Roman"/>
                <w:b/>
                <w:spacing w:val="3"/>
                <w:sz w:val="24"/>
                <w:szCs w:val="24"/>
              </w:rPr>
              <w:t>G</w:t>
            </w:r>
            <w:r w:rsidRPr="008171AA">
              <w:rPr>
                <w:rFonts w:ascii="Times New Roman" w:eastAsia="Calibri" w:hAnsi="Times New Roman" w:cs="Times New Roman"/>
                <w:b/>
                <w:spacing w:val="-1"/>
                <w:sz w:val="24"/>
                <w:szCs w:val="24"/>
              </w:rPr>
              <w:t>E</w:t>
            </w:r>
            <w:r w:rsidRPr="008171AA">
              <w:rPr>
                <w:rFonts w:ascii="Times New Roman" w:eastAsia="Calibri" w:hAnsi="Times New Roman" w:cs="Times New Roman"/>
                <w:b/>
                <w:spacing w:val="1"/>
                <w:sz w:val="24"/>
                <w:szCs w:val="24"/>
              </w:rPr>
              <w:t>N</w:t>
            </w:r>
            <w:r w:rsidRPr="008171AA">
              <w:rPr>
                <w:rFonts w:ascii="Times New Roman" w:eastAsia="Calibri" w:hAnsi="Times New Roman" w:cs="Times New Roman"/>
                <w:b/>
                <w:spacing w:val="-1"/>
                <w:sz w:val="24"/>
                <w:szCs w:val="24"/>
              </w:rPr>
              <w:t>E</w:t>
            </w:r>
            <w:r w:rsidRPr="008171AA">
              <w:rPr>
                <w:rFonts w:ascii="Times New Roman" w:eastAsia="Calibri" w:hAnsi="Times New Roman" w:cs="Times New Roman"/>
                <w:b/>
                <w:spacing w:val="3"/>
                <w:sz w:val="24"/>
                <w:szCs w:val="24"/>
              </w:rPr>
              <w:t>R</w:t>
            </w:r>
            <w:r w:rsidRPr="008171AA">
              <w:rPr>
                <w:rFonts w:ascii="Times New Roman" w:eastAsia="Calibri" w:hAnsi="Times New Roman" w:cs="Times New Roman"/>
                <w:b/>
                <w:spacing w:val="-1"/>
                <w:sz w:val="24"/>
                <w:szCs w:val="24"/>
              </w:rPr>
              <w:t>A</w:t>
            </w:r>
            <w:r w:rsidRPr="008171AA">
              <w:rPr>
                <w:rFonts w:ascii="Times New Roman" w:eastAsia="Calibri" w:hAnsi="Times New Roman" w:cs="Times New Roman"/>
                <w:b/>
                <w:sz w:val="24"/>
                <w:szCs w:val="24"/>
              </w:rPr>
              <w:t>L</w:t>
            </w:r>
            <w:r w:rsidRPr="008171AA">
              <w:rPr>
                <w:rFonts w:ascii="Times New Roman" w:eastAsia="Calibri" w:hAnsi="Times New Roman" w:cs="Times New Roman"/>
                <w:b/>
                <w:spacing w:val="1"/>
                <w:sz w:val="24"/>
                <w:szCs w:val="24"/>
              </w:rPr>
              <w:t>E</w:t>
            </w:r>
            <w:r w:rsidRPr="008171AA">
              <w:rPr>
                <w:rFonts w:ascii="Times New Roman" w:eastAsia="Calibri" w:hAnsi="Times New Roman" w:cs="Times New Roman"/>
                <w:b/>
                <w:sz w:val="24"/>
                <w:szCs w:val="24"/>
              </w:rPr>
              <w:t>S</w:t>
            </w:r>
            <w:r w:rsidRPr="008171AA">
              <w:rPr>
                <w:rFonts w:ascii="Times New Roman" w:eastAsia="Calibri" w:hAnsi="Times New Roman" w:cs="Times New Roman"/>
                <w:b/>
                <w:spacing w:val="-14"/>
                <w:sz w:val="24"/>
                <w:szCs w:val="24"/>
              </w:rPr>
              <w:t xml:space="preserve"> </w:t>
            </w:r>
            <w:r w:rsidRPr="008171AA">
              <w:rPr>
                <w:rFonts w:ascii="Times New Roman" w:eastAsia="Calibri" w:hAnsi="Times New Roman" w:cs="Times New Roman"/>
                <w:b/>
                <w:spacing w:val="-1"/>
                <w:sz w:val="24"/>
                <w:szCs w:val="24"/>
              </w:rPr>
              <w:t>D</w:t>
            </w:r>
            <w:r w:rsidRPr="008171AA">
              <w:rPr>
                <w:rFonts w:ascii="Times New Roman" w:eastAsia="Calibri" w:hAnsi="Times New Roman" w:cs="Times New Roman"/>
                <w:b/>
                <w:sz w:val="24"/>
                <w:szCs w:val="24"/>
              </w:rPr>
              <w:t>E</w:t>
            </w:r>
            <w:r w:rsidRPr="008171AA">
              <w:rPr>
                <w:rFonts w:ascii="Times New Roman" w:eastAsia="Calibri" w:hAnsi="Times New Roman" w:cs="Times New Roman"/>
                <w:b/>
                <w:spacing w:val="-8"/>
                <w:sz w:val="24"/>
                <w:szCs w:val="24"/>
              </w:rPr>
              <w:t xml:space="preserve"> </w:t>
            </w:r>
            <w:r w:rsidRPr="008171AA">
              <w:rPr>
                <w:rFonts w:ascii="Times New Roman" w:eastAsia="Calibri" w:hAnsi="Times New Roman" w:cs="Times New Roman"/>
                <w:b/>
                <w:w w:val="99"/>
                <w:sz w:val="24"/>
                <w:szCs w:val="24"/>
              </w:rPr>
              <w:t>P</w:t>
            </w:r>
            <w:r w:rsidRPr="008171AA">
              <w:rPr>
                <w:rFonts w:ascii="Times New Roman" w:eastAsia="Calibri" w:hAnsi="Times New Roman" w:cs="Times New Roman"/>
                <w:b/>
                <w:spacing w:val="2"/>
                <w:w w:val="99"/>
                <w:sz w:val="24"/>
                <w:szCs w:val="24"/>
              </w:rPr>
              <w:t>R</w:t>
            </w:r>
            <w:r w:rsidRPr="008171AA">
              <w:rPr>
                <w:rFonts w:ascii="Times New Roman" w:eastAsia="Calibri" w:hAnsi="Times New Roman" w:cs="Times New Roman"/>
                <w:b/>
                <w:spacing w:val="1"/>
                <w:w w:val="99"/>
                <w:sz w:val="24"/>
                <w:szCs w:val="24"/>
              </w:rPr>
              <w:t>E</w:t>
            </w:r>
            <w:r w:rsidRPr="008171AA">
              <w:rPr>
                <w:rFonts w:ascii="Times New Roman" w:eastAsia="Calibri" w:hAnsi="Times New Roman" w:cs="Times New Roman"/>
                <w:b/>
                <w:spacing w:val="-1"/>
                <w:w w:val="99"/>
                <w:sz w:val="24"/>
                <w:szCs w:val="24"/>
              </w:rPr>
              <w:t>D</w:t>
            </w:r>
            <w:r w:rsidRPr="008171AA">
              <w:rPr>
                <w:rFonts w:ascii="Times New Roman" w:eastAsia="Calibri" w:hAnsi="Times New Roman" w:cs="Times New Roman"/>
                <w:b/>
                <w:spacing w:val="2"/>
                <w:w w:val="99"/>
                <w:sz w:val="24"/>
                <w:szCs w:val="24"/>
              </w:rPr>
              <w:t>I</w:t>
            </w:r>
            <w:r w:rsidRPr="008171AA">
              <w:rPr>
                <w:rFonts w:ascii="Times New Roman" w:eastAsia="Calibri" w:hAnsi="Times New Roman" w:cs="Times New Roman"/>
                <w:b/>
                <w:w w:val="99"/>
                <w:sz w:val="24"/>
                <w:szCs w:val="24"/>
              </w:rPr>
              <w:t>O</w:t>
            </w:r>
          </w:p>
        </w:tc>
      </w:tr>
      <w:tr w:rsidR="008171AA" w:rsidRPr="008171AA" w14:paraId="1F1F5612" w14:textId="77777777" w:rsidTr="00A2176C">
        <w:trPr>
          <w:trHeight w:hRule="exact" w:val="254"/>
        </w:trPr>
        <w:tc>
          <w:tcPr>
            <w:tcW w:w="3509" w:type="dxa"/>
            <w:tcBorders>
              <w:top w:val="single" w:sz="5" w:space="0" w:color="000000"/>
              <w:left w:val="single" w:sz="5" w:space="0" w:color="000000"/>
              <w:bottom w:val="single" w:sz="5" w:space="0" w:color="000000"/>
              <w:right w:val="single" w:sz="5" w:space="0" w:color="000000"/>
            </w:tcBorders>
          </w:tcPr>
          <w:p w14:paraId="30A0A56B" w14:textId="77777777" w:rsidR="008171AA" w:rsidRPr="008171AA" w:rsidRDefault="008171AA" w:rsidP="00F458EC">
            <w:pPr>
              <w:spacing w:line="220" w:lineRule="exact"/>
              <w:ind w:left="162"/>
              <w:jc w:val="both"/>
              <w:rPr>
                <w:rFonts w:ascii="Times New Roman" w:eastAsia="Calibri" w:hAnsi="Times New Roman" w:cs="Times New Roman"/>
                <w:sz w:val="24"/>
                <w:szCs w:val="24"/>
              </w:rPr>
            </w:pPr>
            <w:r w:rsidRPr="008171AA">
              <w:rPr>
                <w:rFonts w:ascii="Times New Roman" w:eastAsia="Calibri" w:hAnsi="Times New Roman" w:cs="Times New Roman"/>
                <w:spacing w:val="1"/>
                <w:sz w:val="24"/>
                <w:szCs w:val="24"/>
              </w:rPr>
              <w:t>N</w:t>
            </w:r>
            <w:r w:rsidRPr="008171AA">
              <w:rPr>
                <w:rFonts w:ascii="Times New Roman" w:eastAsia="Calibri" w:hAnsi="Times New Roman" w:cs="Times New Roman"/>
                <w:sz w:val="24"/>
                <w:szCs w:val="24"/>
              </w:rPr>
              <w:t>o</w:t>
            </w:r>
            <w:r w:rsidRPr="008171AA">
              <w:rPr>
                <w:rFonts w:ascii="Times New Roman" w:eastAsia="Calibri" w:hAnsi="Times New Roman" w:cs="Times New Roman"/>
                <w:spacing w:val="-1"/>
                <w:sz w:val="24"/>
                <w:szCs w:val="24"/>
              </w:rPr>
              <w:t>m</w:t>
            </w:r>
            <w:r w:rsidRPr="008171AA">
              <w:rPr>
                <w:rFonts w:ascii="Times New Roman" w:eastAsia="Calibri" w:hAnsi="Times New Roman" w:cs="Times New Roman"/>
                <w:spacing w:val="1"/>
                <w:sz w:val="24"/>
                <w:szCs w:val="24"/>
              </w:rPr>
              <w:t>b</w:t>
            </w:r>
            <w:r w:rsidRPr="008171AA">
              <w:rPr>
                <w:rFonts w:ascii="Times New Roman" w:eastAsia="Calibri" w:hAnsi="Times New Roman" w:cs="Times New Roman"/>
                <w:sz w:val="24"/>
                <w:szCs w:val="24"/>
              </w:rPr>
              <w:t>r</w:t>
            </w:r>
            <w:r w:rsidRPr="008171AA">
              <w:rPr>
                <w:rFonts w:ascii="Times New Roman" w:eastAsia="Calibri" w:hAnsi="Times New Roman" w:cs="Times New Roman"/>
                <w:spacing w:val="-1"/>
                <w:sz w:val="24"/>
                <w:szCs w:val="24"/>
              </w:rPr>
              <w:t>e</w:t>
            </w:r>
            <w:r w:rsidRPr="008171AA">
              <w:rPr>
                <w:rFonts w:ascii="Times New Roman" w:eastAsia="Calibri" w:hAnsi="Times New Roman" w:cs="Times New Roman"/>
                <w:sz w:val="24"/>
                <w:szCs w:val="24"/>
              </w:rPr>
              <w:t>:</w:t>
            </w:r>
          </w:p>
        </w:tc>
        <w:tc>
          <w:tcPr>
            <w:tcW w:w="4509" w:type="dxa"/>
            <w:tcBorders>
              <w:top w:val="single" w:sz="5" w:space="0" w:color="000000"/>
              <w:left w:val="single" w:sz="5" w:space="0" w:color="000000"/>
              <w:bottom w:val="single" w:sz="5" w:space="0" w:color="000000"/>
              <w:right w:val="single" w:sz="5" w:space="0" w:color="000000"/>
            </w:tcBorders>
          </w:tcPr>
          <w:p w14:paraId="1DF6C63A" w14:textId="77777777" w:rsidR="008171AA" w:rsidRPr="008171AA" w:rsidRDefault="008171AA" w:rsidP="00F458EC">
            <w:pPr>
              <w:spacing w:line="220" w:lineRule="exact"/>
              <w:ind w:left="184"/>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M</w:t>
            </w:r>
            <w:r w:rsidRPr="008171AA">
              <w:rPr>
                <w:rFonts w:ascii="Times New Roman" w:eastAsia="Calibri" w:hAnsi="Times New Roman" w:cs="Times New Roman"/>
                <w:spacing w:val="-1"/>
                <w:sz w:val="24"/>
                <w:szCs w:val="24"/>
              </w:rPr>
              <w:t>e</w:t>
            </w:r>
            <w:r w:rsidRPr="008171AA">
              <w:rPr>
                <w:rFonts w:ascii="Times New Roman" w:eastAsia="Calibri" w:hAnsi="Times New Roman" w:cs="Times New Roman"/>
                <w:sz w:val="24"/>
                <w:szCs w:val="24"/>
              </w:rPr>
              <w:t>rca</w:t>
            </w:r>
            <w:r w:rsidRPr="008171AA">
              <w:rPr>
                <w:rFonts w:ascii="Times New Roman" w:eastAsia="Calibri" w:hAnsi="Times New Roman" w:cs="Times New Roman"/>
                <w:spacing w:val="1"/>
                <w:sz w:val="24"/>
                <w:szCs w:val="24"/>
              </w:rPr>
              <w:t>d</w:t>
            </w:r>
            <w:r w:rsidRPr="008171AA">
              <w:rPr>
                <w:rFonts w:ascii="Times New Roman" w:eastAsia="Calibri" w:hAnsi="Times New Roman" w:cs="Times New Roman"/>
                <w:sz w:val="24"/>
                <w:szCs w:val="24"/>
              </w:rPr>
              <w:t>o</w:t>
            </w:r>
            <w:r w:rsidRPr="008171AA">
              <w:rPr>
                <w:rFonts w:ascii="Times New Roman" w:eastAsia="Calibri" w:hAnsi="Times New Roman" w:cs="Times New Roman"/>
                <w:spacing w:val="-5"/>
                <w:sz w:val="24"/>
                <w:szCs w:val="24"/>
              </w:rPr>
              <w:t xml:space="preserve"> </w:t>
            </w:r>
            <w:r w:rsidRPr="008171AA">
              <w:rPr>
                <w:rFonts w:ascii="Times New Roman" w:eastAsia="Calibri" w:hAnsi="Times New Roman" w:cs="Times New Roman"/>
                <w:sz w:val="24"/>
                <w:szCs w:val="24"/>
              </w:rPr>
              <w:t>De</w:t>
            </w:r>
            <w:r w:rsidRPr="008171AA">
              <w:rPr>
                <w:rFonts w:ascii="Times New Roman" w:eastAsia="Calibri" w:hAnsi="Times New Roman" w:cs="Times New Roman"/>
                <w:spacing w:val="-14"/>
                <w:sz w:val="24"/>
                <w:szCs w:val="24"/>
              </w:rPr>
              <w:t xml:space="preserve"> </w:t>
            </w:r>
            <w:r w:rsidRPr="008171AA">
              <w:rPr>
                <w:rFonts w:ascii="Times New Roman" w:eastAsia="Calibri" w:hAnsi="Times New Roman" w:cs="Times New Roman"/>
                <w:sz w:val="24"/>
                <w:szCs w:val="24"/>
              </w:rPr>
              <w:t>A</w:t>
            </w:r>
            <w:r w:rsidRPr="008171AA">
              <w:rPr>
                <w:rFonts w:ascii="Times New Roman" w:eastAsia="Calibri" w:hAnsi="Times New Roman" w:cs="Times New Roman"/>
                <w:spacing w:val="1"/>
                <w:sz w:val="24"/>
                <w:szCs w:val="24"/>
              </w:rPr>
              <w:t>b</w:t>
            </w:r>
            <w:r w:rsidRPr="008171AA">
              <w:rPr>
                <w:rFonts w:ascii="Times New Roman" w:eastAsia="Calibri" w:hAnsi="Times New Roman" w:cs="Times New Roman"/>
                <w:spacing w:val="3"/>
                <w:sz w:val="24"/>
                <w:szCs w:val="24"/>
              </w:rPr>
              <w:t>a</w:t>
            </w:r>
            <w:r w:rsidRPr="008171AA">
              <w:rPr>
                <w:rFonts w:ascii="Times New Roman" w:eastAsia="Calibri" w:hAnsi="Times New Roman" w:cs="Times New Roman"/>
                <w:spacing w:val="-1"/>
                <w:sz w:val="24"/>
                <w:szCs w:val="24"/>
              </w:rPr>
              <w:t>s</w:t>
            </w:r>
            <w:r w:rsidRPr="008171AA">
              <w:rPr>
                <w:rFonts w:ascii="Times New Roman" w:eastAsia="Calibri" w:hAnsi="Times New Roman" w:cs="Times New Roman"/>
                <w:sz w:val="24"/>
                <w:szCs w:val="24"/>
              </w:rPr>
              <w:t>t</w:t>
            </w:r>
            <w:r w:rsidRPr="008171AA">
              <w:rPr>
                <w:rFonts w:ascii="Times New Roman" w:eastAsia="Calibri" w:hAnsi="Times New Roman" w:cs="Times New Roman"/>
                <w:spacing w:val="1"/>
                <w:sz w:val="24"/>
                <w:szCs w:val="24"/>
              </w:rPr>
              <w:t>o</w:t>
            </w:r>
            <w:r w:rsidRPr="008171AA">
              <w:rPr>
                <w:rFonts w:ascii="Times New Roman" w:eastAsia="Calibri" w:hAnsi="Times New Roman" w:cs="Times New Roman"/>
                <w:sz w:val="24"/>
                <w:szCs w:val="24"/>
              </w:rPr>
              <w:t>s</w:t>
            </w:r>
            <w:r w:rsidRPr="008171AA">
              <w:rPr>
                <w:rFonts w:ascii="Times New Roman" w:eastAsia="Calibri" w:hAnsi="Times New Roman" w:cs="Times New Roman"/>
                <w:spacing w:val="-7"/>
                <w:sz w:val="24"/>
                <w:szCs w:val="24"/>
              </w:rPr>
              <w:t xml:space="preserve"> </w:t>
            </w:r>
            <w:r w:rsidRPr="008171AA">
              <w:rPr>
                <w:rFonts w:ascii="Times New Roman" w:eastAsia="Calibri" w:hAnsi="Times New Roman" w:cs="Times New Roman"/>
                <w:spacing w:val="3"/>
                <w:sz w:val="24"/>
                <w:szCs w:val="24"/>
              </w:rPr>
              <w:t>D</w:t>
            </w:r>
            <w:r w:rsidRPr="008171AA">
              <w:rPr>
                <w:rFonts w:ascii="Times New Roman" w:eastAsia="Calibri" w:hAnsi="Times New Roman" w:cs="Times New Roman"/>
                <w:sz w:val="24"/>
                <w:szCs w:val="24"/>
              </w:rPr>
              <w:t>e</w:t>
            </w:r>
            <w:r w:rsidRPr="008171AA">
              <w:rPr>
                <w:rFonts w:ascii="Times New Roman" w:eastAsia="Calibri" w:hAnsi="Times New Roman" w:cs="Times New Roman"/>
                <w:spacing w:val="-3"/>
                <w:sz w:val="24"/>
                <w:szCs w:val="24"/>
              </w:rPr>
              <w:t xml:space="preserve"> </w:t>
            </w:r>
            <w:r w:rsidRPr="008171AA">
              <w:rPr>
                <w:rFonts w:ascii="Times New Roman" w:eastAsia="Calibri" w:hAnsi="Times New Roman" w:cs="Times New Roman"/>
                <w:sz w:val="24"/>
                <w:szCs w:val="24"/>
              </w:rPr>
              <w:t>S</w:t>
            </w:r>
            <w:r w:rsidRPr="008171AA">
              <w:rPr>
                <w:rFonts w:ascii="Times New Roman" w:eastAsia="Calibri" w:hAnsi="Times New Roman" w:cs="Times New Roman"/>
                <w:spacing w:val="1"/>
                <w:sz w:val="24"/>
                <w:szCs w:val="24"/>
              </w:rPr>
              <w:t>a</w:t>
            </w:r>
            <w:r w:rsidRPr="008171AA">
              <w:rPr>
                <w:rFonts w:ascii="Times New Roman" w:eastAsia="Calibri" w:hAnsi="Times New Roman" w:cs="Times New Roman"/>
                <w:sz w:val="24"/>
                <w:szCs w:val="24"/>
              </w:rPr>
              <w:t>n</w:t>
            </w:r>
            <w:r w:rsidRPr="008171AA">
              <w:rPr>
                <w:rFonts w:ascii="Times New Roman" w:eastAsia="Calibri" w:hAnsi="Times New Roman" w:cs="Times New Roman"/>
                <w:spacing w:val="-2"/>
                <w:sz w:val="24"/>
                <w:szCs w:val="24"/>
              </w:rPr>
              <w:t xml:space="preserve"> </w:t>
            </w:r>
            <w:r w:rsidRPr="008171AA">
              <w:rPr>
                <w:rFonts w:ascii="Times New Roman" w:eastAsia="Calibri" w:hAnsi="Times New Roman" w:cs="Times New Roman"/>
                <w:spacing w:val="2"/>
                <w:sz w:val="24"/>
                <w:szCs w:val="24"/>
              </w:rPr>
              <w:t>J</w:t>
            </w:r>
            <w:r w:rsidRPr="008171AA">
              <w:rPr>
                <w:rFonts w:ascii="Times New Roman" w:eastAsia="Calibri" w:hAnsi="Times New Roman" w:cs="Times New Roman"/>
                <w:spacing w:val="1"/>
                <w:sz w:val="24"/>
                <w:szCs w:val="24"/>
              </w:rPr>
              <w:t>u</w:t>
            </w:r>
            <w:r w:rsidRPr="008171AA">
              <w:rPr>
                <w:rFonts w:ascii="Times New Roman" w:eastAsia="Calibri" w:hAnsi="Times New Roman" w:cs="Times New Roman"/>
                <w:sz w:val="24"/>
                <w:szCs w:val="24"/>
              </w:rPr>
              <w:t>an</w:t>
            </w:r>
            <w:r w:rsidRPr="008171AA">
              <w:rPr>
                <w:rFonts w:ascii="Times New Roman" w:eastAsia="Calibri" w:hAnsi="Times New Roman" w:cs="Times New Roman"/>
                <w:spacing w:val="-3"/>
                <w:sz w:val="24"/>
                <w:szCs w:val="24"/>
              </w:rPr>
              <w:t xml:space="preserve"> </w:t>
            </w:r>
            <w:r w:rsidRPr="008171AA">
              <w:rPr>
                <w:rFonts w:ascii="Times New Roman" w:eastAsia="Calibri" w:hAnsi="Times New Roman" w:cs="Times New Roman"/>
                <w:sz w:val="24"/>
                <w:szCs w:val="24"/>
              </w:rPr>
              <w:t>B</w:t>
            </w:r>
            <w:r w:rsidRPr="008171AA">
              <w:rPr>
                <w:rFonts w:ascii="Times New Roman" w:eastAsia="Calibri" w:hAnsi="Times New Roman" w:cs="Times New Roman"/>
                <w:spacing w:val="1"/>
                <w:sz w:val="24"/>
                <w:szCs w:val="24"/>
              </w:rPr>
              <w:t>au</w:t>
            </w:r>
            <w:r w:rsidRPr="008171AA">
              <w:rPr>
                <w:rFonts w:ascii="Times New Roman" w:eastAsia="Calibri" w:hAnsi="Times New Roman" w:cs="Times New Roman"/>
                <w:sz w:val="24"/>
                <w:szCs w:val="24"/>
              </w:rPr>
              <w:t>ti</w:t>
            </w:r>
            <w:r w:rsidRPr="008171AA">
              <w:rPr>
                <w:rFonts w:ascii="Times New Roman" w:eastAsia="Calibri" w:hAnsi="Times New Roman" w:cs="Times New Roman"/>
                <w:spacing w:val="-1"/>
                <w:sz w:val="24"/>
                <w:szCs w:val="24"/>
              </w:rPr>
              <w:t>s</w:t>
            </w:r>
            <w:r w:rsidRPr="008171AA">
              <w:rPr>
                <w:rFonts w:ascii="Times New Roman" w:eastAsia="Calibri" w:hAnsi="Times New Roman" w:cs="Times New Roman"/>
                <w:sz w:val="24"/>
                <w:szCs w:val="24"/>
              </w:rPr>
              <w:t>ta</w:t>
            </w:r>
          </w:p>
        </w:tc>
      </w:tr>
      <w:tr w:rsidR="008171AA" w:rsidRPr="008171AA" w14:paraId="76BF29A7" w14:textId="77777777" w:rsidTr="00A2176C">
        <w:trPr>
          <w:trHeight w:hRule="exact" w:val="254"/>
        </w:trPr>
        <w:tc>
          <w:tcPr>
            <w:tcW w:w="8018" w:type="dxa"/>
            <w:gridSpan w:val="2"/>
            <w:tcBorders>
              <w:top w:val="single" w:sz="5" w:space="0" w:color="000000"/>
              <w:left w:val="single" w:sz="5" w:space="0" w:color="000000"/>
              <w:bottom w:val="single" w:sz="5" w:space="0" w:color="000000"/>
              <w:right w:val="single" w:sz="5" w:space="0" w:color="000000"/>
            </w:tcBorders>
          </w:tcPr>
          <w:p w14:paraId="1035B075" w14:textId="77777777" w:rsidR="008171AA" w:rsidRPr="008171AA" w:rsidRDefault="008171AA" w:rsidP="00F458EC">
            <w:pPr>
              <w:spacing w:line="220" w:lineRule="exact"/>
              <w:ind w:left="153"/>
              <w:jc w:val="both"/>
              <w:rPr>
                <w:rFonts w:ascii="Times New Roman" w:eastAsia="Calibri" w:hAnsi="Times New Roman" w:cs="Times New Roman"/>
                <w:sz w:val="24"/>
                <w:szCs w:val="24"/>
              </w:rPr>
            </w:pPr>
            <w:r w:rsidRPr="008171AA">
              <w:rPr>
                <w:rFonts w:ascii="Times New Roman" w:eastAsia="Calibri" w:hAnsi="Times New Roman" w:cs="Times New Roman"/>
                <w:b/>
                <w:spacing w:val="1"/>
                <w:sz w:val="24"/>
                <w:szCs w:val="24"/>
              </w:rPr>
              <w:t>M</w:t>
            </w:r>
            <w:r w:rsidRPr="008171AA">
              <w:rPr>
                <w:rFonts w:ascii="Times New Roman" w:eastAsia="Calibri" w:hAnsi="Times New Roman" w:cs="Times New Roman"/>
                <w:b/>
                <w:spacing w:val="-1"/>
                <w:sz w:val="24"/>
                <w:szCs w:val="24"/>
              </w:rPr>
              <w:t>ED</w:t>
            </w:r>
            <w:r w:rsidRPr="008171AA">
              <w:rPr>
                <w:rFonts w:ascii="Times New Roman" w:eastAsia="Calibri" w:hAnsi="Times New Roman" w:cs="Times New Roman"/>
                <w:b/>
                <w:spacing w:val="2"/>
                <w:sz w:val="24"/>
                <w:szCs w:val="24"/>
              </w:rPr>
              <w:t>I</w:t>
            </w:r>
            <w:r w:rsidRPr="008171AA">
              <w:rPr>
                <w:rFonts w:ascii="Times New Roman" w:eastAsia="Calibri" w:hAnsi="Times New Roman" w:cs="Times New Roman"/>
                <w:b/>
                <w:spacing w:val="-1"/>
                <w:sz w:val="24"/>
                <w:szCs w:val="24"/>
              </w:rPr>
              <w:t>D</w:t>
            </w:r>
            <w:r w:rsidRPr="008171AA">
              <w:rPr>
                <w:rFonts w:ascii="Times New Roman" w:eastAsia="Calibri" w:hAnsi="Times New Roman" w:cs="Times New Roman"/>
                <w:b/>
                <w:sz w:val="24"/>
                <w:szCs w:val="24"/>
              </w:rPr>
              <w:t>A</w:t>
            </w:r>
            <w:r w:rsidRPr="008171AA">
              <w:rPr>
                <w:rFonts w:ascii="Times New Roman" w:eastAsia="Calibri" w:hAnsi="Times New Roman" w:cs="Times New Roman"/>
                <w:b/>
                <w:spacing w:val="-17"/>
                <w:sz w:val="24"/>
                <w:szCs w:val="24"/>
              </w:rPr>
              <w:t xml:space="preserve"> </w:t>
            </w:r>
            <w:r w:rsidRPr="008171AA">
              <w:rPr>
                <w:rFonts w:ascii="Times New Roman" w:eastAsia="Calibri" w:hAnsi="Times New Roman" w:cs="Times New Roman"/>
                <w:b/>
                <w:sz w:val="24"/>
                <w:szCs w:val="24"/>
              </w:rPr>
              <w:t>P</w:t>
            </w:r>
            <w:r w:rsidRPr="008171AA">
              <w:rPr>
                <w:rFonts w:ascii="Times New Roman" w:eastAsia="Calibri" w:hAnsi="Times New Roman" w:cs="Times New Roman"/>
                <w:b/>
                <w:spacing w:val="2"/>
                <w:sz w:val="24"/>
                <w:szCs w:val="24"/>
              </w:rPr>
              <w:t>R</w:t>
            </w:r>
            <w:r w:rsidRPr="008171AA">
              <w:rPr>
                <w:rFonts w:ascii="Times New Roman" w:eastAsia="Calibri" w:hAnsi="Times New Roman" w:cs="Times New Roman"/>
                <w:b/>
                <w:spacing w:val="-1"/>
                <w:sz w:val="24"/>
                <w:szCs w:val="24"/>
              </w:rPr>
              <w:t>E</w:t>
            </w:r>
            <w:r w:rsidRPr="008171AA">
              <w:rPr>
                <w:rFonts w:ascii="Times New Roman" w:eastAsia="Calibri" w:hAnsi="Times New Roman" w:cs="Times New Roman"/>
                <w:b/>
                <w:spacing w:val="2"/>
                <w:sz w:val="24"/>
                <w:szCs w:val="24"/>
              </w:rPr>
              <w:t>D</w:t>
            </w:r>
            <w:r w:rsidRPr="008171AA">
              <w:rPr>
                <w:rFonts w:ascii="Times New Roman" w:eastAsia="Calibri" w:hAnsi="Times New Roman" w:cs="Times New Roman"/>
                <w:b/>
                <w:sz w:val="24"/>
                <w:szCs w:val="24"/>
              </w:rPr>
              <w:t>I</w:t>
            </w:r>
            <w:r w:rsidRPr="008171AA">
              <w:rPr>
                <w:rFonts w:ascii="Times New Roman" w:eastAsia="Calibri" w:hAnsi="Times New Roman" w:cs="Times New Roman"/>
                <w:b/>
                <w:spacing w:val="-1"/>
                <w:sz w:val="24"/>
                <w:szCs w:val="24"/>
              </w:rPr>
              <w:t>A</w:t>
            </w:r>
            <w:r w:rsidRPr="008171AA">
              <w:rPr>
                <w:rFonts w:ascii="Times New Roman" w:eastAsia="Calibri" w:hAnsi="Times New Roman" w:cs="Times New Roman"/>
                <w:b/>
                <w:sz w:val="24"/>
                <w:szCs w:val="24"/>
              </w:rPr>
              <w:t>L</w:t>
            </w:r>
          </w:p>
        </w:tc>
      </w:tr>
      <w:tr w:rsidR="008171AA" w:rsidRPr="008171AA" w14:paraId="1FEB5917" w14:textId="77777777" w:rsidTr="00A2176C">
        <w:trPr>
          <w:trHeight w:hRule="exact" w:val="254"/>
        </w:trPr>
        <w:tc>
          <w:tcPr>
            <w:tcW w:w="3509" w:type="dxa"/>
            <w:tcBorders>
              <w:top w:val="single" w:sz="5" w:space="0" w:color="000000"/>
              <w:left w:val="single" w:sz="5" w:space="0" w:color="000000"/>
              <w:bottom w:val="single" w:sz="5" w:space="0" w:color="000000"/>
              <w:right w:val="single" w:sz="5" w:space="0" w:color="000000"/>
            </w:tcBorders>
          </w:tcPr>
          <w:p w14:paraId="1EADF1DE" w14:textId="77777777" w:rsidR="008171AA" w:rsidRPr="008171AA" w:rsidRDefault="008171AA" w:rsidP="00F458EC">
            <w:pPr>
              <w:spacing w:line="220" w:lineRule="exact"/>
              <w:ind w:left="162"/>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Fro</w:t>
            </w:r>
            <w:r w:rsidRPr="008171AA">
              <w:rPr>
                <w:rFonts w:ascii="Times New Roman" w:eastAsia="Calibri" w:hAnsi="Times New Roman" w:cs="Times New Roman"/>
                <w:spacing w:val="1"/>
                <w:sz w:val="24"/>
                <w:szCs w:val="24"/>
              </w:rPr>
              <w:t>n</w:t>
            </w:r>
            <w:r w:rsidRPr="008171AA">
              <w:rPr>
                <w:rFonts w:ascii="Times New Roman" w:eastAsia="Calibri" w:hAnsi="Times New Roman" w:cs="Times New Roman"/>
                <w:sz w:val="24"/>
                <w:szCs w:val="24"/>
              </w:rPr>
              <w:t>t</w:t>
            </w:r>
            <w:r w:rsidRPr="008171AA">
              <w:rPr>
                <w:rFonts w:ascii="Times New Roman" w:eastAsia="Calibri" w:hAnsi="Times New Roman" w:cs="Times New Roman"/>
                <w:spacing w:val="1"/>
                <w:sz w:val="24"/>
                <w:szCs w:val="24"/>
              </w:rPr>
              <w:t>a</w:t>
            </w:r>
            <w:r w:rsidRPr="008171AA">
              <w:rPr>
                <w:rFonts w:ascii="Times New Roman" w:eastAsia="Calibri" w:hAnsi="Times New Roman" w:cs="Times New Roman"/>
                <w:sz w:val="24"/>
                <w:szCs w:val="24"/>
              </w:rPr>
              <w:t>l:</w:t>
            </w:r>
          </w:p>
        </w:tc>
        <w:tc>
          <w:tcPr>
            <w:tcW w:w="4509" w:type="dxa"/>
            <w:tcBorders>
              <w:top w:val="single" w:sz="5" w:space="0" w:color="000000"/>
              <w:left w:val="single" w:sz="5" w:space="0" w:color="000000"/>
              <w:bottom w:val="single" w:sz="5" w:space="0" w:color="000000"/>
              <w:right w:val="single" w:sz="5" w:space="0" w:color="000000"/>
            </w:tcBorders>
          </w:tcPr>
          <w:p w14:paraId="1224916A" w14:textId="335D7CB9" w:rsidR="008171AA" w:rsidRPr="008171AA" w:rsidRDefault="00B53519" w:rsidP="00F458EC">
            <w:pPr>
              <w:spacing w:line="220" w:lineRule="exact"/>
              <w:ind w:left="184"/>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787466">
              <w:rPr>
                <w:rFonts w:ascii="Times New Roman" w:eastAsia="Calibri" w:hAnsi="Times New Roman" w:cs="Times New Roman"/>
                <w:sz w:val="24"/>
                <w:szCs w:val="24"/>
              </w:rPr>
              <w:t>152.57</w:t>
            </w:r>
            <w:r w:rsidR="008171AA" w:rsidRPr="008171AA">
              <w:rPr>
                <w:rFonts w:ascii="Times New Roman" w:eastAsia="Calibri" w:hAnsi="Times New Roman" w:cs="Times New Roman"/>
                <w:spacing w:val="-6"/>
                <w:sz w:val="24"/>
                <w:szCs w:val="24"/>
              </w:rPr>
              <w:t xml:space="preserve"> </w:t>
            </w:r>
            <w:r w:rsidR="008171AA" w:rsidRPr="008171AA">
              <w:rPr>
                <w:rFonts w:ascii="Times New Roman" w:eastAsia="Calibri" w:hAnsi="Times New Roman" w:cs="Times New Roman"/>
                <w:sz w:val="24"/>
                <w:szCs w:val="24"/>
              </w:rPr>
              <w:t>m</w:t>
            </w:r>
          </w:p>
        </w:tc>
      </w:tr>
      <w:tr w:rsidR="008171AA" w:rsidRPr="008171AA" w14:paraId="14BED657" w14:textId="77777777" w:rsidTr="00A2176C">
        <w:trPr>
          <w:trHeight w:hRule="exact" w:val="252"/>
        </w:trPr>
        <w:tc>
          <w:tcPr>
            <w:tcW w:w="3509" w:type="dxa"/>
            <w:tcBorders>
              <w:top w:val="single" w:sz="5" w:space="0" w:color="000000"/>
              <w:left w:val="single" w:sz="5" w:space="0" w:color="000000"/>
              <w:bottom w:val="single" w:sz="5" w:space="0" w:color="000000"/>
              <w:right w:val="single" w:sz="5" w:space="0" w:color="000000"/>
            </w:tcBorders>
          </w:tcPr>
          <w:p w14:paraId="22C58912" w14:textId="77777777" w:rsidR="008171AA" w:rsidRPr="008171AA" w:rsidRDefault="008171AA" w:rsidP="00F458EC">
            <w:pPr>
              <w:spacing w:line="220" w:lineRule="exact"/>
              <w:ind w:left="162"/>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D</w:t>
            </w:r>
            <w:r w:rsidRPr="008171AA">
              <w:rPr>
                <w:rFonts w:ascii="Times New Roman" w:eastAsia="Calibri" w:hAnsi="Times New Roman" w:cs="Times New Roman"/>
                <w:spacing w:val="-1"/>
                <w:sz w:val="24"/>
                <w:szCs w:val="24"/>
              </w:rPr>
              <w:t>e</w:t>
            </w:r>
            <w:r w:rsidRPr="008171AA">
              <w:rPr>
                <w:rFonts w:ascii="Times New Roman" w:eastAsia="Calibri" w:hAnsi="Times New Roman" w:cs="Times New Roman"/>
                <w:sz w:val="24"/>
                <w:szCs w:val="24"/>
              </w:rPr>
              <w:t>r</w:t>
            </w:r>
            <w:r w:rsidRPr="008171AA">
              <w:rPr>
                <w:rFonts w:ascii="Times New Roman" w:eastAsia="Calibri" w:hAnsi="Times New Roman" w:cs="Times New Roman"/>
                <w:spacing w:val="2"/>
                <w:sz w:val="24"/>
                <w:szCs w:val="24"/>
              </w:rPr>
              <w:t>e</w:t>
            </w:r>
            <w:r w:rsidRPr="008171AA">
              <w:rPr>
                <w:rFonts w:ascii="Times New Roman" w:eastAsia="Calibri" w:hAnsi="Times New Roman" w:cs="Times New Roman"/>
                <w:sz w:val="24"/>
                <w:szCs w:val="24"/>
              </w:rPr>
              <w:t>c</w:t>
            </w:r>
            <w:r w:rsidRPr="008171AA">
              <w:rPr>
                <w:rFonts w:ascii="Times New Roman" w:eastAsia="Calibri" w:hAnsi="Times New Roman" w:cs="Times New Roman"/>
                <w:spacing w:val="1"/>
                <w:sz w:val="24"/>
                <w:szCs w:val="24"/>
              </w:rPr>
              <w:t>h</w:t>
            </w:r>
            <w:r w:rsidRPr="008171AA">
              <w:rPr>
                <w:rFonts w:ascii="Times New Roman" w:eastAsia="Calibri" w:hAnsi="Times New Roman" w:cs="Times New Roman"/>
                <w:sz w:val="24"/>
                <w:szCs w:val="24"/>
              </w:rPr>
              <w:t>o:</w:t>
            </w:r>
          </w:p>
        </w:tc>
        <w:tc>
          <w:tcPr>
            <w:tcW w:w="4509" w:type="dxa"/>
            <w:tcBorders>
              <w:top w:val="single" w:sz="5" w:space="0" w:color="000000"/>
              <w:left w:val="single" w:sz="5" w:space="0" w:color="000000"/>
              <w:bottom w:val="single" w:sz="5" w:space="0" w:color="000000"/>
              <w:right w:val="single" w:sz="5" w:space="0" w:color="000000"/>
            </w:tcBorders>
          </w:tcPr>
          <w:p w14:paraId="0F28367B" w14:textId="6B219785" w:rsidR="008171AA" w:rsidRPr="008171AA" w:rsidRDefault="00B53519" w:rsidP="00F458EC">
            <w:pPr>
              <w:spacing w:line="220" w:lineRule="exact"/>
              <w:ind w:left="184"/>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64.41</w:t>
            </w:r>
            <w:r w:rsidR="008171AA" w:rsidRPr="008171AA">
              <w:rPr>
                <w:rFonts w:ascii="Times New Roman" w:eastAsia="Calibri" w:hAnsi="Times New Roman" w:cs="Times New Roman"/>
                <w:spacing w:val="-5"/>
                <w:sz w:val="24"/>
                <w:szCs w:val="24"/>
              </w:rPr>
              <w:t xml:space="preserve"> </w:t>
            </w:r>
            <w:r w:rsidR="008171AA" w:rsidRPr="008171AA">
              <w:rPr>
                <w:rFonts w:ascii="Times New Roman" w:eastAsia="Calibri" w:hAnsi="Times New Roman" w:cs="Times New Roman"/>
                <w:sz w:val="24"/>
                <w:szCs w:val="24"/>
              </w:rPr>
              <w:t>m</w:t>
            </w:r>
          </w:p>
        </w:tc>
      </w:tr>
      <w:tr w:rsidR="008171AA" w:rsidRPr="008171AA" w14:paraId="620EC07E" w14:textId="77777777" w:rsidTr="00A2176C">
        <w:trPr>
          <w:trHeight w:hRule="exact" w:val="254"/>
        </w:trPr>
        <w:tc>
          <w:tcPr>
            <w:tcW w:w="3509" w:type="dxa"/>
            <w:tcBorders>
              <w:top w:val="single" w:sz="5" w:space="0" w:color="000000"/>
              <w:left w:val="single" w:sz="5" w:space="0" w:color="000000"/>
              <w:bottom w:val="single" w:sz="5" w:space="0" w:color="000000"/>
              <w:right w:val="single" w:sz="5" w:space="0" w:color="000000"/>
            </w:tcBorders>
          </w:tcPr>
          <w:p w14:paraId="78319048" w14:textId="77777777" w:rsidR="008171AA" w:rsidRPr="008171AA" w:rsidRDefault="008171AA" w:rsidP="00F458EC">
            <w:pPr>
              <w:spacing w:line="240" w:lineRule="exact"/>
              <w:ind w:left="162"/>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I</w:t>
            </w:r>
            <w:r w:rsidRPr="008171AA">
              <w:rPr>
                <w:rFonts w:ascii="Times New Roman" w:eastAsia="Calibri" w:hAnsi="Times New Roman" w:cs="Times New Roman"/>
                <w:spacing w:val="1"/>
                <w:sz w:val="24"/>
                <w:szCs w:val="24"/>
              </w:rPr>
              <w:t>zqu</w:t>
            </w:r>
            <w:r w:rsidRPr="008171AA">
              <w:rPr>
                <w:rFonts w:ascii="Times New Roman" w:eastAsia="Calibri" w:hAnsi="Times New Roman" w:cs="Times New Roman"/>
                <w:sz w:val="24"/>
                <w:szCs w:val="24"/>
              </w:rPr>
              <w:t>i</w:t>
            </w:r>
            <w:r w:rsidRPr="008171AA">
              <w:rPr>
                <w:rFonts w:ascii="Times New Roman" w:eastAsia="Calibri" w:hAnsi="Times New Roman" w:cs="Times New Roman"/>
                <w:spacing w:val="-1"/>
                <w:sz w:val="24"/>
                <w:szCs w:val="24"/>
              </w:rPr>
              <w:t>e</w:t>
            </w:r>
            <w:r w:rsidRPr="008171AA">
              <w:rPr>
                <w:rFonts w:ascii="Times New Roman" w:eastAsia="Calibri" w:hAnsi="Times New Roman" w:cs="Times New Roman"/>
                <w:sz w:val="24"/>
                <w:szCs w:val="24"/>
              </w:rPr>
              <w:t>r</w:t>
            </w:r>
            <w:r w:rsidRPr="008171AA">
              <w:rPr>
                <w:rFonts w:ascii="Times New Roman" w:eastAsia="Calibri" w:hAnsi="Times New Roman" w:cs="Times New Roman"/>
                <w:spacing w:val="1"/>
                <w:sz w:val="24"/>
                <w:szCs w:val="24"/>
              </w:rPr>
              <w:t>d</w:t>
            </w:r>
            <w:r w:rsidRPr="008171AA">
              <w:rPr>
                <w:rFonts w:ascii="Times New Roman" w:eastAsia="Calibri" w:hAnsi="Times New Roman" w:cs="Times New Roman"/>
                <w:sz w:val="24"/>
                <w:szCs w:val="24"/>
              </w:rPr>
              <w:t>o:</w:t>
            </w:r>
          </w:p>
        </w:tc>
        <w:tc>
          <w:tcPr>
            <w:tcW w:w="4509" w:type="dxa"/>
            <w:tcBorders>
              <w:top w:val="single" w:sz="5" w:space="0" w:color="000000"/>
              <w:left w:val="single" w:sz="5" w:space="0" w:color="000000"/>
              <w:bottom w:val="single" w:sz="5" w:space="0" w:color="000000"/>
              <w:right w:val="single" w:sz="5" w:space="0" w:color="000000"/>
            </w:tcBorders>
          </w:tcPr>
          <w:p w14:paraId="207921B4" w14:textId="30095BEC" w:rsidR="008171AA" w:rsidRPr="008171AA" w:rsidRDefault="00B53519" w:rsidP="00F458EC">
            <w:pPr>
              <w:spacing w:line="240" w:lineRule="exact"/>
              <w:ind w:left="184"/>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87.60</w:t>
            </w:r>
            <w:r w:rsidR="008171AA" w:rsidRPr="008171AA">
              <w:rPr>
                <w:rFonts w:ascii="Times New Roman" w:eastAsia="Calibri" w:hAnsi="Times New Roman" w:cs="Times New Roman"/>
                <w:spacing w:val="-5"/>
                <w:sz w:val="24"/>
                <w:szCs w:val="24"/>
              </w:rPr>
              <w:t xml:space="preserve"> </w:t>
            </w:r>
            <w:r w:rsidR="008171AA" w:rsidRPr="008171AA">
              <w:rPr>
                <w:rFonts w:ascii="Times New Roman" w:eastAsia="Calibri" w:hAnsi="Times New Roman" w:cs="Times New Roman"/>
                <w:sz w:val="24"/>
                <w:szCs w:val="24"/>
              </w:rPr>
              <w:t>m</w:t>
            </w:r>
          </w:p>
        </w:tc>
      </w:tr>
      <w:tr w:rsidR="008171AA" w:rsidRPr="008171AA" w14:paraId="032C9A40" w14:textId="77777777" w:rsidTr="00A2176C">
        <w:trPr>
          <w:trHeight w:hRule="exact" w:val="254"/>
        </w:trPr>
        <w:tc>
          <w:tcPr>
            <w:tcW w:w="3509" w:type="dxa"/>
            <w:tcBorders>
              <w:top w:val="single" w:sz="5" w:space="0" w:color="000000"/>
              <w:left w:val="single" w:sz="5" w:space="0" w:color="000000"/>
              <w:bottom w:val="single" w:sz="5" w:space="0" w:color="000000"/>
              <w:right w:val="single" w:sz="5" w:space="0" w:color="000000"/>
            </w:tcBorders>
          </w:tcPr>
          <w:p w14:paraId="6AFB9443" w14:textId="77777777" w:rsidR="008171AA" w:rsidRPr="008171AA" w:rsidRDefault="008171AA" w:rsidP="00F458EC">
            <w:pPr>
              <w:spacing w:line="220" w:lineRule="exact"/>
              <w:ind w:left="162"/>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Fo</w:t>
            </w:r>
            <w:r w:rsidRPr="008171AA">
              <w:rPr>
                <w:rFonts w:ascii="Times New Roman" w:eastAsia="Calibri" w:hAnsi="Times New Roman" w:cs="Times New Roman"/>
                <w:spacing w:val="1"/>
                <w:sz w:val="24"/>
                <w:szCs w:val="24"/>
              </w:rPr>
              <w:t>nd</w:t>
            </w:r>
            <w:r w:rsidRPr="008171AA">
              <w:rPr>
                <w:rFonts w:ascii="Times New Roman" w:eastAsia="Calibri" w:hAnsi="Times New Roman" w:cs="Times New Roman"/>
                <w:sz w:val="24"/>
                <w:szCs w:val="24"/>
              </w:rPr>
              <w:t>o:</w:t>
            </w:r>
          </w:p>
        </w:tc>
        <w:tc>
          <w:tcPr>
            <w:tcW w:w="4509" w:type="dxa"/>
            <w:tcBorders>
              <w:top w:val="single" w:sz="5" w:space="0" w:color="000000"/>
              <w:left w:val="single" w:sz="5" w:space="0" w:color="000000"/>
              <w:bottom w:val="single" w:sz="5" w:space="0" w:color="000000"/>
              <w:right w:val="single" w:sz="5" w:space="0" w:color="000000"/>
            </w:tcBorders>
          </w:tcPr>
          <w:p w14:paraId="5073BD28" w14:textId="30D84214" w:rsidR="008171AA" w:rsidRPr="008171AA" w:rsidRDefault="00B53519" w:rsidP="00F458EC">
            <w:pPr>
              <w:spacing w:line="220" w:lineRule="exact"/>
              <w:ind w:left="184"/>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8171AA" w:rsidRPr="008171AA">
              <w:rPr>
                <w:rFonts w:ascii="Times New Roman" w:eastAsia="Calibri" w:hAnsi="Times New Roman" w:cs="Times New Roman"/>
                <w:sz w:val="24"/>
                <w:szCs w:val="24"/>
              </w:rPr>
              <w:t>14</w:t>
            </w:r>
            <w:r>
              <w:rPr>
                <w:rFonts w:ascii="Times New Roman" w:eastAsia="Calibri" w:hAnsi="Times New Roman" w:cs="Times New Roman"/>
                <w:sz w:val="24"/>
                <w:szCs w:val="24"/>
              </w:rPr>
              <w:t>6.44</w:t>
            </w:r>
            <w:r w:rsidR="008171AA" w:rsidRPr="008171AA">
              <w:rPr>
                <w:rFonts w:ascii="Times New Roman" w:eastAsia="Calibri" w:hAnsi="Times New Roman" w:cs="Times New Roman"/>
                <w:spacing w:val="-6"/>
                <w:sz w:val="24"/>
                <w:szCs w:val="24"/>
              </w:rPr>
              <w:t xml:space="preserve"> </w:t>
            </w:r>
            <w:r w:rsidR="008171AA" w:rsidRPr="008171AA">
              <w:rPr>
                <w:rFonts w:ascii="Times New Roman" w:eastAsia="Calibri" w:hAnsi="Times New Roman" w:cs="Times New Roman"/>
                <w:sz w:val="24"/>
                <w:szCs w:val="24"/>
              </w:rPr>
              <w:t>m</w:t>
            </w:r>
          </w:p>
        </w:tc>
      </w:tr>
      <w:tr w:rsidR="008171AA" w:rsidRPr="008171AA" w14:paraId="076314C8" w14:textId="77777777" w:rsidTr="00A2176C">
        <w:trPr>
          <w:trHeight w:hRule="exact" w:val="254"/>
        </w:trPr>
        <w:tc>
          <w:tcPr>
            <w:tcW w:w="3509" w:type="dxa"/>
            <w:tcBorders>
              <w:top w:val="single" w:sz="5" w:space="0" w:color="000000"/>
              <w:left w:val="single" w:sz="5" w:space="0" w:color="000000"/>
              <w:bottom w:val="single" w:sz="5" w:space="0" w:color="000000"/>
              <w:right w:val="single" w:sz="5" w:space="0" w:color="000000"/>
            </w:tcBorders>
          </w:tcPr>
          <w:p w14:paraId="6126403F" w14:textId="77777777" w:rsidR="008171AA" w:rsidRPr="008171AA" w:rsidRDefault="008171AA" w:rsidP="00F458EC">
            <w:pPr>
              <w:spacing w:line="220" w:lineRule="exact"/>
              <w:ind w:left="162"/>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Ár</w:t>
            </w:r>
            <w:r w:rsidRPr="008171AA">
              <w:rPr>
                <w:rFonts w:ascii="Times New Roman" w:eastAsia="Calibri" w:hAnsi="Times New Roman" w:cs="Times New Roman"/>
                <w:spacing w:val="-1"/>
                <w:sz w:val="24"/>
                <w:szCs w:val="24"/>
              </w:rPr>
              <w:t>e</w:t>
            </w:r>
            <w:r w:rsidRPr="008171AA">
              <w:rPr>
                <w:rFonts w:ascii="Times New Roman" w:eastAsia="Calibri" w:hAnsi="Times New Roman" w:cs="Times New Roman"/>
                <w:sz w:val="24"/>
                <w:szCs w:val="24"/>
              </w:rPr>
              <w:t>a:</w:t>
            </w:r>
          </w:p>
        </w:tc>
        <w:tc>
          <w:tcPr>
            <w:tcW w:w="4509" w:type="dxa"/>
            <w:tcBorders>
              <w:top w:val="single" w:sz="5" w:space="0" w:color="000000"/>
              <w:left w:val="single" w:sz="5" w:space="0" w:color="000000"/>
              <w:bottom w:val="single" w:sz="5" w:space="0" w:color="000000"/>
              <w:right w:val="single" w:sz="5" w:space="0" w:color="000000"/>
            </w:tcBorders>
          </w:tcPr>
          <w:p w14:paraId="137B972B" w14:textId="1D6D7977" w:rsidR="008171AA" w:rsidRPr="008171AA" w:rsidRDefault="008171AA" w:rsidP="00F458EC">
            <w:pPr>
              <w:spacing w:line="220" w:lineRule="exact"/>
              <w:ind w:left="184"/>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11</w:t>
            </w:r>
            <w:r w:rsidRPr="008171AA">
              <w:rPr>
                <w:rFonts w:ascii="Times New Roman" w:eastAsia="Calibri" w:hAnsi="Times New Roman" w:cs="Times New Roman"/>
                <w:spacing w:val="-6"/>
                <w:sz w:val="24"/>
                <w:szCs w:val="24"/>
              </w:rPr>
              <w:t xml:space="preserve"> </w:t>
            </w:r>
            <w:r w:rsidR="00B53519">
              <w:rPr>
                <w:rFonts w:ascii="Times New Roman" w:eastAsia="Calibri" w:hAnsi="Times New Roman" w:cs="Times New Roman"/>
                <w:sz w:val="24"/>
                <w:szCs w:val="24"/>
              </w:rPr>
              <w:t>459</w:t>
            </w:r>
            <w:r w:rsidRPr="008171AA">
              <w:rPr>
                <w:rFonts w:ascii="Times New Roman" w:eastAsia="Calibri" w:hAnsi="Times New Roman" w:cs="Times New Roman"/>
                <w:sz w:val="24"/>
                <w:szCs w:val="24"/>
              </w:rPr>
              <w:t>.</w:t>
            </w:r>
            <w:r w:rsidR="00B53519">
              <w:rPr>
                <w:rFonts w:ascii="Times New Roman" w:eastAsia="Calibri" w:hAnsi="Times New Roman" w:cs="Times New Roman"/>
                <w:sz w:val="24"/>
                <w:szCs w:val="24"/>
              </w:rPr>
              <w:t>4</w:t>
            </w:r>
            <w:r w:rsidRPr="008171AA">
              <w:rPr>
                <w:rFonts w:ascii="Times New Roman" w:eastAsia="Calibri" w:hAnsi="Times New Roman" w:cs="Times New Roman"/>
                <w:sz w:val="24"/>
                <w:szCs w:val="24"/>
              </w:rPr>
              <w:t>0</w:t>
            </w:r>
            <w:r w:rsidRPr="008171AA">
              <w:rPr>
                <w:rFonts w:ascii="Times New Roman" w:eastAsia="Calibri" w:hAnsi="Times New Roman" w:cs="Times New Roman"/>
                <w:spacing w:val="-9"/>
                <w:sz w:val="24"/>
                <w:szCs w:val="24"/>
              </w:rPr>
              <w:t xml:space="preserve"> </w:t>
            </w:r>
            <w:r w:rsidRPr="008171AA">
              <w:rPr>
                <w:rFonts w:ascii="Times New Roman" w:eastAsia="Calibri" w:hAnsi="Times New Roman" w:cs="Times New Roman"/>
                <w:spacing w:val="-1"/>
                <w:sz w:val="24"/>
                <w:szCs w:val="24"/>
              </w:rPr>
              <w:t>m²</w:t>
            </w:r>
          </w:p>
        </w:tc>
      </w:tr>
    </w:tbl>
    <w:p w14:paraId="7F20ED0E" w14:textId="77777777" w:rsidR="008171AA" w:rsidRPr="008171AA" w:rsidRDefault="008171AA" w:rsidP="00F458EC">
      <w:pPr>
        <w:spacing w:line="200" w:lineRule="exact"/>
        <w:jc w:val="both"/>
        <w:rPr>
          <w:rFonts w:ascii="Times New Roman" w:hAnsi="Times New Roman" w:cs="Times New Roman"/>
          <w:sz w:val="24"/>
          <w:szCs w:val="24"/>
        </w:rPr>
      </w:pPr>
    </w:p>
    <w:p w14:paraId="2D333F54" w14:textId="77777777" w:rsidR="008171AA" w:rsidRPr="008171AA" w:rsidRDefault="008171AA" w:rsidP="00F458EC">
      <w:pPr>
        <w:spacing w:before="11" w:line="200" w:lineRule="exact"/>
        <w:jc w:val="both"/>
        <w:rPr>
          <w:rFonts w:ascii="Times New Roman" w:hAnsi="Times New Roman" w:cs="Times New Roman"/>
          <w:sz w:val="24"/>
          <w:szCs w:val="24"/>
        </w:rPr>
      </w:pPr>
    </w:p>
    <w:tbl>
      <w:tblPr>
        <w:tblW w:w="0" w:type="auto"/>
        <w:tblInd w:w="703" w:type="dxa"/>
        <w:tblLayout w:type="fixed"/>
        <w:tblCellMar>
          <w:left w:w="0" w:type="dxa"/>
          <w:right w:w="0" w:type="dxa"/>
        </w:tblCellMar>
        <w:tblLook w:val="01E0" w:firstRow="1" w:lastRow="1" w:firstColumn="1" w:lastColumn="1" w:noHBand="0" w:noVBand="0"/>
      </w:tblPr>
      <w:tblGrid>
        <w:gridCol w:w="3509"/>
        <w:gridCol w:w="4509"/>
      </w:tblGrid>
      <w:tr w:rsidR="008171AA" w:rsidRPr="008171AA" w14:paraId="0A3C83D3" w14:textId="77777777" w:rsidTr="00A2176C">
        <w:trPr>
          <w:trHeight w:hRule="exact" w:val="254"/>
        </w:trPr>
        <w:tc>
          <w:tcPr>
            <w:tcW w:w="8018" w:type="dxa"/>
            <w:gridSpan w:val="2"/>
            <w:tcBorders>
              <w:top w:val="single" w:sz="5" w:space="0" w:color="000000"/>
              <w:left w:val="single" w:sz="5" w:space="0" w:color="000000"/>
              <w:bottom w:val="single" w:sz="5" w:space="0" w:color="000000"/>
              <w:right w:val="single" w:sz="5" w:space="0" w:color="000000"/>
            </w:tcBorders>
          </w:tcPr>
          <w:p w14:paraId="22113C21" w14:textId="77777777" w:rsidR="008171AA" w:rsidRPr="008171AA" w:rsidRDefault="008171AA" w:rsidP="00F458EC">
            <w:pPr>
              <w:spacing w:line="220" w:lineRule="exact"/>
              <w:ind w:left="153"/>
              <w:jc w:val="both"/>
              <w:rPr>
                <w:rFonts w:ascii="Times New Roman" w:eastAsia="Calibri" w:hAnsi="Times New Roman" w:cs="Times New Roman"/>
                <w:sz w:val="24"/>
                <w:szCs w:val="24"/>
              </w:rPr>
            </w:pPr>
            <w:r w:rsidRPr="008171AA">
              <w:rPr>
                <w:rFonts w:ascii="Times New Roman" w:eastAsia="Calibri" w:hAnsi="Times New Roman" w:cs="Times New Roman"/>
                <w:b/>
                <w:sz w:val="24"/>
                <w:szCs w:val="24"/>
              </w:rPr>
              <w:t>COL</w:t>
            </w:r>
            <w:r w:rsidRPr="008171AA">
              <w:rPr>
                <w:rFonts w:ascii="Times New Roman" w:eastAsia="Calibri" w:hAnsi="Times New Roman" w:cs="Times New Roman"/>
                <w:b/>
                <w:spacing w:val="-1"/>
                <w:sz w:val="24"/>
                <w:szCs w:val="24"/>
              </w:rPr>
              <w:t>I</w:t>
            </w:r>
            <w:r w:rsidRPr="008171AA">
              <w:rPr>
                <w:rFonts w:ascii="Times New Roman" w:eastAsia="Calibri" w:hAnsi="Times New Roman" w:cs="Times New Roman"/>
                <w:b/>
                <w:spacing w:val="1"/>
                <w:sz w:val="24"/>
                <w:szCs w:val="24"/>
              </w:rPr>
              <w:t>N</w:t>
            </w:r>
            <w:r w:rsidRPr="008171AA">
              <w:rPr>
                <w:rFonts w:ascii="Times New Roman" w:eastAsia="Calibri" w:hAnsi="Times New Roman" w:cs="Times New Roman"/>
                <w:b/>
                <w:spacing w:val="2"/>
                <w:sz w:val="24"/>
                <w:szCs w:val="24"/>
              </w:rPr>
              <w:t>D</w:t>
            </w:r>
            <w:r w:rsidRPr="008171AA">
              <w:rPr>
                <w:rFonts w:ascii="Times New Roman" w:eastAsia="Calibri" w:hAnsi="Times New Roman" w:cs="Times New Roman"/>
                <w:b/>
                <w:spacing w:val="-1"/>
                <w:sz w:val="24"/>
                <w:szCs w:val="24"/>
              </w:rPr>
              <w:t>A</w:t>
            </w:r>
            <w:r w:rsidRPr="008171AA">
              <w:rPr>
                <w:rFonts w:ascii="Times New Roman" w:eastAsia="Calibri" w:hAnsi="Times New Roman" w:cs="Times New Roman"/>
                <w:b/>
                <w:spacing w:val="1"/>
                <w:sz w:val="24"/>
                <w:szCs w:val="24"/>
              </w:rPr>
              <w:t>N</w:t>
            </w:r>
            <w:r w:rsidRPr="008171AA">
              <w:rPr>
                <w:rFonts w:ascii="Times New Roman" w:eastAsia="Calibri" w:hAnsi="Times New Roman" w:cs="Times New Roman"/>
                <w:b/>
                <w:sz w:val="24"/>
                <w:szCs w:val="24"/>
              </w:rPr>
              <w:t>C</w:t>
            </w:r>
            <w:r w:rsidRPr="008171AA">
              <w:rPr>
                <w:rFonts w:ascii="Times New Roman" w:eastAsia="Calibri" w:hAnsi="Times New Roman" w:cs="Times New Roman"/>
                <w:b/>
                <w:spacing w:val="2"/>
                <w:sz w:val="24"/>
                <w:szCs w:val="24"/>
              </w:rPr>
              <w:t>I</w:t>
            </w:r>
            <w:r w:rsidRPr="008171AA">
              <w:rPr>
                <w:rFonts w:ascii="Times New Roman" w:eastAsia="Calibri" w:hAnsi="Times New Roman" w:cs="Times New Roman"/>
                <w:b/>
                <w:spacing w:val="-1"/>
                <w:sz w:val="24"/>
                <w:szCs w:val="24"/>
              </w:rPr>
              <w:t>A</w:t>
            </w:r>
            <w:r w:rsidRPr="008171AA">
              <w:rPr>
                <w:rFonts w:ascii="Times New Roman" w:eastAsia="Calibri" w:hAnsi="Times New Roman" w:cs="Times New Roman"/>
                <w:b/>
                <w:sz w:val="24"/>
                <w:szCs w:val="24"/>
              </w:rPr>
              <w:t>S</w:t>
            </w:r>
          </w:p>
        </w:tc>
      </w:tr>
      <w:tr w:rsidR="008171AA" w:rsidRPr="008171AA" w14:paraId="031E2C9B" w14:textId="77777777" w:rsidTr="00A2176C">
        <w:trPr>
          <w:trHeight w:hRule="exact" w:val="252"/>
        </w:trPr>
        <w:tc>
          <w:tcPr>
            <w:tcW w:w="3509" w:type="dxa"/>
            <w:tcBorders>
              <w:top w:val="single" w:sz="5" w:space="0" w:color="000000"/>
              <w:left w:val="single" w:sz="5" w:space="0" w:color="000000"/>
              <w:bottom w:val="single" w:sz="5" w:space="0" w:color="000000"/>
              <w:right w:val="single" w:sz="5" w:space="0" w:color="000000"/>
            </w:tcBorders>
          </w:tcPr>
          <w:p w14:paraId="4E99F438" w14:textId="77777777" w:rsidR="008171AA" w:rsidRPr="008171AA" w:rsidRDefault="008171AA" w:rsidP="00F458EC">
            <w:pPr>
              <w:spacing w:line="220" w:lineRule="exact"/>
              <w:ind w:left="162"/>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Fr</w:t>
            </w:r>
            <w:r w:rsidRPr="008171AA">
              <w:rPr>
                <w:rFonts w:ascii="Times New Roman" w:eastAsia="Calibri" w:hAnsi="Times New Roman" w:cs="Times New Roman"/>
                <w:spacing w:val="-1"/>
                <w:sz w:val="24"/>
                <w:szCs w:val="24"/>
              </w:rPr>
              <w:t>e</w:t>
            </w:r>
            <w:r w:rsidRPr="008171AA">
              <w:rPr>
                <w:rFonts w:ascii="Times New Roman" w:eastAsia="Calibri" w:hAnsi="Times New Roman" w:cs="Times New Roman"/>
                <w:spacing w:val="1"/>
                <w:sz w:val="24"/>
                <w:szCs w:val="24"/>
              </w:rPr>
              <w:t>n</w:t>
            </w:r>
            <w:r w:rsidRPr="008171AA">
              <w:rPr>
                <w:rFonts w:ascii="Times New Roman" w:eastAsia="Calibri" w:hAnsi="Times New Roman" w:cs="Times New Roman"/>
                <w:sz w:val="24"/>
                <w:szCs w:val="24"/>
              </w:rPr>
              <w:t>te:</w:t>
            </w:r>
          </w:p>
        </w:tc>
        <w:tc>
          <w:tcPr>
            <w:tcW w:w="4509" w:type="dxa"/>
            <w:tcBorders>
              <w:top w:val="single" w:sz="5" w:space="0" w:color="000000"/>
              <w:left w:val="single" w:sz="5" w:space="0" w:color="000000"/>
              <w:bottom w:val="single" w:sz="5" w:space="0" w:color="000000"/>
              <w:right w:val="single" w:sz="5" w:space="0" w:color="000000"/>
            </w:tcBorders>
          </w:tcPr>
          <w:p w14:paraId="033AD586" w14:textId="77777777" w:rsidR="008171AA" w:rsidRPr="008171AA" w:rsidRDefault="008171AA" w:rsidP="00F458EC">
            <w:pPr>
              <w:spacing w:line="220" w:lineRule="exact"/>
              <w:ind w:left="184"/>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Ca.</w:t>
            </w:r>
            <w:r w:rsidRPr="008171AA">
              <w:rPr>
                <w:rFonts w:ascii="Times New Roman" w:eastAsia="Calibri" w:hAnsi="Times New Roman" w:cs="Times New Roman"/>
                <w:spacing w:val="-2"/>
                <w:sz w:val="24"/>
                <w:szCs w:val="24"/>
              </w:rPr>
              <w:t xml:space="preserve"> </w:t>
            </w:r>
            <w:r w:rsidRPr="008171AA">
              <w:rPr>
                <w:rFonts w:ascii="Times New Roman" w:eastAsia="Calibri" w:hAnsi="Times New Roman" w:cs="Times New Roman"/>
                <w:sz w:val="24"/>
                <w:szCs w:val="24"/>
              </w:rPr>
              <w:t>L</w:t>
            </w:r>
            <w:r w:rsidRPr="008171AA">
              <w:rPr>
                <w:rFonts w:ascii="Times New Roman" w:eastAsia="Calibri" w:hAnsi="Times New Roman" w:cs="Times New Roman"/>
                <w:spacing w:val="1"/>
                <w:sz w:val="24"/>
                <w:szCs w:val="24"/>
              </w:rPr>
              <w:t>o</w:t>
            </w:r>
            <w:r w:rsidRPr="008171AA">
              <w:rPr>
                <w:rFonts w:ascii="Times New Roman" w:eastAsia="Calibri" w:hAnsi="Times New Roman" w:cs="Times New Roman"/>
                <w:sz w:val="24"/>
                <w:szCs w:val="24"/>
              </w:rPr>
              <w:t>s</w:t>
            </w:r>
            <w:r w:rsidRPr="008171AA">
              <w:rPr>
                <w:rFonts w:ascii="Times New Roman" w:eastAsia="Calibri" w:hAnsi="Times New Roman" w:cs="Times New Roman"/>
                <w:spacing w:val="-16"/>
                <w:sz w:val="24"/>
                <w:szCs w:val="24"/>
              </w:rPr>
              <w:t xml:space="preserve"> </w:t>
            </w:r>
            <w:r w:rsidRPr="008171AA">
              <w:rPr>
                <w:rFonts w:ascii="Times New Roman" w:eastAsia="Calibri" w:hAnsi="Times New Roman" w:cs="Times New Roman"/>
                <w:sz w:val="24"/>
                <w:szCs w:val="24"/>
              </w:rPr>
              <w:t>Agua</w:t>
            </w:r>
            <w:r w:rsidRPr="008171AA">
              <w:rPr>
                <w:rFonts w:ascii="Times New Roman" w:eastAsia="Calibri" w:hAnsi="Times New Roman" w:cs="Times New Roman"/>
                <w:spacing w:val="1"/>
                <w:sz w:val="24"/>
                <w:szCs w:val="24"/>
              </w:rPr>
              <w:t>n</w:t>
            </w:r>
            <w:r w:rsidRPr="008171AA">
              <w:rPr>
                <w:rFonts w:ascii="Times New Roman" w:eastAsia="Calibri" w:hAnsi="Times New Roman" w:cs="Times New Roman"/>
                <w:sz w:val="24"/>
                <w:szCs w:val="24"/>
              </w:rPr>
              <w:t>os</w:t>
            </w:r>
          </w:p>
        </w:tc>
      </w:tr>
      <w:tr w:rsidR="008171AA" w:rsidRPr="008171AA" w14:paraId="5D0BFD00" w14:textId="77777777" w:rsidTr="00A2176C">
        <w:trPr>
          <w:trHeight w:hRule="exact" w:val="254"/>
        </w:trPr>
        <w:tc>
          <w:tcPr>
            <w:tcW w:w="3509" w:type="dxa"/>
            <w:tcBorders>
              <w:top w:val="single" w:sz="5" w:space="0" w:color="000000"/>
              <w:left w:val="single" w:sz="5" w:space="0" w:color="000000"/>
              <w:bottom w:val="single" w:sz="5" w:space="0" w:color="000000"/>
              <w:right w:val="single" w:sz="5" w:space="0" w:color="000000"/>
            </w:tcBorders>
          </w:tcPr>
          <w:p w14:paraId="37A1EF42" w14:textId="77777777" w:rsidR="008171AA" w:rsidRPr="008171AA" w:rsidRDefault="008171AA" w:rsidP="00F458EC">
            <w:pPr>
              <w:spacing w:line="240" w:lineRule="exact"/>
              <w:ind w:left="162"/>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Fo</w:t>
            </w:r>
            <w:r w:rsidRPr="008171AA">
              <w:rPr>
                <w:rFonts w:ascii="Times New Roman" w:eastAsia="Calibri" w:hAnsi="Times New Roman" w:cs="Times New Roman"/>
                <w:spacing w:val="1"/>
                <w:sz w:val="24"/>
                <w:szCs w:val="24"/>
              </w:rPr>
              <w:t>nd</w:t>
            </w:r>
            <w:r w:rsidRPr="008171AA">
              <w:rPr>
                <w:rFonts w:ascii="Times New Roman" w:eastAsia="Calibri" w:hAnsi="Times New Roman" w:cs="Times New Roman"/>
                <w:sz w:val="24"/>
                <w:szCs w:val="24"/>
              </w:rPr>
              <w:t>o:</w:t>
            </w:r>
          </w:p>
        </w:tc>
        <w:tc>
          <w:tcPr>
            <w:tcW w:w="4509" w:type="dxa"/>
            <w:tcBorders>
              <w:top w:val="single" w:sz="5" w:space="0" w:color="000000"/>
              <w:left w:val="single" w:sz="5" w:space="0" w:color="000000"/>
              <w:bottom w:val="single" w:sz="5" w:space="0" w:color="000000"/>
              <w:right w:val="single" w:sz="5" w:space="0" w:color="000000"/>
            </w:tcBorders>
          </w:tcPr>
          <w:p w14:paraId="5A64833F" w14:textId="0399F1CE" w:rsidR="008171AA" w:rsidRPr="008171AA" w:rsidRDefault="00B53519" w:rsidP="00F458EC">
            <w:pPr>
              <w:spacing w:line="240" w:lineRule="exact"/>
              <w:ind w:left="184"/>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Pr</w:t>
            </w:r>
            <w:r>
              <w:rPr>
                <w:rFonts w:ascii="Times New Roman" w:eastAsia="Calibri" w:hAnsi="Times New Roman" w:cs="Times New Roman"/>
                <w:spacing w:val="1"/>
                <w:sz w:val="24"/>
                <w:szCs w:val="24"/>
              </w:rPr>
              <w:t>edio Rustico – Vivero Cítricos</w:t>
            </w:r>
          </w:p>
        </w:tc>
      </w:tr>
      <w:tr w:rsidR="008171AA" w:rsidRPr="008171AA" w14:paraId="6491FE0A" w14:textId="77777777" w:rsidTr="00A2176C">
        <w:trPr>
          <w:trHeight w:hRule="exact" w:val="254"/>
        </w:trPr>
        <w:tc>
          <w:tcPr>
            <w:tcW w:w="3509" w:type="dxa"/>
            <w:tcBorders>
              <w:top w:val="single" w:sz="5" w:space="0" w:color="000000"/>
              <w:left w:val="single" w:sz="5" w:space="0" w:color="000000"/>
              <w:bottom w:val="single" w:sz="5" w:space="0" w:color="000000"/>
              <w:right w:val="single" w:sz="5" w:space="0" w:color="000000"/>
            </w:tcBorders>
          </w:tcPr>
          <w:p w14:paraId="2FF5BF2B" w14:textId="77777777" w:rsidR="008171AA" w:rsidRPr="008171AA" w:rsidRDefault="008171AA" w:rsidP="00F458EC">
            <w:pPr>
              <w:spacing w:line="240" w:lineRule="exact"/>
              <w:ind w:left="162"/>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I</w:t>
            </w:r>
            <w:r w:rsidRPr="008171AA">
              <w:rPr>
                <w:rFonts w:ascii="Times New Roman" w:eastAsia="Calibri" w:hAnsi="Times New Roman" w:cs="Times New Roman"/>
                <w:spacing w:val="1"/>
                <w:sz w:val="24"/>
                <w:szCs w:val="24"/>
              </w:rPr>
              <w:t>zqu</w:t>
            </w:r>
            <w:r w:rsidRPr="008171AA">
              <w:rPr>
                <w:rFonts w:ascii="Times New Roman" w:eastAsia="Calibri" w:hAnsi="Times New Roman" w:cs="Times New Roman"/>
                <w:sz w:val="24"/>
                <w:szCs w:val="24"/>
              </w:rPr>
              <w:t>i</w:t>
            </w:r>
            <w:r w:rsidRPr="008171AA">
              <w:rPr>
                <w:rFonts w:ascii="Times New Roman" w:eastAsia="Calibri" w:hAnsi="Times New Roman" w:cs="Times New Roman"/>
                <w:spacing w:val="-1"/>
                <w:sz w:val="24"/>
                <w:szCs w:val="24"/>
              </w:rPr>
              <w:t>e</w:t>
            </w:r>
            <w:r w:rsidRPr="008171AA">
              <w:rPr>
                <w:rFonts w:ascii="Times New Roman" w:eastAsia="Calibri" w:hAnsi="Times New Roman" w:cs="Times New Roman"/>
                <w:sz w:val="24"/>
                <w:szCs w:val="24"/>
              </w:rPr>
              <w:t>r</w:t>
            </w:r>
            <w:r w:rsidRPr="008171AA">
              <w:rPr>
                <w:rFonts w:ascii="Times New Roman" w:eastAsia="Calibri" w:hAnsi="Times New Roman" w:cs="Times New Roman"/>
                <w:spacing w:val="1"/>
                <w:sz w:val="24"/>
                <w:szCs w:val="24"/>
              </w:rPr>
              <w:t>d</w:t>
            </w:r>
            <w:r w:rsidRPr="008171AA">
              <w:rPr>
                <w:rFonts w:ascii="Times New Roman" w:eastAsia="Calibri" w:hAnsi="Times New Roman" w:cs="Times New Roman"/>
                <w:sz w:val="24"/>
                <w:szCs w:val="24"/>
              </w:rPr>
              <w:t>a:</w:t>
            </w:r>
          </w:p>
        </w:tc>
        <w:tc>
          <w:tcPr>
            <w:tcW w:w="4509" w:type="dxa"/>
            <w:tcBorders>
              <w:top w:val="single" w:sz="5" w:space="0" w:color="000000"/>
              <w:left w:val="single" w:sz="5" w:space="0" w:color="000000"/>
              <w:bottom w:val="single" w:sz="5" w:space="0" w:color="000000"/>
              <w:right w:val="single" w:sz="5" w:space="0" w:color="000000"/>
            </w:tcBorders>
          </w:tcPr>
          <w:p w14:paraId="01B3AA1E" w14:textId="39FFA1C5" w:rsidR="008171AA" w:rsidRPr="008171AA" w:rsidRDefault="008171AA" w:rsidP="00F458EC">
            <w:pPr>
              <w:spacing w:line="240" w:lineRule="exact"/>
              <w:ind w:left="184"/>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Pr</w:t>
            </w:r>
            <w:r w:rsidR="00B53519">
              <w:rPr>
                <w:rFonts w:ascii="Times New Roman" w:eastAsia="Calibri" w:hAnsi="Times New Roman" w:cs="Times New Roman"/>
                <w:spacing w:val="1"/>
                <w:sz w:val="24"/>
                <w:szCs w:val="24"/>
              </w:rPr>
              <w:t>edio Rustico – Participación</w:t>
            </w:r>
          </w:p>
        </w:tc>
      </w:tr>
      <w:tr w:rsidR="008171AA" w:rsidRPr="008171AA" w14:paraId="6BF8E3ED" w14:textId="77777777" w:rsidTr="00A2176C">
        <w:trPr>
          <w:trHeight w:hRule="exact" w:val="254"/>
        </w:trPr>
        <w:tc>
          <w:tcPr>
            <w:tcW w:w="3509" w:type="dxa"/>
            <w:tcBorders>
              <w:top w:val="single" w:sz="5" w:space="0" w:color="000000"/>
              <w:left w:val="single" w:sz="5" w:space="0" w:color="000000"/>
              <w:bottom w:val="single" w:sz="5" w:space="0" w:color="000000"/>
              <w:right w:val="single" w:sz="5" w:space="0" w:color="000000"/>
            </w:tcBorders>
          </w:tcPr>
          <w:p w14:paraId="4FCBA7DE" w14:textId="77777777" w:rsidR="008171AA" w:rsidRPr="008171AA" w:rsidRDefault="008171AA" w:rsidP="00F458EC">
            <w:pPr>
              <w:spacing w:line="220" w:lineRule="exact"/>
              <w:ind w:left="162"/>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D</w:t>
            </w:r>
            <w:r w:rsidRPr="008171AA">
              <w:rPr>
                <w:rFonts w:ascii="Times New Roman" w:eastAsia="Calibri" w:hAnsi="Times New Roman" w:cs="Times New Roman"/>
                <w:spacing w:val="-1"/>
                <w:sz w:val="24"/>
                <w:szCs w:val="24"/>
              </w:rPr>
              <w:t>e</w:t>
            </w:r>
            <w:r w:rsidRPr="008171AA">
              <w:rPr>
                <w:rFonts w:ascii="Times New Roman" w:eastAsia="Calibri" w:hAnsi="Times New Roman" w:cs="Times New Roman"/>
                <w:sz w:val="24"/>
                <w:szCs w:val="24"/>
              </w:rPr>
              <w:t>r</w:t>
            </w:r>
            <w:r w:rsidRPr="008171AA">
              <w:rPr>
                <w:rFonts w:ascii="Times New Roman" w:eastAsia="Calibri" w:hAnsi="Times New Roman" w:cs="Times New Roman"/>
                <w:spacing w:val="2"/>
                <w:sz w:val="24"/>
                <w:szCs w:val="24"/>
              </w:rPr>
              <w:t>e</w:t>
            </w:r>
            <w:r w:rsidRPr="008171AA">
              <w:rPr>
                <w:rFonts w:ascii="Times New Roman" w:eastAsia="Calibri" w:hAnsi="Times New Roman" w:cs="Times New Roman"/>
                <w:sz w:val="24"/>
                <w:szCs w:val="24"/>
              </w:rPr>
              <w:t>c</w:t>
            </w:r>
            <w:r w:rsidRPr="008171AA">
              <w:rPr>
                <w:rFonts w:ascii="Times New Roman" w:eastAsia="Calibri" w:hAnsi="Times New Roman" w:cs="Times New Roman"/>
                <w:spacing w:val="1"/>
                <w:sz w:val="24"/>
                <w:szCs w:val="24"/>
              </w:rPr>
              <w:t>h</w:t>
            </w:r>
            <w:r w:rsidRPr="008171AA">
              <w:rPr>
                <w:rFonts w:ascii="Times New Roman" w:eastAsia="Calibri" w:hAnsi="Times New Roman" w:cs="Times New Roman"/>
                <w:sz w:val="24"/>
                <w:szCs w:val="24"/>
              </w:rPr>
              <w:t>a:</w:t>
            </w:r>
          </w:p>
        </w:tc>
        <w:tc>
          <w:tcPr>
            <w:tcW w:w="4509" w:type="dxa"/>
            <w:tcBorders>
              <w:top w:val="single" w:sz="5" w:space="0" w:color="000000"/>
              <w:left w:val="single" w:sz="5" w:space="0" w:color="000000"/>
              <w:bottom w:val="single" w:sz="5" w:space="0" w:color="000000"/>
              <w:right w:val="single" w:sz="5" w:space="0" w:color="000000"/>
            </w:tcBorders>
          </w:tcPr>
          <w:p w14:paraId="52F3BF26" w14:textId="77777777" w:rsidR="008171AA" w:rsidRPr="008171AA" w:rsidRDefault="008171AA" w:rsidP="00F458EC">
            <w:pPr>
              <w:spacing w:line="220" w:lineRule="exact"/>
              <w:ind w:left="184"/>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Ca.</w:t>
            </w:r>
            <w:r w:rsidRPr="008171AA">
              <w:rPr>
                <w:rFonts w:ascii="Times New Roman" w:eastAsia="Calibri" w:hAnsi="Times New Roman" w:cs="Times New Roman"/>
                <w:spacing w:val="-2"/>
                <w:sz w:val="24"/>
                <w:szCs w:val="24"/>
              </w:rPr>
              <w:t xml:space="preserve"> </w:t>
            </w:r>
            <w:r w:rsidRPr="008171AA">
              <w:rPr>
                <w:rFonts w:ascii="Times New Roman" w:eastAsia="Calibri" w:hAnsi="Times New Roman" w:cs="Times New Roman"/>
                <w:sz w:val="24"/>
                <w:szCs w:val="24"/>
              </w:rPr>
              <w:t>San</w:t>
            </w:r>
            <w:r w:rsidRPr="008171AA">
              <w:rPr>
                <w:rFonts w:ascii="Times New Roman" w:eastAsia="Calibri" w:hAnsi="Times New Roman" w:cs="Times New Roman"/>
                <w:spacing w:val="-2"/>
                <w:sz w:val="24"/>
                <w:szCs w:val="24"/>
              </w:rPr>
              <w:t xml:space="preserve"> </w:t>
            </w:r>
            <w:r w:rsidRPr="008171AA">
              <w:rPr>
                <w:rFonts w:ascii="Times New Roman" w:eastAsia="Calibri" w:hAnsi="Times New Roman" w:cs="Times New Roman"/>
                <w:sz w:val="24"/>
                <w:szCs w:val="24"/>
              </w:rPr>
              <w:t>R</w:t>
            </w:r>
            <w:r w:rsidRPr="008171AA">
              <w:rPr>
                <w:rFonts w:ascii="Times New Roman" w:eastAsia="Calibri" w:hAnsi="Times New Roman" w:cs="Times New Roman"/>
                <w:spacing w:val="1"/>
                <w:sz w:val="24"/>
                <w:szCs w:val="24"/>
              </w:rPr>
              <w:t>oqu</w:t>
            </w:r>
            <w:r w:rsidRPr="008171AA">
              <w:rPr>
                <w:rFonts w:ascii="Times New Roman" w:eastAsia="Calibri" w:hAnsi="Times New Roman" w:cs="Times New Roman"/>
                <w:sz w:val="24"/>
                <w:szCs w:val="24"/>
              </w:rPr>
              <w:t>e</w:t>
            </w:r>
          </w:p>
        </w:tc>
      </w:tr>
      <w:tr w:rsidR="008171AA" w:rsidRPr="008171AA" w14:paraId="113D9723" w14:textId="77777777" w:rsidTr="00A2176C">
        <w:trPr>
          <w:trHeight w:hRule="exact" w:val="254"/>
        </w:trPr>
        <w:tc>
          <w:tcPr>
            <w:tcW w:w="8018" w:type="dxa"/>
            <w:gridSpan w:val="2"/>
            <w:tcBorders>
              <w:top w:val="single" w:sz="5" w:space="0" w:color="000000"/>
              <w:left w:val="single" w:sz="5" w:space="0" w:color="000000"/>
              <w:bottom w:val="single" w:sz="5" w:space="0" w:color="000000"/>
              <w:right w:val="single" w:sz="5" w:space="0" w:color="000000"/>
            </w:tcBorders>
          </w:tcPr>
          <w:p w14:paraId="464CF41B" w14:textId="77777777" w:rsidR="008171AA" w:rsidRPr="008171AA" w:rsidRDefault="008171AA" w:rsidP="00F458EC">
            <w:pPr>
              <w:spacing w:line="220" w:lineRule="exact"/>
              <w:ind w:left="153"/>
              <w:jc w:val="both"/>
              <w:rPr>
                <w:rFonts w:ascii="Times New Roman" w:eastAsia="Calibri" w:hAnsi="Times New Roman" w:cs="Times New Roman"/>
                <w:sz w:val="24"/>
                <w:szCs w:val="24"/>
              </w:rPr>
            </w:pPr>
            <w:r w:rsidRPr="008171AA">
              <w:rPr>
                <w:rFonts w:ascii="Times New Roman" w:eastAsia="Calibri" w:hAnsi="Times New Roman" w:cs="Times New Roman"/>
                <w:b/>
                <w:sz w:val="24"/>
                <w:szCs w:val="24"/>
              </w:rPr>
              <w:t>UBICAC</w:t>
            </w:r>
            <w:r w:rsidRPr="008171AA">
              <w:rPr>
                <w:rFonts w:ascii="Times New Roman" w:eastAsia="Calibri" w:hAnsi="Times New Roman" w:cs="Times New Roman"/>
                <w:b/>
                <w:spacing w:val="2"/>
                <w:sz w:val="24"/>
                <w:szCs w:val="24"/>
              </w:rPr>
              <w:t>I</w:t>
            </w:r>
            <w:r w:rsidRPr="008171AA">
              <w:rPr>
                <w:rFonts w:ascii="Times New Roman" w:eastAsia="Calibri" w:hAnsi="Times New Roman" w:cs="Times New Roman"/>
                <w:b/>
                <w:sz w:val="24"/>
                <w:szCs w:val="24"/>
              </w:rPr>
              <w:t>ÓN</w:t>
            </w:r>
            <w:r w:rsidRPr="008171AA">
              <w:rPr>
                <w:rFonts w:ascii="Times New Roman" w:eastAsia="Calibri" w:hAnsi="Times New Roman" w:cs="Times New Roman"/>
                <w:b/>
                <w:spacing w:val="-8"/>
                <w:sz w:val="24"/>
                <w:szCs w:val="24"/>
              </w:rPr>
              <w:t xml:space="preserve"> </w:t>
            </w:r>
            <w:r w:rsidRPr="008171AA">
              <w:rPr>
                <w:rFonts w:ascii="Times New Roman" w:eastAsia="Calibri" w:hAnsi="Times New Roman" w:cs="Times New Roman"/>
                <w:b/>
                <w:sz w:val="24"/>
                <w:szCs w:val="24"/>
              </w:rPr>
              <w:t>G</w:t>
            </w:r>
            <w:r w:rsidRPr="008171AA">
              <w:rPr>
                <w:rFonts w:ascii="Times New Roman" w:eastAsia="Calibri" w:hAnsi="Times New Roman" w:cs="Times New Roman"/>
                <w:b/>
                <w:spacing w:val="-1"/>
                <w:sz w:val="24"/>
                <w:szCs w:val="24"/>
              </w:rPr>
              <w:t>E</w:t>
            </w:r>
            <w:r w:rsidRPr="008171AA">
              <w:rPr>
                <w:rFonts w:ascii="Times New Roman" w:eastAsia="Calibri" w:hAnsi="Times New Roman" w:cs="Times New Roman"/>
                <w:b/>
                <w:sz w:val="24"/>
                <w:szCs w:val="24"/>
              </w:rPr>
              <w:t>OG</w:t>
            </w:r>
            <w:r w:rsidRPr="008171AA">
              <w:rPr>
                <w:rFonts w:ascii="Times New Roman" w:eastAsia="Calibri" w:hAnsi="Times New Roman" w:cs="Times New Roman"/>
                <w:b/>
                <w:spacing w:val="3"/>
                <w:sz w:val="24"/>
                <w:szCs w:val="24"/>
              </w:rPr>
              <w:t>R</w:t>
            </w:r>
            <w:r w:rsidRPr="008171AA">
              <w:rPr>
                <w:rFonts w:ascii="Times New Roman" w:eastAsia="Calibri" w:hAnsi="Times New Roman" w:cs="Times New Roman"/>
                <w:b/>
                <w:spacing w:val="-1"/>
                <w:sz w:val="24"/>
                <w:szCs w:val="24"/>
              </w:rPr>
              <w:t>Á</w:t>
            </w:r>
            <w:r w:rsidRPr="008171AA">
              <w:rPr>
                <w:rFonts w:ascii="Times New Roman" w:eastAsia="Calibri" w:hAnsi="Times New Roman" w:cs="Times New Roman"/>
                <w:b/>
                <w:sz w:val="24"/>
                <w:szCs w:val="24"/>
              </w:rPr>
              <w:t>F</w:t>
            </w:r>
            <w:r w:rsidRPr="008171AA">
              <w:rPr>
                <w:rFonts w:ascii="Times New Roman" w:eastAsia="Calibri" w:hAnsi="Times New Roman" w:cs="Times New Roman"/>
                <w:b/>
                <w:spacing w:val="-1"/>
                <w:sz w:val="24"/>
                <w:szCs w:val="24"/>
              </w:rPr>
              <w:t>I</w:t>
            </w:r>
            <w:r w:rsidRPr="008171AA">
              <w:rPr>
                <w:rFonts w:ascii="Times New Roman" w:eastAsia="Calibri" w:hAnsi="Times New Roman" w:cs="Times New Roman"/>
                <w:b/>
                <w:spacing w:val="2"/>
                <w:sz w:val="24"/>
                <w:szCs w:val="24"/>
              </w:rPr>
              <w:t>C</w:t>
            </w:r>
            <w:r w:rsidRPr="008171AA">
              <w:rPr>
                <w:rFonts w:ascii="Times New Roman" w:eastAsia="Calibri" w:hAnsi="Times New Roman" w:cs="Times New Roman"/>
                <w:b/>
                <w:sz w:val="24"/>
                <w:szCs w:val="24"/>
              </w:rPr>
              <w:t>A</w:t>
            </w:r>
          </w:p>
        </w:tc>
      </w:tr>
      <w:tr w:rsidR="008171AA" w:rsidRPr="008171AA" w14:paraId="4D650058" w14:textId="77777777" w:rsidTr="00A2176C">
        <w:trPr>
          <w:trHeight w:hRule="exact" w:val="254"/>
        </w:trPr>
        <w:tc>
          <w:tcPr>
            <w:tcW w:w="3509" w:type="dxa"/>
            <w:tcBorders>
              <w:top w:val="single" w:sz="5" w:space="0" w:color="000000"/>
              <w:left w:val="single" w:sz="5" w:space="0" w:color="000000"/>
              <w:bottom w:val="single" w:sz="5" w:space="0" w:color="000000"/>
              <w:right w:val="single" w:sz="5" w:space="0" w:color="000000"/>
            </w:tcBorders>
          </w:tcPr>
          <w:p w14:paraId="02DBDFB4" w14:textId="77777777" w:rsidR="008171AA" w:rsidRPr="008171AA" w:rsidRDefault="008171AA" w:rsidP="00F458EC">
            <w:pPr>
              <w:spacing w:line="220" w:lineRule="exact"/>
              <w:ind w:left="162"/>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D</w:t>
            </w:r>
            <w:r w:rsidRPr="008171AA">
              <w:rPr>
                <w:rFonts w:ascii="Times New Roman" w:eastAsia="Calibri" w:hAnsi="Times New Roman" w:cs="Times New Roman"/>
                <w:spacing w:val="-1"/>
                <w:sz w:val="24"/>
                <w:szCs w:val="24"/>
              </w:rPr>
              <w:t>e</w:t>
            </w:r>
            <w:r w:rsidRPr="008171AA">
              <w:rPr>
                <w:rFonts w:ascii="Times New Roman" w:eastAsia="Calibri" w:hAnsi="Times New Roman" w:cs="Times New Roman"/>
                <w:spacing w:val="1"/>
                <w:sz w:val="24"/>
                <w:szCs w:val="24"/>
              </w:rPr>
              <w:t>p</w:t>
            </w:r>
            <w:r w:rsidRPr="008171AA">
              <w:rPr>
                <w:rFonts w:ascii="Times New Roman" w:eastAsia="Calibri" w:hAnsi="Times New Roman" w:cs="Times New Roman"/>
                <w:sz w:val="24"/>
                <w:szCs w:val="24"/>
              </w:rPr>
              <w:t>art</w:t>
            </w:r>
            <w:r w:rsidRPr="008171AA">
              <w:rPr>
                <w:rFonts w:ascii="Times New Roman" w:eastAsia="Calibri" w:hAnsi="Times New Roman" w:cs="Times New Roman"/>
                <w:spacing w:val="1"/>
                <w:sz w:val="24"/>
                <w:szCs w:val="24"/>
              </w:rPr>
              <w:t>a</w:t>
            </w:r>
            <w:r w:rsidRPr="008171AA">
              <w:rPr>
                <w:rFonts w:ascii="Times New Roman" w:eastAsia="Calibri" w:hAnsi="Times New Roman" w:cs="Times New Roman"/>
                <w:spacing w:val="-1"/>
                <w:sz w:val="24"/>
                <w:szCs w:val="24"/>
              </w:rPr>
              <w:t>me</w:t>
            </w:r>
            <w:r w:rsidRPr="008171AA">
              <w:rPr>
                <w:rFonts w:ascii="Times New Roman" w:eastAsia="Calibri" w:hAnsi="Times New Roman" w:cs="Times New Roman"/>
                <w:spacing w:val="1"/>
                <w:sz w:val="24"/>
                <w:szCs w:val="24"/>
              </w:rPr>
              <w:t>n</w:t>
            </w:r>
            <w:r w:rsidRPr="008171AA">
              <w:rPr>
                <w:rFonts w:ascii="Times New Roman" w:eastAsia="Calibri" w:hAnsi="Times New Roman" w:cs="Times New Roman"/>
                <w:sz w:val="24"/>
                <w:szCs w:val="24"/>
              </w:rPr>
              <w:t>t</w:t>
            </w:r>
            <w:r w:rsidRPr="008171AA">
              <w:rPr>
                <w:rFonts w:ascii="Times New Roman" w:eastAsia="Calibri" w:hAnsi="Times New Roman" w:cs="Times New Roman"/>
                <w:spacing w:val="1"/>
                <w:sz w:val="24"/>
                <w:szCs w:val="24"/>
              </w:rPr>
              <w:t>o</w:t>
            </w:r>
            <w:r w:rsidRPr="008171AA">
              <w:rPr>
                <w:rFonts w:ascii="Times New Roman" w:eastAsia="Calibri" w:hAnsi="Times New Roman" w:cs="Times New Roman"/>
                <w:sz w:val="24"/>
                <w:szCs w:val="24"/>
              </w:rPr>
              <w:t>:</w:t>
            </w:r>
          </w:p>
        </w:tc>
        <w:tc>
          <w:tcPr>
            <w:tcW w:w="4509" w:type="dxa"/>
            <w:tcBorders>
              <w:top w:val="single" w:sz="5" w:space="0" w:color="000000"/>
              <w:left w:val="single" w:sz="5" w:space="0" w:color="000000"/>
              <w:bottom w:val="single" w:sz="5" w:space="0" w:color="000000"/>
              <w:right w:val="single" w:sz="5" w:space="0" w:color="000000"/>
            </w:tcBorders>
          </w:tcPr>
          <w:p w14:paraId="4821A287" w14:textId="77777777" w:rsidR="008171AA" w:rsidRPr="008171AA" w:rsidRDefault="008171AA" w:rsidP="00F458EC">
            <w:pPr>
              <w:spacing w:line="220" w:lineRule="exact"/>
              <w:ind w:left="184"/>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L</w:t>
            </w:r>
            <w:r w:rsidRPr="008171AA">
              <w:rPr>
                <w:rFonts w:ascii="Times New Roman" w:eastAsia="Calibri" w:hAnsi="Times New Roman" w:cs="Times New Roman"/>
                <w:spacing w:val="1"/>
                <w:sz w:val="24"/>
                <w:szCs w:val="24"/>
              </w:rPr>
              <w:t>o</w:t>
            </w:r>
            <w:r w:rsidRPr="008171AA">
              <w:rPr>
                <w:rFonts w:ascii="Times New Roman" w:eastAsia="Calibri" w:hAnsi="Times New Roman" w:cs="Times New Roman"/>
                <w:sz w:val="24"/>
                <w:szCs w:val="24"/>
              </w:rPr>
              <w:t>r</w:t>
            </w:r>
            <w:r w:rsidRPr="008171AA">
              <w:rPr>
                <w:rFonts w:ascii="Times New Roman" w:eastAsia="Calibri" w:hAnsi="Times New Roman" w:cs="Times New Roman"/>
                <w:spacing w:val="-1"/>
                <w:sz w:val="24"/>
                <w:szCs w:val="24"/>
              </w:rPr>
              <w:t>e</w:t>
            </w:r>
            <w:r w:rsidRPr="008171AA">
              <w:rPr>
                <w:rFonts w:ascii="Times New Roman" w:eastAsia="Calibri" w:hAnsi="Times New Roman" w:cs="Times New Roman"/>
                <w:sz w:val="24"/>
                <w:szCs w:val="24"/>
              </w:rPr>
              <w:t>to</w:t>
            </w:r>
          </w:p>
        </w:tc>
      </w:tr>
      <w:tr w:rsidR="008171AA" w:rsidRPr="008171AA" w14:paraId="6EF271B1" w14:textId="77777777" w:rsidTr="00A2176C">
        <w:trPr>
          <w:trHeight w:hRule="exact" w:val="254"/>
        </w:trPr>
        <w:tc>
          <w:tcPr>
            <w:tcW w:w="3509" w:type="dxa"/>
            <w:tcBorders>
              <w:top w:val="single" w:sz="5" w:space="0" w:color="000000"/>
              <w:left w:val="single" w:sz="5" w:space="0" w:color="000000"/>
              <w:bottom w:val="single" w:sz="5" w:space="0" w:color="000000"/>
              <w:right w:val="single" w:sz="5" w:space="0" w:color="000000"/>
            </w:tcBorders>
          </w:tcPr>
          <w:p w14:paraId="36CAFEA5" w14:textId="77777777" w:rsidR="008171AA" w:rsidRPr="008171AA" w:rsidRDefault="008171AA" w:rsidP="00F458EC">
            <w:pPr>
              <w:spacing w:line="220" w:lineRule="exact"/>
              <w:ind w:left="162"/>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Pr</w:t>
            </w:r>
            <w:r w:rsidRPr="008171AA">
              <w:rPr>
                <w:rFonts w:ascii="Times New Roman" w:eastAsia="Calibri" w:hAnsi="Times New Roman" w:cs="Times New Roman"/>
                <w:spacing w:val="1"/>
                <w:sz w:val="24"/>
                <w:szCs w:val="24"/>
              </w:rPr>
              <w:t>o</w:t>
            </w:r>
            <w:r w:rsidRPr="008171AA">
              <w:rPr>
                <w:rFonts w:ascii="Times New Roman" w:eastAsia="Calibri" w:hAnsi="Times New Roman" w:cs="Times New Roman"/>
                <w:spacing w:val="-1"/>
                <w:sz w:val="24"/>
                <w:szCs w:val="24"/>
              </w:rPr>
              <w:t>v</w:t>
            </w:r>
            <w:r w:rsidRPr="008171AA">
              <w:rPr>
                <w:rFonts w:ascii="Times New Roman" w:eastAsia="Calibri" w:hAnsi="Times New Roman" w:cs="Times New Roman"/>
                <w:sz w:val="24"/>
                <w:szCs w:val="24"/>
              </w:rPr>
              <w:t>i</w:t>
            </w:r>
            <w:r w:rsidRPr="008171AA">
              <w:rPr>
                <w:rFonts w:ascii="Times New Roman" w:eastAsia="Calibri" w:hAnsi="Times New Roman" w:cs="Times New Roman"/>
                <w:spacing w:val="1"/>
                <w:sz w:val="24"/>
                <w:szCs w:val="24"/>
              </w:rPr>
              <w:t>n</w:t>
            </w:r>
            <w:r w:rsidRPr="008171AA">
              <w:rPr>
                <w:rFonts w:ascii="Times New Roman" w:eastAsia="Calibri" w:hAnsi="Times New Roman" w:cs="Times New Roman"/>
                <w:sz w:val="24"/>
                <w:szCs w:val="24"/>
              </w:rPr>
              <w:t>cia:</w:t>
            </w:r>
          </w:p>
        </w:tc>
        <w:tc>
          <w:tcPr>
            <w:tcW w:w="4509" w:type="dxa"/>
            <w:tcBorders>
              <w:top w:val="single" w:sz="5" w:space="0" w:color="000000"/>
              <w:left w:val="single" w:sz="5" w:space="0" w:color="000000"/>
              <w:bottom w:val="single" w:sz="5" w:space="0" w:color="000000"/>
              <w:right w:val="single" w:sz="5" w:space="0" w:color="000000"/>
            </w:tcBorders>
          </w:tcPr>
          <w:p w14:paraId="2497CF25" w14:textId="77777777" w:rsidR="008171AA" w:rsidRPr="008171AA" w:rsidRDefault="008171AA" w:rsidP="00F458EC">
            <w:pPr>
              <w:spacing w:line="220" w:lineRule="exact"/>
              <w:ind w:left="184"/>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Ma</w:t>
            </w:r>
            <w:r w:rsidRPr="008171AA">
              <w:rPr>
                <w:rFonts w:ascii="Times New Roman" w:eastAsia="Calibri" w:hAnsi="Times New Roman" w:cs="Times New Roman"/>
                <w:spacing w:val="1"/>
                <w:sz w:val="24"/>
                <w:szCs w:val="24"/>
              </w:rPr>
              <w:t>yn</w:t>
            </w:r>
            <w:r w:rsidRPr="008171AA">
              <w:rPr>
                <w:rFonts w:ascii="Times New Roman" w:eastAsia="Calibri" w:hAnsi="Times New Roman" w:cs="Times New Roman"/>
                <w:sz w:val="24"/>
                <w:szCs w:val="24"/>
              </w:rPr>
              <w:t>as</w:t>
            </w:r>
          </w:p>
        </w:tc>
      </w:tr>
      <w:tr w:rsidR="008171AA" w:rsidRPr="008171AA" w14:paraId="48B7FC74" w14:textId="77777777" w:rsidTr="00A2176C">
        <w:trPr>
          <w:trHeight w:hRule="exact" w:val="254"/>
        </w:trPr>
        <w:tc>
          <w:tcPr>
            <w:tcW w:w="3509" w:type="dxa"/>
            <w:tcBorders>
              <w:top w:val="single" w:sz="5" w:space="0" w:color="000000"/>
              <w:left w:val="single" w:sz="5" w:space="0" w:color="000000"/>
              <w:bottom w:val="single" w:sz="5" w:space="0" w:color="000000"/>
              <w:right w:val="single" w:sz="5" w:space="0" w:color="000000"/>
            </w:tcBorders>
          </w:tcPr>
          <w:p w14:paraId="6600766E" w14:textId="77777777" w:rsidR="008171AA" w:rsidRPr="008171AA" w:rsidRDefault="008171AA" w:rsidP="00F458EC">
            <w:pPr>
              <w:spacing w:line="220" w:lineRule="exact"/>
              <w:ind w:left="162"/>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Di</w:t>
            </w:r>
            <w:r w:rsidRPr="008171AA">
              <w:rPr>
                <w:rFonts w:ascii="Times New Roman" w:eastAsia="Calibri" w:hAnsi="Times New Roman" w:cs="Times New Roman"/>
                <w:spacing w:val="-1"/>
                <w:sz w:val="24"/>
                <w:szCs w:val="24"/>
              </w:rPr>
              <w:t>s</w:t>
            </w:r>
            <w:r w:rsidRPr="008171AA">
              <w:rPr>
                <w:rFonts w:ascii="Times New Roman" w:eastAsia="Calibri" w:hAnsi="Times New Roman" w:cs="Times New Roman"/>
                <w:sz w:val="24"/>
                <w:szCs w:val="24"/>
              </w:rPr>
              <w:t>tri</w:t>
            </w:r>
            <w:r w:rsidRPr="008171AA">
              <w:rPr>
                <w:rFonts w:ascii="Times New Roman" w:eastAsia="Calibri" w:hAnsi="Times New Roman" w:cs="Times New Roman"/>
                <w:spacing w:val="1"/>
                <w:sz w:val="24"/>
                <w:szCs w:val="24"/>
              </w:rPr>
              <w:t>t</w:t>
            </w:r>
            <w:r w:rsidRPr="008171AA">
              <w:rPr>
                <w:rFonts w:ascii="Times New Roman" w:eastAsia="Calibri" w:hAnsi="Times New Roman" w:cs="Times New Roman"/>
                <w:sz w:val="24"/>
                <w:szCs w:val="24"/>
              </w:rPr>
              <w:t>o:</w:t>
            </w:r>
          </w:p>
        </w:tc>
        <w:tc>
          <w:tcPr>
            <w:tcW w:w="4509" w:type="dxa"/>
            <w:tcBorders>
              <w:top w:val="single" w:sz="5" w:space="0" w:color="000000"/>
              <w:left w:val="single" w:sz="5" w:space="0" w:color="000000"/>
              <w:bottom w:val="single" w:sz="5" w:space="0" w:color="000000"/>
              <w:right w:val="single" w:sz="5" w:space="0" w:color="000000"/>
            </w:tcBorders>
          </w:tcPr>
          <w:p w14:paraId="3ACC3FCA" w14:textId="77777777" w:rsidR="008171AA" w:rsidRPr="008171AA" w:rsidRDefault="008171AA" w:rsidP="00F458EC">
            <w:pPr>
              <w:spacing w:line="220" w:lineRule="exact"/>
              <w:ind w:left="184"/>
              <w:jc w:val="both"/>
              <w:rPr>
                <w:rFonts w:ascii="Times New Roman" w:eastAsia="Calibri" w:hAnsi="Times New Roman" w:cs="Times New Roman"/>
                <w:sz w:val="24"/>
                <w:szCs w:val="24"/>
              </w:rPr>
            </w:pPr>
            <w:r w:rsidRPr="008171AA">
              <w:rPr>
                <w:rFonts w:ascii="Times New Roman" w:eastAsia="Calibri" w:hAnsi="Times New Roman" w:cs="Times New Roman"/>
                <w:sz w:val="24"/>
                <w:szCs w:val="24"/>
              </w:rPr>
              <w:t>San</w:t>
            </w:r>
            <w:r w:rsidRPr="008171AA">
              <w:rPr>
                <w:rFonts w:ascii="Times New Roman" w:eastAsia="Calibri" w:hAnsi="Times New Roman" w:cs="Times New Roman"/>
                <w:spacing w:val="-1"/>
                <w:sz w:val="24"/>
                <w:szCs w:val="24"/>
              </w:rPr>
              <w:t xml:space="preserve"> J</w:t>
            </w:r>
            <w:r w:rsidRPr="008171AA">
              <w:rPr>
                <w:rFonts w:ascii="Times New Roman" w:eastAsia="Calibri" w:hAnsi="Times New Roman" w:cs="Times New Roman"/>
                <w:spacing w:val="1"/>
                <w:sz w:val="24"/>
                <w:szCs w:val="24"/>
              </w:rPr>
              <w:t>u</w:t>
            </w:r>
            <w:r w:rsidRPr="008171AA">
              <w:rPr>
                <w:rFonts w:ascii="Times New Roman" w:eastAsia="Calibri" w:hAnsi="Times New Roman" w:cs="Times New Roman"/>
                <w:sz w:val="24"/>
                <w:szCs w:val="24"/>
              </w:rPr>
              <w:t>an</w:t>
            </w:r>
            <w:r w:rsidRPr="008171AA">
              <w:rPr>
                <w:rFonts w:ascii="Times New Roman" w:eastAsia="Calibri" w:hAnsi="Times New Roman" w:cs="Times New Roman"/>
                <w:spacing w:val="-3"/>
                <w:sz w:val="24"/>
                <w:szCs w:val="24"/>
              </w:rPr>
              <w:t xml:space="preserve"> </w:t>
            </w:r>
            <w:r w:rsidRPr="008171AA">
              <w:rPr>
                <w:rFonts w:ascii="Times New Roman" w:eastAsia="Calibri" w:hAnsi="Times New Roman" w:cs="Times New Roman"/>
                <w:sz w:val="24"/>
                <w:szCs w:val="24"/>
              </w:rPr>
              <w:t>B</w:t>
            </w:r>
            <w:r w:rsidRPr="008171AA">
              <w:rPr>
                <w:rFonts w:ascii="Times New Roman" w:eastAsia="Calibri" w:hAnsi="Times New Roman" w:cs="Times New Roman"/>
                <w:spacing w:val="1"/>
                <w:sz w:val="24"/>
                <w:szCs w:val="24"/>
              </w:rPr>
              <w:t>au</w:t>
            </w:r>
            <w:r w:rsidRPr="008171AA">
              <w:rPr>
                <w:rFonts w:ascii="Times New Roman" w:eastAsia="Calibri" w:hAnsi="Times New Roman" w:cs="Times New Roman"/>
                <w:sz w:val="24"/>
                <w:szCs w:val="24"/>
              </w:rPr>
              <w:t>ti</w:t>
            </w:r>
            <w:r w:rsidRPr="008171AA">
              <w:rPr>
                <w:rFonts w:ascii="Times New Roman" w:eastAsia="Calibri" w:hAnsi="Times New Roman" w:cs="Times New Roman"/>
                <w:spacing w:val="-1"/>
                <w:sz w:val="24"/>
                <w:szCs w:val="24"/>
              </w:rPr>
              <w:t>s</w:t>
            </w:r>
            <w:r w:rsidRPr="008171AA">
              <w:rPr>
                <w:rFonts w:ascii="Times New Roman" w:eastAsia="Calibri" w:hAnsi="Times New Roman" w:cs="Times New Roman"/>
                <w:sz w:val="24"/>
                <w:szCs w:val="24"/>
              </w:rPr>
              <w:t>ta</w:t>
            </w:r>
          </w:p>
        </w:tc>
      </w:tr>
    </w:tbl>
    <w:p w14:paraId="555CC056" w14:textId="77777777" w:rsidR="008171AA" w:rsidRPr="00D44ECB" w:rsidRDefault="008171AA" w:rsidP="00F458EC">
      <w:pPr>
        <w:spacing w:line="200" w:lineRule="exact"/>
        <w:jc w:val="both"/>
      </w:pPr>
    </w:p>
    <w:p w14:paraId="507D618F" w14:textId="40A96C50" w:rsidR="00352998" w:rsidRDefault="00352998" w:rsidP="00F458EC">
      <w:pPr>
        <w:pStyle w:val="Prrafodelista"/>
        <w:spacing w:after="0"/>
        <w:ind w:left="360"/>
        <w:jc w:val="both"/>
        <w:rPr>
          <w:rFonts w:ascii="Times New Roman" w:hAnsi="Times New Roman" w:cs="Times New Roman"/>
          <w:b/>
          <w:sz w:val="24"/>
          <w:szCs w:val="24"/>
        </w:rPr>
      </w:pPr>
    </w:p>
    <w:p w14:paraId="3EAD1D04" w14:textId="123F0822" w:rsidR="009843AD" w:rsidRDefault="009843AD" w:rsidP="00F458EC">
      <w:pPr>
        <w:pStyle w:val="Prrafodelista"/>
        <w:spacing w:after="0"/>
        <w:ind w:left="360"/>
        <w:jc w:val="both"/>
        <w:rPr>
          <w:rFonts w:ascii="Times New Roman" w:hAnsi="Times New Roman" w:cs="Times New Roman"/>
          <w:b/>
          <w:sz w:val="24"/>
          <w:szCs w:val="24"/>
        </w:rPr>
      </w:pPr>
    </w:p>
    <w:p w14:paraId="13C25158" w14:textId="77777777" w:rsidR="008171AA" w:rsidRPr="00C220D4" w:rsidRDefault="008171AA" w:rsidP="00F458EC">
      <w:pPr>
        <w:spacing w:after="0"/>
        <w:jc w:val="both"/>
        <w:rPr>
          <w:rFonts w:ascii="Times New Roman" w:hAnsi="Times New Roman" w:cs="Times New Roman"/>
          <w:b/>
          <w:sz w:val="24"/>
          <w:szCs w:val="24"/>
        </w:rPr>
      </w:pPr>
    </w:p>
    <w:p w14:paraId="7514962B" w14:textId="125A14B0" w:rsidR="00352998" w:rsidRPr="003739BE" w:rsidRDefault="00352998"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lastRenderedPageBreak/>
        <w:t>Descripción física y funcional del mercado</w:t>
      </w:r>
      <w:r w:rsidRPr="000E0E84">
        <w:rPr>
          <w:rFonts w:ascii="Times New Roman" w:hAnsi="Times New Roman" w:cs="Times New Roman"/>
          <w:b/>
          <w:sz w:val="24"/>
          <w:szCs w:val="24"/>
        </w:rPr>
        <w:t xml:space="preserve"> </w:t>
      </w:r>
    </w:p>
    <w:p w14:paraId="744C7888" w14:textId="0C94D3B1" w:rsidR="009843AD" w:rsidRDefault="009843AD" w:rsidP="00F458EC">
      <w:pPr>
        <w:spacing w:after="0"/>
        <w:ind w:left="851"/>
        <w:jc w:val="both"/>
        <w:rPr>
          <w:rFonts w:ascii="Times New Roman" w:eastAsia="Calibri" w:hAnsi="Times New Roman" w:cs="Times New Roman"/>
          <w:bCs/>
          <w:sz w:val="24"/>
          <w:szCs w:val="24"/>
        </w:rPr>
      </w:pPr>
    </w:p>
    <w:p w14:paraId="7199C639" w14:textId="124A75F2" w:rsidR="009843AD" w:rsidRPr="009843AD" w:rsidRDefault="009843AD" w:rsidP="00F458EC">
      <w:pPr>
        <w:spacing w:before="12" w:after="0"/>
        <w:ind w:left="851"/>
        <w:jc w:val="both"/>
        <w:rPr>
          <w:rFonts w:ascii="Times New Roman" w:eastAsia="Calibri" w:hAnsi="Times New Roman" w:cs="Times New Roman"/>
          <w:bCs/>
          <w:sz w:val="24"/>
          <w:szCs w:val="24"/>
        </w:rPr>
      </w:pPr>
      <w:r w:rsidRPr="009843AD">
        <w:rPr>
          <w:rFonts w:ascii="Times New Roman" w:eastAsia="Calibri" w:hAnsi="Times New Roman" w:cs="Times New Roman"/>
          <w:bCs/>
          <w:sz w:val="24"/>
          <w:szCs w:val="24"/>
        </w:rPr>
        <w:t>La distribución física del proyecto se describe a continuación:</w:t>
      </w:r>
    </w:p>
    <w:p w14:paraId="5735FF2C" w14:textId="6ABBC82B" w:rsidR="009843AD" w:rsidRPr="00D44ECB" w:rsidRDefault="00C87F2C" w:rsidP="00F458EC">
      <w:pPr>
        <w:spacing w:before="2" w:line="100" w:lineRule="exact"/>
        <w:jc w:val="both"/>
        <w:rPr>
          <w:sz w:val="11"/>
          <w:szCs w:val="11"/>
        </w:rPr>
      </w:pPr>
      <w:r w:rsidRPr="000D3096">
        <w:rPr>
          <w:rFonts w:ascii="Times New Roman" w:hAnsi="Times New Roman"/>
          <w:bCs/>
          <w:noProof/>
          <w:sz w:val="24"/>
          <w:szCs w:val="24"/>
          <w:lang w:val="es-MX"/>
        </w:rPr>
        <mc:AlternateContent>
          <mc:Choice Requires="wps">
            <w:drawing>
              <wp:anchor distT="0" distB="0" distL="114300" distR="114300" simplePos="0" relativeHeight="252021760" behindDoc="0" locked="0" layoutInCell="1" allowOverlap="1" wp14:anchorId="1AEDC1DD" wp14:editId="3DE40F18">
                <wp:simplePos x="0" y="0"/>
                <wp:positionH relativeFrom="margin">
                  <wp:align>center</wp:align>
                </wp:positionH>
                <wp:positionV relativeFrom="paragraph">
                  <wp:posOffset>144062</wp:posOffset>
                </wp:positionV>
                <wp:extent cx="3394710" cy="294198"/>
                <wp:effectExtent l="0" t="0" r="0" b="0"/>
                <wp:wrapNone/>
                <wp:docPr id="31" name="Rectángulo 7"/>
                <wp:cNvGraphicFramePr/>
                <a:graphic xmlns:a="http://schemas.openxmlformats.org/drawingml/2006/main">
                  <a:graphicData uri="http://schemas.microsoft.com/office/word/2010/wordprocessingShape">
                    <wps:wsp>
                      <wps:cNvSpPr/>
                      <wps:spPr>
                        <a:xfrm>
                          <a:off x="0" y="0"/>
                          <a:ext cx="3394710" cy="29419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41D8DE3" w14:textId="4F45DB3B" w:rsidR="008C02E9" w:rsidRPr="000D3096" w:rsidRDefault="008C02E9" w:rsidP="00C87F2C">
                            <w:pPr>
                              <w:keepNext/>
                              <w:spacing w:after="0" w:line="240" w:lineRule="auto"/>
                              <w:ind w:left="360"/>
                              <w:jc w:val="center"/>
                              <w:rPr>
                                <w:rFonts w:ascii="Arial" w:hAnsi="Arial" w:cs="Arial"/>
                                <w:b/>
                                <w:bCs/>
                                <w:color w:val="000000" w:themeColor="text1"/>
                                <w:u w:val="single"/>
                              </w:rPr>
                            </w:pPr>
                            <w:r w:rsidRPr="000D3096">
                              <w:rPr>
                                <w:rFonts w:ascii="Arial" w:hAnsi="Arial" w:cs="Arial"/>
                                <w:b/>
                                <w:bCs/>
                                <w:color w:val="000000" w:themeColor="text1"/>
                                <w:u w:val="single"/>
                              </w:rPr>
                              <w:t xml:space="preserve">Figura N° </w:t>
                            </w:r>
                            <w:r>
                              <w:rPr>
                                <w:rFonts w:ascii="Arial" w:hAnsi="Arial" w:cs="Arial"/>
                                <w:b/>
                                <w:bCs/>
                                <w:color w:val="000000" w:themeColor="text1"/>
                                <w:u w:val="single"/>
                              </w:rPr>
                              <w:t>4</w:t>
                            </w:r>
                            <w:r w:rsidRPr="000D3096">
                              <w:rPr>
                                <w:rFonts w:ascii="Arial" w:hAnsi="Arial" w:cs="Arial"/>
                                <w:b/>
                                <w:bCs/>
                                <w:color w:val="000000" w:themeColor="text1"/>
                                <w:u w:val="single"/>
                              </w:rPr>
                              <w:t xml:space="preserve">: </w:t>
                            </w:r>
                            <w:r>
                              <w:rPr>
                                <w:rFonts w:ascii="Arial" w:hAnsi="Arial" w:cs="Arial"/>
                                <w:b/>
                                <w:bCs/>
                                <w:color w:val="000000" w:themeColor="text1"/>
                                <w:u w:val="single"/>
                              </w:rPr>
                              <w:t>Distribución del Proyecto</w:t>
                            </w:r>
                          </w:p>
                          <w:p w14:paraId="1CD8F06B" w14:textId="77777777" w:rsidR="008C02E9" w:rsidRDefault="008C02E9" w:rsidP="00C87F2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EDC1DD" id="_x0000_s1029" style="position:absolute;left:0;text-align:left;margin-left:0;margin-top:11.35pt;width:267.3pt;height:23.15pt;z-index:2520217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" filled="f" stroked="f" strokeweight="1pt">
                <v:textbox>
                  <w:txbxContent>
                    <w:p w14:paraId="241D8DE3" w14:textId="4F45DB3B" w:rsidR="008C02E9" w:rsidRPr="000D3096" w:rsidRDefault="008C02E9" w:rsidP="00C87F2C">
                      <w:pPr>
                        <w:keepNext/>
                        <w:spacing w:after="0" w:line="240" w:lineRule="auto"/>
                        <w:ind w:left="360"/>
                        <w:jc w:val="center"/>
                        <w:rPr>
                          <w:rFonts w:ascii="Arial" w:hAnsi="Arial" w:cs="Arial"/>
                          <w:b/>
                          <w:bCs/>
                          <w:color w:val="000000" w:themeColor="text1"/>
                          <w:u w:val="single"/>
                        </w:rPr>
                      </w:pPr>
                      <w:r w:rsidRPr="000D3096">
                        <w:rPr>
                          <w:rFonts w:ascii="Arial" w:hAnsi="Arial" w:cs="Arial"/>
                          <w:b/>
                          <w:bCs/>
                          <w:color w:val="000000" w:themeColor="text1"/>
                          <w:u w:val="single"/>
                        </w:rPr>
                        <w:t xml:space="preserve">Figura N° </w:t>
                      </w:r>
                      <w:r>
                        <w:rPr>
                          <w:rFonts w:ascii="Arial" w:hAnsi="Arial" w:cs="Arial"/>
                          <w:b/>
                          <w:bCs/>
                          <w:color w:val="000000" w:themeColor="text1"/>
                          <w:u w:val="single"/>
                        </w:rPr>
                        <w:t>4</w:t>
                      </w:r>
                      <w:r w:rsidRPr="000D3096">
                        <w:rPr>
                          <w:rFonts w:ascii="Arial" w:hAnsi="Arial" w:cs="Arial"/>
                          <w:b/>
                          <w:bCs/>
                          <w:color w:val="000000" w:themeColor="text1"/>
                          <w:u w:val="single"/>
                        </w:rPr>
                        <w:t xml:space="preserve">: </w:t>
                      </w:r>
                      <w:r>
                        <w:rPr>
                          <w:rFonts w:ascii="Arial" w:hAnsi="Arial" w:cs="Arial"/>
                          <w:b/>
                          <w:bCs/>
                          <w:color w:val="000000" w:themeColor="text1"/>
                          <w:u w:val="single"/>
                        </w:rPr>
                        <w:t>Distribución del Proyecto</w:t>
                      </w:r>
                    </w:p>
                    <w:p w14:paraId="1CD8F06B" w14:textId="77777777" w:rsidR="008C02E9" w:rsidRDefault="008C02E9" w:rsidP="00C87F2C">
                      <w:pPr>
                        <w:jc w:val="center"/>
                      </w:pPr>
                    </w:p>
                  </w:txbxContent>
                </v:textbox>
                <w10:wrap anchorx="margin"/>
              </v:rect>
            </w:pict>
          </mc:Fallback>
        </mc:AlternateContent>
      </w:r>
    </w:p>
    <w:p w14:paraId="4D8B151F" w14:textId="3D920F3C" w:rsidR="009843AD" w:rsidRPr="00D44ECB" w:rsidRDefault="009843AD" w:rsidP="00F458EC">
      <w:pPr>
        <w:spacing w:line="200" w:lineRule="exact"/>
        <w:jc w:val="both"/>
      </w:pPr>
    </w:p>
    <w:p w14:paraId="6BB633CE" w14:textId="275F50DB" w:rsidR="009843AD" w:rsidRPr="00D44ECB" w:rsidRDefault="00C87F2C" w:rsidP="00F458EC">
      <w:pPr>
        <w:spacing w:line="200" w:lineRule="exact"/>
        <w:jc w:val="both"/>
      </w:pPr>
      <w:r>
        <w:rPr>
          <w:noProof/>
          <w:sz w:val="20"/>
          <w:szCs w:val="20"/>
        </w:rPr>
        <w:drawing>
          <wp:anchor distT="0" distB="0" distL="114300" distR="114300" simplePos="0" relativeHeight="252009472" behindDoc="1" locked="0" layoutInCell="1" allowOverlap="1" wp14:anchorId="4304E80F" wp14:editId="7123F0F2">
            <wp:simplePos x="0" y="0"/>
            <wp:positionH relativeFrom="margin">
              <wp:align>right</wp:align>
            </wp:positionH>
            <wp:positionV relativeFrom="paragraph">
              <wp:posOffset>7869</wp:posOffset>
            </wp:positionV>
            <wp:extent cx="5516868" cy="5642472"/>
            <wp:effectExtent l="0" t="0" r="8255" b="0"/>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BEBA8EAE-BF5A-486C-A8C5-ECC9F3942E4B}">
                          <a14:imgProps xmlns:a14="http://schemas.microsoft.com/office/drawing/2010/main">
                            <a14:imgLayer r:embed="rId19">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5516868" cy="5642472"/>
                    </a:xfrm>
                    <a:prstGeom prst="rect">
                      <a:avLst/>
                    </a:prstGeom>
                    <a:noFill/>
                  </pic:spPr>
                </pic:pic>
              </a:graphicData>
            </a:graphic>
            <wp14:sizeRelH relativeFrom="page">
              <wp14:pctWidth>0</wp14:pctWidth>
            </wp14:sizeRelH>
            <wp14:sizeRelV relativeFrom="page">
              <wp14:pctHeight>0</wp14:pctHeight>
            </wp14:sizeRelV>
          </wp:anchor>
        </w:drawing>
      </w:r>
    </w:p>
    <w:p w14:paraId="47EE551B" w14:textId="77777777" w:rsidR="009843AD" w:rsidRPr="00D44ECB" w:rsidRDefault="009843AD" w:rsidP="00F458EC">
      <w:pPr>
        <w:spacing w:line="200" w:lineRule="exact"/>
        <w:jc w:val="both"/>
      </w:pPr>
    </w:p>
    <w:p w14:paraId="1D43BC9C" w14:textId="77777777" w:rsidR="009843AD" w:rsidRPr="00D44ECB" w:rsidRDefault="009843AD" w:rsidP="00F458EC">
      <w:pPr>
        <w:spacing w:line="200" w:lineRule="exact"/>
        <w:jc w:val="both"/>
      </w:pPr>
    </w:p>
    <w:p w14:paraId="4AA7714E" w14:textId="77777777" w:rsidR="009843AD" w:rsidRPr="00D44ECB" w:rsidRDefault="009843AD" w:rsidP="00F458EC">
      <w:pPr>
        <w:spacing w:line="200" w:lineRule="exact"/>
        <w:jc w:val="both"/>
      </w:pPr>
    </w:p>
    <w:p w14:paraId="14B2A5DD" w14:textId="77777777" w:rsidR="009843AD" w:rsidRPr="00D44ECB" w:rsidRDefault="009843AD" w:rsidP="00F458EC">
      <w:pPr>
        <w:spacing w:line="200" w:lineRule="exact"/>
        <w:jc w:val="both"/>
      </w:pPr>
    </w:p>
    <w:p w14:paraId="2491D1AC" w14:textId="77777777" w:rsidR="009843AD" w:rsidRPr="00D44ECB" w:rsidRDefault="009843AD" w:rsidP="00F458EC">
      <w:pPr>
        <w:spacing w:line="200" w:lineRule="exact"/>
        <w:jc w:val="both"/>
      </w:pPr>
    </w:p>
    <w:p w14:paraId="09258AC8" w14:textId="77777777" w:rsidR="009843AD" w:rsidRPr="00D44ECB" w:rsidRDefault="009843AD" w:rsidP="00F458EC">
      <w:pPr>
        <w:spacing w:line="200" w:lineRule="exact"/>
        <w:jc w:val="both"/>
      </w:pPr>
    </w:p>
    <w:p w14:paraId="0049BF3A" w14:textId="77777777" w:rsidR="009843AD" w:rsidRPr="00D44ECB" w:rsidRDefault="009843AD" w:rsidP="00F458EC">
      <w:pPr>
        <w:spacing w:line="200" w:lineRule="exact"/>
        <w:jc w:val="both"/>
      </w:pPr>
    </w:p>
    <w:p w14:paraId="2839B9C3" w14:textId="77777777" w:rsidR="009843AD" w:rsidRPr="00D44ECB" w:rsidRDefault="009843AD" w:rsidP="00F458EC">
      <w:pPr>
        <w:spacing w:line="200" w:lineRule="exact"/>
        <w:jc w:val="both"/>
      </w:pPr>
    </w:p>
    <w:p w14:paraId="49982F54" w14:textId="77777777" w:rsidR="009843AD" w:rsidRPr="00D44ECB" w:rsidRDefault="009843AD" w:rsidP="00F458EC">
      <w:pPr>
        <w:spacing w:line="200" w:lineRule="exact"/>
        <w:jc w:val="both"/>
      </w:pPr>
    </w:p>
    <w:p w14:paraId="6E5C884C" w14:textId="77777777" w:rsidR="009843AD" w:rsidRPr="00D44ECB" w:rsidRDefault="009843AD" w:rsidP="00F458EC">
      <w:pPr>
        <w:spacing w:line="200" w:lineRule="exact"/>
        <w:jc w:val="both"/>
      </w:pPr>
    </w:p>
    <w:p w14:paraId="6EE5C331" w14:textId="77777777" w:rsidR="009843AD" w:rsidRPr="00D44ECB" w:rsidRDefault="009843AD" w:rsidP="00F458EC">
      <w:pPr>
        <w:spacing w:line="200" w:lineRule="exact"/>
        <w:jc w:val="both"/>
      </w:pPr>
    </w:p>
    <w:p w14:paraId="7F7E2B1A" w14:textId="77777777" w:rsidR="009843AD" w:rsidRPr="00D44ECB" w:rsidRDefault="009843AD" w:rsidP="00F458EC">
      <w:pPr>
        <w:spacing w:line="200" w:lineRule="exact"/>
        <w:jc w:val="both"/>
      </w:pPr>
    </w:p>
    <w:p w14:paraId="264891D6" w14:textId="77777777" w:rsidR="009843AD" w:rsidRPr="00D44ECB" w:rsidRDefault="009843AD" w:rsidP="00F458EC">
      <w:pPr>
        <w:spacing w:line="200" w:lineRule="exact"/>
        <w:jc w:val="both"/>
      </w:pPr>
    </w:p>
    <w:p w14:paraId="490F8F4A" w14:textId="77777777" w:rsidR="009843AD" w:rsidRPr="00D44ECB" w:rsidRDefault="009843AD" w:rsidP="00F458EC">
      <w:pPr>
        <w:spacing w:line="200" w:lineRule="exact"/>
        <w:jc w:val="both"/>
      </w:pPr>
    </w:p>
    <w:p w14:paraId="74F8EDD6" w14:textId="77777777" w:rsidR="009843AD" w:rsidRPr="00D44ECB" w:rsidRDefault="009843AD" w:rsidP="00F458EC">
      <w:pPr>
        <w:spacing w:line="200" w:lineRule="exact"/>
        <w:jc w:val="both"/>
      </w:pPr>
    </w:p>
    <w:p w14:paraId="0CC9106C" w14:textId="77777777" w:rsidR="009843AD" w:rsidRPr="00D44ECB" w:rsidRDefault="009843AD" w:rsidP="00F458EC">
      <w:pPr>
        <w:spacing w:line="200" w:lineRule="exact"/>
        <w:jc w:val="both"/>
      </w:pPr>
    </w:p>
    <w:p w14:paraId="1887C572" w14:textId="77777777" w:rsidR="009843AD" w:rsidRPr="00D44ECB" w:rsidRDefault="009843AD" w:rsidP="00F458EC">
      <w:pPr>
        <w:spacing w:line="200" w:lineRule="exact"/>
        <w:jc w:val="both"/>
      </w:pPr>
    </w:p>
    <w:p w14:paraId="2BAE6176" w14:textId="77777777" w:rsidR="009843AD" w:rsidRPr="00D44ECB" w:rsidRDefault="009843AD" w:rsidP="00F458EC">
      <w:pPr>
        <w:spacing w:line="200" w:lineRule="exact"/>
        <w:jc w:val="both"/>
      </w:pPr>
    </w:p>
    <w:p w14:paraId="5BDDA470" w14:textId="77777777" w:rsidR="009843AD" w:rsidRPr="00D44ECB" w:rsidRDefault="009843AD" w:rsidP="00F458EC">
      <w:pPr>
        <w:spacing w:line="200" w:lineRule="exact"/>
        <w:jc w:val="both"/>
      </w:pPr>
    </w:p>
    <w:p w14:paraId="60FA3BD8" w14:textId="77777777" w:rsidR="009843AD" w:rsidRPr="00D44ECB" w:rsidRDefault="009843AD" w:rsidP="00F458EC">
      <w:pPr>
        <w:spacing w:line="200" w:lineRule="exact"/>
        <w:jc w:val="both"/>
      </w:pPr>
    </w:p>
    <w:p w14:paraId="7AD6C188" w14:textId="77777777" w:rsidR="009843AD" w:rsidRPr="00D44ECB" w:rsidRDefault="009843AD" w:rsidP="00F458EC">
      <w:pPr>
        <w:spacing w:line="200" w:lineRule="exact"/>
        <w:jc w:val="both"/>
      </w:pPr>
    </w:p>
    <w:p w14:paraId="46BD8B06" w14:textId="77777777" w:rsidR="009843AD" w:rsidRPr="00D44ECB" w:rsidRDefault="009843AD" w:rsidP="00F458EC">
      <w:pPr>
        <w:spacing w:line="200" w:lineRule="exact"/>
        <w:jc w:val="both"/>
      </w:pPr>
    </w:p>
    <w:p w14:paraId="296D8F72" w14:textId="133AAC82" w:rsidR="009843AD" w:rsidRPr="00C87F2C" w:rsidRDefault="009843AD" w:rsidP="00F458EC">
      <w:pPr>
        <w:spacing w:after="0"/>
        <w:ind w:left="851"/>
        <w:jc w:val="both"/>
        <w:rPr>
          <w:rFonts w:ascii="Times New Roman" w:eastAsia="Calibri" w:hAnsi="Times New Roman" w:cs="Times New Roman"/>
          <w:sz w:val="24"/>
          <w:szCs w:val="24"/>
        </w:rPr>
      </w:pPr>
      <w:r w:rsidRPr="00C87F2C">
        <w:rPr>
          <w:rFonts w:ascii="Times New Roman" w:eastAsia="Calibri" w:hAnsi="Times New Roman" w:cs="Times New Roman"/>
          <w:sz w:val="24"/>
          <w:szCs w:val="24"/>
        </w:rPr>
        <w:t>El área</w:t>
      </w:r>
      <w:r w:rsidR="007E618C">
        <w:rPr>
          <w:rFonts w:ascii="Times New Roman" w:eastAsia="Calibri" w:hAnsi="Times New Roman" w:cs="Times New Roman"/>
          <w:sz w:val="24"/>
          <w:szCs w:val="24"/>
        </w:rPr>
        <w:tab/>
      </w:r>
      <w:r w:rsidR="007E618C">
        <w:rPr>
          <w:rFonts w:ascii="Times New Roman" w:eastAsia="Calibri" w:hAnsi="Times New Roman" w:cs="Times New Roman"/>
          <w:sz w:val="24"/>
          <w:szCs w:val="24"/>
        </w:rPr>
        <w:tab/>
      </w:r>
      <w:r w:rsidRPr="00C87F2C">
        <w:rPr>
          <w:rFonts w:ascii="Times New Roman" w:eastAsia="Calibri" w:hAnsi="Times New Roman" w:cs="Times New Roman"/>
          <w:sz w:val="24"/>
          <w:szCs w:val="24"/>
        </w:rPr>
        <w:t xml:space="preserve">:             </w:t>
      </w:r>
      <w:r w:rsidRPr="00C87F2C">
        <w:rPr>
          <w:rFonts w:ascii="Times New Roman" w:eastAsia="Calibri" w:hAnsi="Times New Roman" w:cs="Times New Roman"/>
          <w:spacing w:val="3"/>
          <w:sz w:val="24"/>
          <w:szCs w:val="24"/>
        </w:rPr>
        <w:t xml:space="preserve"> </w:t>
      </w:r>
      <w:r w:rsidRPr="00FA7452">
        <w:rPr>
          <w:rFonts w:ascii="Times New Roman" w:eastAsia="Calibri" w:hAnsi="Times New Roman" w:cs="Times New Roman"/>
          <w:color w:val="FF0000"/>
          <w:spacing w:val="1"/>
          <w:sz w:val="24"/>
          <w:szCs w:val="24"/>
        </w:rPr>
        <w:t>1</w:t>
      </w:r>
      <w:r w:rsidRPr="00FA7452">
        <w:rPr>
          <w:rFonts w:ascii="Times New Roman" w:eastAsia="Calibri" w:hAnsi="Times New Roman" w:cs="Times New Roman"/>
          <w:color w:val="FF0000"/>
          <w:sz w:val="24"/>
          <w:szCs w:val="24"/>
        </w:rPr>
        <w:t>1</w:t>
      </w:r>
      <w:r w:rsidRPr="00FA7452">
        <w:rPr>
          <w:rFonts w:ascii="Times New Roman" w:eastAsia="Calibri" w:hAnsi="Times New Roman" w:cs="Times New Roman"/>
          <w:color w:val="FF0000"/>
          <w:spacing w:val="-1"/>
          <w:sz w:val="24"/>
          <w:szCs w:val="24"/>
        </w:rPr>
        <w:t>,</w:t>
      </w:r>
      <w:r w:rsidR="00B53519" w:rsidRPr="00FA7452">
        <w:rPr>
          <w:rFonts w:ascii="Times New Roman" w:eastAsia="Calibri" w:hAnsi="Times New Roman" w:cs="Times New Roman"/>
          <w:color w:val="FF0000"/>
          <w:spacing w:val="-1"/>
          <w:sz w:val="24"/>
          <w:szCs w:val="24"/>
        </w:rPr>
        <w:t>459</w:t>
      </w:r>
      <w:r w:rsidRPr="00FA7452">
        <w:rPr>
          <w:rFonts w:ascii="Times New Roman" w:eastAsia="Calibri" w:hAnsi="Times New Roman" w:cs="Times New Roman"/>
          <w:color w:val="FF0000"/>
          <w:spacing w:val="-3"/>
          <w:sz w:val="24"/>
          <w:szCs w:val="24"/>
        </w:rPr>
        <w:t>.</w:t>
      </w:r>
      <w:r w:rsidR="00B53519" w:rsidRPr="00FA7452">
        <w:rPr>
          <w:rFonts w:ascii="Times New Roman" w:eastAsia="Calibri" w:hAnsi="Times New Roman" w:cs="Times New Roman"/>
          <w:color w:val="FF0000"/>
          <w:spacing w:val="1"/>
          <w:sz w:val="24"/>
          <w:szCs w:val="24"/>
        </w:rPr>
        <w:t>4</w:t>
      </w:r>
      <w:r w:rsidRPr="00FA7452">
        <w:rPr>
          <w:rFonts w:ascii="Times New Roman" w:eastAsia="Calibri" w:hAnsi="Times New Roman" w:cs="Times New Roman"/>
          <w:color w:val="FF0000"/>
          <w:spacing w:val="-2"/>
          <w:sz w:val="24"/>
          <w:szCs w:val="24"/>
        </w:rPr>
        <w:t>0</w:t>
      </w:r>
      <w:r w:rsidRPr="00FA7452">
        <w:rPr>
          <w:rFonts w:ascii="Times New Roman" w:eastAsia="Calibri" w:hAnsi="Times New Roman" w:cs="Times New Roman"/>
          <w:color w:val="FF0000"/>
          <w:spacing w:val="1"/>
          <w:sz w:val="24"/>
          <w:szCs w:val="24"/>
        </w:rPr>
        <w:t>m</w:t>
      </w:r>
      <w:r w:rsidRPr="00FA7452">
        <w:rPr>
          <w:rFonts w:ascii="Times New Roman" w:eastAsia="Calibri" w:hAnsi="Times New Roman" w:cs="Times New Roman"/>
          <w:color w:val="FF0000"/>
          <w:sz w:val="24"/>
          <w:szCs w:val="24"/>
        </w:rPr>
        <w:t>2</w:t>
      </w:r>
      <w:r w:rsidRPr="00FA7452">
        <w:rPr>
          <w:rFonts w:ascii="Times New Roman" w:eastAsia="Calibri" w:hAnsi="Times New Roman" w:cs="Times New Roman"/>
          <w:color w:val="FF0000"/>
          <w:spacing w:val="-1"/>
          <w:sz w:val="24"/>
          <w:szCs w:val="24"/>
        </w:rPr>
        <w:t xml:space="preserve"> </w:t>
      </w:r>
      <w:r w:rsidRPr="00C87F2C">
        <w:rPr>
          <w:rFonts w:ascii="Times New Roman" w:eastAsia="Calibri" w:hAnsi="Times New Roman" w:cs="Times New Roman"/>
          <w:sz w:val="24"/>
          <w:szCs w:val="24"/>
        </w:rPr>
        <w:t>de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su</w:t>
      </w:r>
      <w:r w:rsidRPr="00C87F2C">
        <w:rPr>
          <w:rFonts w:ascii="Times New Roman" w:eastAsia="Calibri" w:hAnsi="Times New Roman" w:cs="Times New Roman"/>
          <w:spacing w:val="-2"/>
          <w:sz w:val="24"/>
          <w:szCs w:val="24"/>
        </w:rPr>
        <w:t>p</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2"/>
          <w:sz w:val="24"/>
          <w:szCs w:val="24"/>
        </w:rPr>
        <w:t>r</w:t>
      </w:r>
      <w:r w:rsidRPr="00C87F2C">
        <w:rPr>
          <w:rFonts w:ascii="Times New Roman" w:eastAsia="Calibri" w:hAnsi="Times New Roman" w:cs="Times New Roman"/>
          <w:sz w:val="24"/>
          <w:szCs w:val="24"/>
        </w:rPr>
        <w:t>ficie</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de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t</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pacing w:val="-3"/>
          <w:sz w:val="24"/>
          <w:szCs w:val="24"/>
        </w:rPr>
        <w:t>r</w:t>
      </w:r>
      <w:r w:rsidRPr="00C87F2C">
        <w:rPr>
          <w:rFonts w:ascii="Times New Roman" w:eastAsia="Calibri" w:hAnsi="Times New Roman" w:cs="Times New Roman"/>
          <w:sz w:val="24"/>
          <w:szCs w:val="24"/>
        </w:rPr>
        <w:t>reno</w:t>
      </w:r>
    </w:p>
    <w:p w14:paraId="5444FE0F" w14:textId="30C70067" w:rsidR="009843AD" w:rsidRDefault="009843AD" w:rsidP="00F458EC">
      <w:pPr>
        <w:spacing w:after="0"/>
        <w:ind w:left="851"/>
        <w:jc w:val="both"/>
        <w:rPr>
          <w:rFonts w:ascii="Times New Roman" w:eastAsia="Calibri" w:hAnsi="Times New Roman" w:cs="Times New Roman"/>
          <w:b/>
          <w:bCs/>
          <w:sz w:val="24"/>
          <w:szCs w:val="24"/>
          <w:u w:val="single"/>
        </w:rPr>
      </w:pPr>
      <w:r w:rsidRPr="00C87F2C">
        <w:rPr>
          <w:rFonts w:ascii="Times New Roman" w:eastAsia="Calibri" w:hAnsi="Times New Roman" w:cs="Times New Roman"/>
          <w:b/>
          <w:bCs/>
          <w:sz w:val="24"/>
          <w:szCs w:val="24"/>
          <w:u w:val="single"/>
        </w:rPr>
        <w:t>El perí</w:t>
      </w:r>
      <w:r w:rsidRPr="00C87F2C">
        <w:rPr>
          <w:rFonts w:ascii="Times New Roman" w:eastAsia="Calibri" w:hAnsi="Times New Roman" w:cs="Times New Roman"/>
          <w:b/>
          <w:bCs/>
          <w:spacing w:val="-2"/>
          <w:sz w:val="24"/>
          <w:szCs w:val="24"/>
          <w:u w:val="single"/>
        </w:rPr>
        <w:t>m</w:t>
      </w:r>
      <w:r w:rsidRPr="00C87F2C">
        <w:rPr>
          <w:rFonts w:ascii="Times New Roman" w:eastAsia="Calibri" w:hAnsi="Times New Roman" w:cs="Times New Roman"/>
          <w:b/>
          <w:bCs/>
          <w:sz w:val="24"/>
          <w:szCs w:val="24"/>
          <w:u w:val="single"/>
        </w:rPr>
        <w:t>e</w:t>
      </w:r>
      <w:r w:rsidRPr="00C87F2C">
        <w:rPr>
          <w:rFonts w:ascii="Times New Roman" w:eastAsia="Calibri" w:hAnsi="Times New Roman" w:cs="Times New Roman"/>
          <w:b/>
          <w:bCs/>
          <w:spacing w:val="1"/>
          <w:sz w:val="24"/>
          <w:szCs w:val="24"/>
          <w:u w:val="single"/>
        </w:rPr>
        <w:t>t</w:t>
      </w:r>
      <w:r w:rsidRPr="00C87F2C">
        <w:rPr>
          <w:rFonts w:ascii="Times New Roman" w:eastAsia="Calibri" w:hAnsi="Times New Roman" w:cs="Times New Roman"/>
          <w:b/>
          <w:bCs/>
          <w:spacing w:val="-3"/>
          <w:sz w:val="24"/>
          <w:szCs w:val="24"/>
          <w:u w:val="single"/>
        </w:rPr>
        <w:t>r</w:t>
      </w:r>
      <w:r w:rsidRPr="00C87F2C">
        <w:rPr>
          <w:rFonts w:ascii="Times New Roman" w:eastAsia="Calibri" w:hAnsi="Times New Roman" w:cs="Times New Roman"/>
          <w:b/>
          <w:bCs/>
          <w:spacing w:val="1"/>
          <w:sz w:val="24"/>
          <w:szCs w:val="24"/>
          <w:u w:val="single"/>
        </w:rPr>
        <w:t>o</w:t>
      </w:r>
      <w:r w:rsidR="007E618C">
        <w:rPr>
          <w:rFonts w:ascii="Times New Roman" w:eastAsia="Calibri" w:hAnsi="Times New Roman" w:cs="Times New Roman"/>
          <w:b/>
          <w:bCs/>
          <w:spacing w:val="1"/>
          <w:sz w:val="24"/>
          <w:szCs w:val="24"/>
          <w:u w:val="single"/>
        </w:rPr>
        <w:tab/>
      </w:r>
      <w:r w:rsidRPr="00C87F2C">
        <w:rPr>
          <w:rFonts w:ascii="Times New Roman" w:eastAsia="Calibri" w:hAnsi="Times New Roman" w:cs="Times New Roman"/>
          <w:b/>
          <w:bCs/>
          <w:sz w:val="24"/>
          <w:szCs w:val="24"/>
          <w:u w:val="single"/>
        </w:rPr>
        <w:t xml:space="preserve">:              </w:t>
      </w:r>
      <w:r w:rsidRPr="00FA7452">
        <w:rPr>
          <w:rFonts w:ascii="Times New Roman" w:eastAsia="Calibri" w:hAnsi="Times New Roman" w:cs="Times New Roman"/>
          <w:b/>
          <w:bCs/>
          <w:color w:val="FF0000"/>
          <w:spacing w:val="-2"/>
          <w:sz w:val="24"/>
          <w:szCs w:val="24"/>
          <w:u w:val="single"/>
        </w:rPr>
        <w:t>4</w:t>
      </w:r>
      <w:r w:rsidR="00B53519" w:rsidRPr="00FA7452">
        <w:rPr>
          <w:rFonts w:ascii="Times New Roman" w:eastAsia="Calibri" w:hAnsi="Times New Roman" w:cs="Times New Roman"/>
          <w:b/>
          <w:bCs/>
          <w:color w:val="FF0000"/>
          <w:spacing w:val="1"/>
          <w:sz w:val="24"/>
          <w:szCs w:val="24"/>
          <w:u w:val="single"/>
        </w:rPr>
        <w:t>54</w:t>
      </w:r>
      <w:r w:rsidRPr="00FA7452">
        <w:rPr>
          <w:rFonts w:ascii="Times New Roman" w:eastAsia="Calibri" w:hAnsi="Times New Roman" w:cs="Times New Roman"/>
          <w:b/>
          <w:bCs/>
          <w:color w:val="FF0000"/>
          <w:spacing w:val="-3"/>
          <w:sz w:val="24"/>
          <w:szCs w:val="24"/>
          <w:u w:val="single"/>
        </w:rPr>
        <w:t>.</w:t>
      </w:r>
      <w:r w:rsidR="00B53519" w:rsidRPr="00FA7452">
        <w:rPr>
          <w:rFonts w:ascii="Times New Roman" w:eastAsia="Calibri" w:hAnsi="Times New Roman" w:cs="Times New Roman"/>
          <w:b/>
          <w:bCs/>
          <w:color w:val="FF0000"/>
          <w:spacing w:val="1"/>
          <w:sz w:val="24"/>
          <w:szCs w:val="24"/>
          <w:u w:val="single"/>
        </w:rPr>
        <w:t>59</w:t>
      </w:r>
      <w:r w:rsidRPr="00FA7452">
        <w:rPr>
          <w:rFonts w:ascii="Times New Roman" w:eastAsia="Calibri" w:hAnsi="Times New Roman" w:cs="Times New Roman"/>
          <w:b/>
          <w:bCs/>
          <w:color w:val="FF0000"/>
          <w:spacing w:val="-1"/>
          <w:sz w:val="24"/>
          <w:szCs w:val="24"/>
          <w:u w:val="single"/>
        </w:rPr>
        <w:t xml:space="preserve"> </w:t>
      </w:r>
      <w:r w:rsidRPr="00FA7452">
        <w:rPr>
          <w:rFonts w:ascii="Times New Roman" w:eastAsia="Calibri" w:hAnsi="Times New Roman" w:cs="Times New Roman"/>
          <w:b/>
          <w:bCs/>
          <w:color w:val="FF0000"/>
          <w:spacing w:val="1"/>
          <w:sz w:val="24"/>
          <w:szCs w:val="24"/>
          <w:u w:val="single"/>
        </w:rPr>
        <w:t>m</w:t>
      </w:r>
      <w:r w:rsidRPr="00FA7452">
        <w:rPr>
          <w:rFonts w:ascii="Times New Roman" w:eastAsia="Calibri" w:hAnsi="Times New Roman" w:cs="Times New Roman"/>
          <w:b/>
          <w:bCs/>
          <w:color w:val="FF0000"/>
          <w:sz w:val="24"/>
          <w:szCs w:val="24"/>
          <w:u w:val="single"/>
        </w:rPr>
        <w:t>l</w:t>
      </w:r>
    </w:p>
    <w:p w14:paraId="04CFF32D" w14:textId="77777777" w:rsidR="007E618C" w:rsidRPr="007E618C" w:rsidRDefault="007E618C" w:rsidP="00F458EC">
      <w:pPr>
        <w:spacing w:after="0"/>
        <w:ind w:left="851" w:firstLine="708"/>
        <w:jc w:val="both"/>
        <w:rPr>
          <w:rFonts w:ascii="Times New Roman" w:eastAsia="Calibri" w:hAnsi="Times New Roman" w:cs="Times New Roman"/>
          <w:b/>
          <w:bCs/>
          <w:sz w:val="24"/>
          <w:szCs w:val="24"/>
          <w:u w:val="single"/>
        </w:rPr>
      </w:pPr>
    </w:p>
    <w:p w14:paraId="75D37A42" w14:textId="77777777" w:rsidR="009843AD" w:rsidRPr="00C87F2C" w:rsidRDefault="009843AD" w:rsidP="00F458EC">
      <w:pPr>
        <w:spacing w:after="0"/>
        <w:ind w:left="851"/>
        <w:jc w:val="both"/>
        <w:rPr>
          <w:rFonts w:ascii="Times New Roman" w:eastAsia="Calibri" w:hAnsi="Times New Roman" w:cs="Times New Roman"/>
          <w:sz w:val="24"/>
          <w:szCs w:val="24"/>
        </w:rPr>
      </w:pPr>
      <w:r w:rsidRPr="00C87F2C">
        <w:rPr>
          <w:rFonts w:ascii="Times New Roman" w:eastAsia="Calibri" w:hAnsi="Times New Roman" w:cs="Times New Roman"/>
          <w:b/>
          <w:spacing w:val="1"/>
          <w:sz w:val="24"/>
          <w:szCs w:val="24"/>
        </w:rPr>
        <w:t>C</w:t>
      </w:r>
      <w:r w:rsidRPr="00C87F2C">
        <w:rPr>
          <w:rFonts w:ascii="Times New Roman" w:eastAsia="Calibri" w:hAnsi="Times New Roman" w:cs="Times New Roman"/>
          <w:b/>
          <w:spacing w:val="-1"/>
          <w:sz w:val="24"/>
          <w:szCs w:val="24"/>
        </w:rPr>
        <w:t>o</w:t>
      </w:r>
      <w:r w:rsidRPr="00C87F2C">
        <w:rPr>
          <w:rFonts w:ascii="Times New Roman" w:eastAsia="Calibri" w:hAnsi="Times New Roman" w:cs="Times New Roman"/>
          <w:b/>
          <w:spacing w:val="1"/>
          <w:sz w:val="24"/>
          <w:szCs w:val="24"/>
        </w:rPr>
        <w:t>li</w:t>
      </w:r>
      <w:r w:rsidRPr="00C87F2C">
        <w:rPr>
          <w:rFonts w:ascii="Times New Roman" w:eastAsia="Calibri" w:hAnsi="Times New Roman" w:cs="Times New Roman"/>
          <w:b/>
          <w:spacing w:val="-1"/>
          <w:sz w:val="24"/>
          <w:szCs w:val="24"/>
        </w:rPr>
        <w:t>ndan</w:t>
      </w:r>
      <w:r w:rsidRPr="00C87F2C">
        <w:rPr>
          <w:rFonts w:ascii="Times New Roman" w:eastAsia="Calibri" w:hAnsi="Times New Roman" w:cs="Times New Roman"/>
          <w:b/>
          <w:spacing w:val="1"/>
          <w:sz w:val="24"/>
          <w:szCs w:val="24"/>
        </w:rPr>
        <w:t>ci</w:t>
      </w:r>
      <w:r w:rsidRPr="00C87F2C">
        <w:rPr>
          <w:rFonts w:ascii="Times New Roman" w:eastAsia="Calibri" w:hAnsi="Times New Roman" w:cs="Times New Roman"/>
          <w:b/>
          <w:spacing w:val="-1"/>
          <w:sz w:val="24"/>
          <w:szCs w:val="24"/>
        </w:rPr>
        <w:t>a</w:t>
      </w:r>
      <w:r w:rsidRPr="00C87F2C">
        <w:rPr>
          <w:rFonts w:ascii="Times New Roman" w:eastAsia="Calibri" w:hAnsi="Times New Roman" w:cs="Times New Roman"/>
          <w:b/>
          <w:sz w:val="24"/>
          <w:szCs w:val="24"/>
        </w:rPr>
        <w:t>:</w:t>
      </w:r>
    </w:p>
    <w:p w14:paraId="035EE8C5" w14:textId="41C67BE7" w:rsidR="009843AD" w:rsidRPr="00C87F2C" w:rsidRDefault="009843AD" w:rsidP="00F458EC">
      <w:pPr>
        <w:spacing w:after="0"/>
        <w:ind w:left="2835" w:right="20" w:hanging="1984"/>
        <w:jc w:val="both"/>
        <w:rPr>
          <w:rFonts w:ascii="Times New Roman" w:hAnsi="Times New Roman" w:cs="Times New Roman"/>
          <w:sz w:val="24"/>
          <w:szCs w:val="24"/>
        </w:rPr>
      </w:pPr>
      <w:r w:rsidRPr="00C87F2C">
        <w:rPr>
          <w:rFonts w:ascii="Times New Roman" w:eastAsia="Calibri" w:hAnsi="Times New Roman" w:cs="Times New Roman"/>
          <w:spacing w:val="1"/>
          <w:sz w:val="24"/>
          <w:szCs w:val="24"/>
        </w:rPr>
        <w:t>Po</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l f</w:t>
      </w:r>
      <w:r w:rsidRPr="00C87F2C">
        <w:rPr>
          <w:rFonts w:ascii="Times New Roman" w:eastAsia="Calibri" w:hAnsi="Times New Roman" w:cs="Times New Roman"/>
          <w:spacing w:val="-3"/>
          <w:sz w:val="24"/>
          <w:szCs w:val="24"/>
        </w:rPr>
        <w:t>r</w:t>
      </w:r>
      <w:r w:rsidRPr="00C87F2C">
        <w:rPr>
          <w:rFonts w:ascii="Times New Roman" w:eastAsia="Calibri" w:hAnsi="Times New Roman" w:cs="Times New Roman"/>
          <w:sz w:val="24"/>
          <w:szCs w:val="24"/>
        </w:rPr>
        <w:t>ente</w:t>
      </w:r>
      <w:r w:rsidR="007E618C">
        <w:rPr>
          <w:rFonts w:ascii="Times New Roman" w:eastAsia="Calibri" w:hAnsi="Times New Roman" w:cs="Times New Roman"/>
          <w:sz w:val="24"/>
          <w:szCs w:val="24"/>
        </w:rPr>
        <w:tab/>
      </w:r>
      <w:r w:rsidRPr="00C87F2C">
        <w:rPr>
          <w:rFonts w:ascii="Times New Roman" w:eastAsia="Calibri" w:hAnsi="Times New Roman" w:cs="Times New Roman"/>
          <w:sz w:val="24"/>
          <w:szCs w:val="24"/>
        </w:rPr>
        <w:t>:</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Ca.</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pacing w:val="1"/>
          <w:sz w:val="24"/>
          <w:szCs w:val="24"/>
        </w:rPr>
        <w:t>Lo</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ag</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c</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n</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u</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lilí</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ea</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3"/>
          <w:sz w:val="24"/>
          <w:szCs w:val="24"/>
        </w:rPr>
        <w:t>r</w:t>
      </w:r>
      <w:r w:rsidRPr="00C87F2C">
        <w:rPr>
          <w:rFonts w:ascii="Times New Roman" w:eastAsia="Calibri" w:hAnsi="Times New Roman" w:cs="Times New Roman"/>
          <w:sz w:val="24"/>
          <w:szCs w:val="24"/>
        </w:rPr>
        <w:t>ec</w:t>
      </w:r>
      <w:r w:rsidRPr="00C87F2C">
        <w:rPr>
          <w:rFonts w:ascii="Times New Roman" w:eastAsia="Calibri" w:hAnsi="Times New Roman" w:cs="Times New Roman"/>
          <w:spacing w:val="1"/>
          <w:sz w:val="24"/>
          <w:szCs w:val="24"/>
        </w:rPr>
        <w:t>t</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de</w:t>
      </w:r>
      <w:r w:rsidRPr="00C87F2C">
        <w:rPr>
          <w:rFonts w:ascii="Times New Roman" w:eastAsia="Calibri" w:hAnsi="Times New Roman" w:cs="Times New Roman"/>
          <w:spacing w:val="1"/>
          <w:sz w:val="24"/>
          <w:szCs w:val="24"/>
        </w:rPr>
        <w:t xml:space="preserve"> </w:t>
      </w:r>
      <w:r w:rsidR="0005696F">
        <w:rPr>
          <w:rFonts w:ascii="Times New Roman" w:eastAsia="Calibri" w:hAnsi="Times New Roman" w:cs="Times New Roman"/>
          <w:spacing w:val="-3"/>
          <w:sz w:val="24"/>
          <w:szCs w:val="24"/>
        </w:rPr>
        <w:t>01</w:t>
      </w:r>
      <w:r w:rsidRPr="00C87F2C">
        <w:rPr>
          <w:rFonts w:ascii="Times New Roman" w:eastAsia="Calibri" w:hAnsi="Times New Roman" w:cs="Times New Roman"/>
          <w:sz w:val="24"/>
          <w:szCs w:val="24"/>
        </w:rPr>
        <w:t xml:space="preserve"> </w:t>
      </w:r>
      <w:r w:rsidRPr="00C87F2C">
        <w:rPr>
          <w:rFonts w:ascii="Times New Roman" w:eastAsia="Calibri" w:hAnsi="Times New Roman" w:cs="Times New Roman"/>
          <w:spacing w:val="1"/>
          <w:sz w:val="24"/>
          <w:szCs w:val="24"/>
        </w:rPr>
        <w:t>t</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3"/>
          <w:sz w:val="24"/>
          <w:szCs w:val="24"/>
        </w:rPr>
        <w:t>a</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 xml:space="preserve"> de</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1</w:t>
      </w:r>
      <w:r w:rsidRPr="00C87F2C">
        <w:rPr>
          <w:rFonts w:ascii="Times New Roman" w:eastAsia="Calibri" w:hAnsi="Times New Roman" w:cs="Times New Roman"/>
          <w:spacing w:val="1"/>
          <w:sz w:val="24"/>
          <w:szCs w:val="24"/>
        </w:rPr>
        <w:t>5</w:t>
      </w:r>
      <w:r w:rsidR="00FA7452">
        <w:rPr>
          <w:rFonts w:ascii="Times New Roman" w:eastAsia="Calibri" w:hAnsi="Times New Roman" w:cs="Times New Roman"/>
          <w:spacing w:val="1"/>
          <w:sz w:val="24"/>
          <w:szCs w:val="24"/>
        </w:rPr>
        <w:t>2.57</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 (</w:t>
      </w:r>
      <w:r w:rsidR="00FA7452">
        <w:rPr>
          <w:rFonts w:ascii="Times New Roman" w:eastAsia="Calibri" w:hAnsi="Times New Roman" w:cs="Times New Roman"/>
          <w:sz w:val="24"/>
          <w:szCs w:val="24"/>
        </w:rPr>
        <w:t>por el</w:t>
      </w:r>
      <w:r w:rsidRPr="00C87F2C">
        <w:rPr>
          <w:rFonts w:ascii="Times New Roman" w:eastAsia="Calibri" w:hAnsi="Times New Roman" w:cs="Times New Roman"/>
          <w:sz w:val="24"/>
          <w:szCs w:val="24"/>
        </w:rPr>
        <w:t xml:space="preserve"> </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3"/>
          <w:sz w:val="24"/>
          <w:szCs w:val="24"/>
        </w:rPr>
        <w:t>r</w:t>
      </w:r>
      <w:r w:rsidRPr="00C87F2C">
        <w:rPr>
          <w:rFonts w:ascii="Times New Roman" w:eastAsia="Calibri" w:hAnsi="Times New Roman" w:cs="Times New Roman"/>
          <w:sz w:val="24"/>
          <w:szCs w:val="24"/>
        </w:rPr>
        <w:t>t</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w:t>
      </w:r>
      <w:r w:rsidRPr="00C87F2C">
        <w:rPr>
          <w:rFonts w:ascii="Times New Roman" w:hAnsi="Times New Roman" w:cs="Times New Roman"/>
          <w:sz w:val="24"/>
          <w:szCs w:val="24"/>
        </w:rPr>
        <w:t xml:space="preserve"> </w:t>
      </w:r>
    </w:p>
    <w:p w14:paraId="0A3790BC" w14:textId="307F1117" w:rsidR="009843AD" w:rsidRPr="00C87F2C" w:rsidRDefault="009843AD" w:rsidP="00F458EC">
      <w:pPr>
        <w:spacing w:after="0"/>
        <w:ind w:left="2835" w:right="20" w:hanging="1984"/>
        <w:jc w:val="both"/>
        <w:rPr>
          <w:rFonts w:ascii="Times New Roman" w:eastAsia="Calibri" w:hAnsi="Times New Roman" w:cs="Times New Roman"/>
          <w:sz w:val="24"/>
          <w:szCs w:val="24"/>
        </w:rPr>
      </w:pPr>
      <w:r w:rsidRPr="00C87F2C">
        <w:rPr>
          <w:rFonts w:ascii="Times New Roman" w:eastAsia="Calibri" w:hAnsi="Times New Roman" w:cs="Times New Roman"/>
          <w:spacing w:val="1"/>
          <w:sz w:val="24"/>
          <w:szCs w:val="24"/>
        </w:rPr>
        <w:t>Po</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la i</w:t>
      </w:r>
      <w:r w:rsidRPr="00C87F2C">
        <w:rPr>
          <w:rFonts w:ascii="Times New Roman" w:eastAsia="Calibri" w:hAnsi="Times New Roman" w:cs="Times New Roman"/>
          <w:spacing w:val="-1"/>
          <w:sz w:val="24"/>
          <w:szCs w:val="24"/>
        </w:rPr>
        <w:t>zqu</w:t>
      </w:r>
      <w:r w:rsidRPr="00C87F2C">
        <w:rPr>
          <w:rFonts w:ascii="Times New Roman" w:eastAsia="Calibri" w:hAnsi="Times New Roman" w:cs="Times New Roman"/>
          <w:sz w:val="24"/>
          <w:szCs w:val="24"/>
        </w:rPr>
        <w:t>ier</w:t>
      </w:r>
      <w:r w:rsidRPr="00C87F2C">
        <w:rPr>
          <w:rFonts w:ascii="Times New Roman" w:eastAsia="Calibri" w:hAnsi="Times New Roman" w:cs="Times New Roman"/>
          <w:spacing w:val="-1"/>
          <w:sz w:val="24"/>
          <w:szCs w:val="24"/>
        </w:rPr>
        <w:t>d</w:t>
      </w:r>
      <w:r w:rsidR="007E618C">
        <w:rPr>
          <w:rFonts w:ascii="Times New Roman" w:eastAsia="Calibri" w:hAnsi="Times New Roman" w:cs="Times New Roman"/>
          <w:sz w:val="24"/>
          <w:szCs w:val="24"/>
        </w:rPr>
        <w:t>a</w:t>
      </w:r>
      <w:r w:rsidR="007E618C">
        <w:rPr>
          <w:rFonts w:ascii="Times New Roman" w:eastAsia="Calibri" w:hAnsi="Times New Roman" w:cs="Times New Roman"/>
          <w:sz w:val="24"/>
          <w:szCs w:val="24"/>
        </w:rPr>
        <w:tab/>
      </w:r>
      <w:r w:rsidRPr="00C87F2C">
        <w:rPr>
          <w:rFonts w:ascii="Times New Roman" w:eastAsia="Calibri" w:hAnsi="Times New Roman" w:cs="Times New Roman"/>
          <w:sz w:val="24"/>
          <w:szCs w:val="24"/>
        </w:rPr>
        <w:t>:</w:t>
      </w:r>
      <w:r w:rsidRPr="00C87F2C">
        <w:rPr>
          <w:rFonts w:ascii="Times New Roman" w:eastAsia="Calibri" w:hAnsi="Times New Roman" w:cs="Times New Roman"/>
          <w:spacing w:val="2"/>
          <w:sz w:val="24"/>
          <w:szCs w:val="24"/>
        </w:rPr>
        <w:t xml:space="preserve"> </w:t>
      </w:r>
      <w:r w:rsidR="0005696F" w:rsidRPr="008171AA">
        <w:rPr>
          <w:rFonts w:ascii="Times New Roman" w:eastAsia="Calibri" w:hAnsi="Times New Roman" w:cs="Times New Roman"/>
          <w:sz w:val="24"/>
          <w:szCs w:val="24"/>
        </w:rPr>
        <w:t>Pr</w:t>
      </w:r>
      <w:r w:rsidR="0005696F">
        <w:rPr>
          <w:rFonts w:ascii="Times New Roman" w:eastAsia="Calibri" w:hAnsi="Times New Roman" w:cs="Times New Roman"/>
          <w:spacing w:val="1"/>
          <w:sz w:val="24"/>
          <w:szCs w:val="24"/>
        </w:rPr>
        <w:t>edio Rustico – Participación</w:t>
      </w:r>
      <w:r w:rsidRPr="00C87F2C">
        <w:rPr>
          <w:rFonts w:ascii="Times New Roman" w:eastAsia="Calibri" w:hAnsi="Times New Roman" w:cs="Times New Roman"/>
          <w:sz w:val="24"/>
          <w:szCs w:val="24"/>
        </w:rPr>
        <w:t xml:space="preserve">, </w:t>
      </w:r>
      <w:r w:rsidRPr="00C87F2C">
        <w:rPr>
          <w:rFonts w:ascii="Times New Roman" w:eastAsia="Calibri" w:hAnsi="Times New Roman" w:cs="Times New Roman"/>
          <w:spacing w:val="-2"/>
          <w:sz w:val="24"/>
          <w:szCs w:val="24"/>
        </w:rPr>
        <w:t>c</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n</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u</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a lí</w:t>
      </w:r>
      <w:r w:rsidRPr="00C87F2C">
        <w:rPr>
          <w:rFonts w:ascii="Times New Roman" w:eastAsia="Calibri" w:hAnsi="Times New Roman" w:cs="Times New Roman"/>
          <w:spacing w:val="-3"/>
          <w:sz w:val="24"/>
          <w:szCs w:val="24"/>
        </w:rPr>
        <w:t>n</w:t>
      </w:r>
      <w:r w:rsidRPr="00C87F2C">
        <w:rPr>
          <w:rFonts w:ascii="Times New Roman" w:eastAsia="Calibri" w:hAnsi="Times New Roman" w:cs="Times New Roman"/>
          <w:sz w:val="24"/>
          <w:szCs w:val="24"/>
        </w:rPr>
        <w:t>ea</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re</w:t>
      </w:r>
      <w:r w:rsidRPr="00C87F2C">
        <w:rPr>
          <w:rFonts w:ascii="Times New Roman" w:eastAsia="Calibri" w:hAnsi="Times New Roman" w:cs="Times New Roman"/>
          <w:spacing w:val="-2"/>
          <w:sz w:val="24"/>
          <w:szCs w:val="24"/>
        </w:rPr>
        <w:t>c</w:t>
      </w:r>
      <w:r w:rsidRPr="00C87F2C">
        <w:rPr>
          <w:rFonts w:ascii="Times New Roman" w:eastAsia="Calibri" w:hAnsi="Times New Roman" w:cs="Times New Roman"/>
          <w:sz w:val="24"/>
          <w:szCs w:val="24"/>
        </w:rPr>
        <w:t>ta</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2"/>
          <w:sz w:val="24"/>
          <w:szCs w:val="24"/>
        </w:rPr>
        <w:t xml:space="preserve"> </w:t>
      </w:r>
      <w:r w:rsidR="0005696F">
        <w:rPr>
          <w:rFonts w:ascii="Times New Roman" w:eastAsia="Calibri" w:hAnsi="Times New Roman" w:cs="Times New Roman"/>
          <w:sz w:val="24"/>
          <w:szCs w:val="24"/>
        </w:rPr>
        <w:t>01</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tr</w:t>
      </w:r>
      <w:r w:rsidRPr="00C87F2C">
        <w:rPr>
          <w:rFonts w:ascii="Times New Roman" w:eastAsia="Calibri" w:hAnsi="Times New Roman" w:cs="Times New Roman"/>
          <w:spacing w:val="-2"/>
          <w:sz w:val="24"/>
          <w:szCs w:val="24"/>
        </w:rPr>
        <w:t>a</w:t>
      </w:r>
      <w:r w:rsidRPr="00C87F2C">
        <w:rPr>
          <w:rFonts w:ascii="Times New Roman" w:eastAsia="Calibri" w:hAnsi="Times New Roman" w:cs="Times New Roman"/>
          <w:spacing w:val="1"/>
          <w:sz w:val="24"/>
          <w:szCs w:val="24"/>
        </w:rPr>
        <w:t>mo</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 xml:space="preserve">de </w:t>
      </w:r>
      <w:r w:rsidR="00FA7452">
        <w:rPr>
          <w:rFonts w:ascii="Times New Roman" w:eastAsia="Calibri" w:hAnsi="Times New Roman" w:cs="Times New Roman"/>
          <w:spacing w:val="1"/>
          <w:sz w:val="24"/>
          <w:szCs w:val="24"/>
        </w:rPr>
        <w:t>87.60</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 (</w:t>
      </w:r>
      <w:r w:rsidR="00FA7452">
        <w:rPr>
          <w:rFonts w:ascii="Times New Roman" w:eastAsia="Calibri" w:hAnsi="Times New Roman" w:cs="Times New Roman"/>
          <w:sz w:val="24"/>
          <w:szCs w:val="24"/>
        </w:rPr>
        <w:t>por el</w:t>
      </w:r>
      <w:r w:rsidR="007E618C">
        <w:rPr>
          <w:rFonts w:ascii="Times New Roman" w:eastAsia="Calibri" w:hAnsi="Times New Roman" w:cs="Times New Roman"/>
          <w:sz w:val="24"/>
          <w:szCs w:val="24"/>
        </w:rPr>
        <w:t xml:space="preserve"> </w:t>
      </w:r>
      <w:r w:rsidRPr="00C87F2C">
        <w:rPr>
          <w:rFonts w:ascii="Times New Roman" w:eastAsia="Calibri" w:hAnsi="Times New Roman" w:cs="Times New Roman"/>
          <w:sz w:val="24"/>
          <w:szCs w:val="24"/>
        </w:rPr>
        <w:t>Este)</w:t>
      </w:r>
    </w:p>
    <w:p w14:paraId="10B83B51" w14:textId="4EFCC064" w:rsidR="009843AD" w:rsidRPr="00C87F2C" w:rsidRDefault="009843AD" w:rsidP="00F458EC">
      <w:pPr>
        <w:spacing w:after="0"/>
        <w:ind w:left="2835" w:right="20" w:hanging="1984"/>
        <w:jc w:val="both"/>
        <w:rPr>
          <w:rFonts w:ascii="Times New Roman" w:eastAsia="Calibri" w:hAnsi="Times New Roman" w:cs="Times New Roman"/>
          <w:sz w:val="24"/>
          <w:szCs w:val="24"/>
        </w:rPr>
      </w:pPr>
      <w:r w:rsidRPr="00C87F2C">
        <w:rPr>
          <w:rFonts w:ascii="Times New Roman" w:eastAsia="Calibri" w:hAnsi="Times New Roman" w:cs="Times New Roman"/>
          <w:spacing w:val="1"/>
          <w:sz w:val="24"/>
          <w:szCs w:val="24"/>
        </w:rPr>
        <w:lastRenderedPageBreak/>
        <w:t>Po</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la de</w:t>
      </w:r>
      <w:r w:rsidRPr="00C87F2C">
        <w:rPr>
          <w:rFonts w:ascii="Times New Roman" w:eastAsia="Calibri" w:hAnsi="Times New Roman" w:cs="Times New Roman"/>
          <w:spacing w:val="-2"/>
          <w:sz w:val="24"/>
          <w:szCs w:val="24"/>
        </w:rPr>
        <w:t>r</w:t>
      </w:r>
      <w:r w:rsidRPr="00C87F2C">
        <w:rPr>
          <w:rFonts w:ascii="Times New Roman" w:eastAsia="Calibri" w:hAnsi="Times New Roman" w:cs="Times New Roman"/>
          <w:sz w:val="24"/>
          <w:szCs w:val="24"/>
        </w:rPr>
        <w:t>echa</w:t>
      </w:r>
      <w:r w:rsidR="007E618C">
        <w:rPr>
          <w:rFonts w:ascii="Times New Roman" w:eastAsia="Calibri" w:hAnsi="Times New Roman" w:cs="Times New Roman"/>
          <w:sz w:val="24"/>
          <w:szCs w:val="24"/>
        </w:rPr>
        <w:tab/>
      </w:r>
      <w:r w:rsidRPr="00C87F2C">
        <w:rPr>
          <w:rFonts w:ascii="Times New Roman" w:eastAsia="Calibri" w:hAnsi="Times New Roman" w:cs="Times New Roman"/>
          <w:sz w:val="24"/>
          <w:szCs w:val="24"/>
        </w:rPr>
        <w:t>:</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Car</w:t>
      </w:r>
      <w:r w:rsidRPr="00C87F2C">
        <w:rPr>
          <w:rFonts w:ascii="Times New Roman" w:eastAsia="Calibri" w:hAnsi="Times New Roman" w:cs="Times New Roman"/>
          <w:spacing w:val="-1"/>
          <w:sz w:val="24"/>
          <w:szCs w:val="24"/>
        </w:rPr>
        <w:t>r</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z w:val="24"/>
          <w:szCs w:val="24"/>
        </w:rPr>
        <w:t>t</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ra</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San</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q</w:t>
      </w:r>
      <w:r w:rsidRPr="00C87F2C">
        <w:rPr>
          <w:rFonts w:ascii="Times New Roman" w:eastAsia="Calibri" w:hAnsi="Times New Roman" w:cs="Times New Roman"/>
          <w:spacing w:val="-3"/>
          <w:sz w:val="24"/>
          <w:szCs w:val="24"/>
        </w:rPr>
        <w:t>u</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2"/>
          <w:sz w:val="24"/>
          <w:szCs w:val="24"/>
        </w:rPr>
        <w:t>c</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n</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pacing w:val="-1"/>
          <w:sz w:val="24"/>
          <w:szCs w:val="24"/>
        </w:rPr>
        <w:t>un</w:t>
      </w:r>
      <w:r w:rsidRPr="00C87F2C">
        <w:rPr>
          <w:rFonts w:ascii="Times New Roman" w:eastAsia="Calibri" w:hAnsi="Times New Roman" w:cs="Times New Roman"/>
          <w:sz w:val="24"/>
          <w:szCs w:val="24"/>
        </w:rPr>
        <w:t>a p</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lilí</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ea</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3"/>
          <w:sz w:val="24"/>
          <w:szCs w:val="24"/>
        </w:rPr>
        <w:t>r</w:t>
      </w:r>
      <w:r w:rsidRPr="00C87F2C">
        <w:rPr>
          <w:rFonts w:ascii="Times New Roman" w:eastAsia="Calibri" w:hAnsi="Times New Roman" w:cs="Times New Roman"/>
          <w:sz w:val="24"/>
          <w:szCs w:val="24"/>
        </w:rPr>
        <w:t>ec</w:t>
      </w:r>
      <w:r w:rsidRPr="00C87F2C">
        <w:rPr>
          <w:rFonts w:ascii="Times New Roman" w:eastAsia="Calibri" w:hAnsi="Times New Roman" w:cs="Times New Roman"/>
          <w:spacing w:val="1"/>
          <w:sz w:val="24"/>
          <w:szCs w:val="24"/>
        </w:rPr>
        <w:t>t</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de</w:t>
      </w:r>
      <w:r w:rsidRPr="00C87F2C">
        <w:rPr>
          <w:rFonts w:ascii="Times New Roman" w:eastAsia="Calibri" w:hAnsi="Times New Roman" w:cs="Times New Roman"/>
          <w:spacing w:val="1"/>
          <w:sz w:val="24"/>
          <w:szCs w:val="24"/>
        </w:rPr>
        <w:t xml:space="preserve"> </w:t>
      </w:r>
      <w:r w:rsidR="0005696F">
        <w:rPr>
          <w:rFonts w:ascii="Times New Roman" w:eastAsia="Calibri" w:hAnsi="Times New Roman" w:cs="Times New Roman"/>
          <w:spacing w:val="-3"/>
          <w:sz w:val="24"/>
          <w:szCs w:val="24"/>
        </w:rPr>
        <w:t>01</w:t>
      </w:r>
      <w:r w:rsidRPr="00C87F2C">
        <w:rPr>
          <w:rFonts w:ascii="Times New Roman" w:eastAsia="Calibri" w:hAnsi="Times New Roman" w:cs="Times New Roman"/>
          <w:sz w:val="24"/>
          <w:szCs w:val="24"/>
        </w:rPr>
        <w:t xml:space="preserve"> tra</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 xml:space="preserve"> de</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6</w:t>
      </w:r>
      <w:r w:rsidR="0005696F">
        <w:rPr>
          <w:rFonts w:ascii="Times New Roman" w:eastAsia="Calibri" w:hAnsi="Times New Roman" w:cs="Times New Roman"/>
          <w:spacing w:val="1"/>
          <w:sz w:val="24"/>
          <w:szCs w:val="24"/>
        </w:rPr>
        <w:t>4.41</w:t>
      </w:r>
      <w:r w:rsidRPr="00C87F2C">
        <w:rPr>
          <w:rFonts w:ascii="Times New Roman" w:eastAsia="Calibri" w:hAnsi="Times New Roman" w:cs="Times New Roman"/>
          <w:sz w:val="24"/>
          <w:szCs w:val="24"/>
        </w:rPr>
        <w:t xml:space="preserve"> </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l.</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w:t>
      </w:r>
      <w:r w:rsidR="0005696F">
        <w:rPr>
          <w:rFonts w:ascii="Times New Roman" w:eastAsia="Calibri" w:hAnsi="Times New Roman" w:cs="Times New Roman"/>
          <w:sz w:val="24"/>
          <w:szCs w:val="24"/>
        </w:rPr>
        <w:t>por el</w:t>
      </w:r>
      <w:r w:rsidRPr="00C87F2C">
        <w:rPr>
          <w:rFonts w:ascii="Times New Roman" w:eastAsia="Calibri" w:hAnsi="Times New Roman" w:cs="Times New Roman"/>
          <w:sz w:val="24"/>
          <w:szCs w:val="24"/>
        </w:rPr>
        <w:t xml:space="preserve"> O</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st</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w:t>
      </w:r>
    </w:p>
    <w:p w14:paraId="06C83CB0" w14:textId="1540E991" w:rsidR="009843AD" w:rsidRPr="00C87F2C" w:rsidRDefault="009843AD" w:rsidP="00F458EC">
      <w:pPr>
        <w:spacing w:after="0"/>
        <w:ind w:left="851" w:right="20"/>
        <w:jc w:val="both"/>
        <w:rPr>
          <w:rFonts w:ascii="Times New Roman" w:eastAsia="Calibri" w:hAnsi="Times New Roman" w:cs="Times New Roman"/>
          <w:sz w:val="24"/>
          <w:szCs w:val="24"/>
        </w:rPr>
      </w:pPr>
      <w:r w:rsidRPr="00C87F2C">
        <w:rPr>
          <w:rFonts w:ascii="Times New Roman" w:eastAsia="Calibri" w:hAnsi="Times New Roman" w:cs="Times New Roman"/>
          <w:spacing w:val="1"/>
          <w:sz w:val="24"/>
          <w:szCs w:val="24"/>
        </w:rPr>
        <w:t>Po</w:t>
      </w:r>
      <w:r w:rsidRPr="00C87F2C">
        <w:rPr>
          <w:rFonts w:ascii="Times New Roman" w:eastAsia="Calibri" w:hAnsi="Times New Roman" w:cs="Times New Roman"/>
          <w:spacing w:val="-2"/>
          <w:sz w:val="24"/>
          <w:szCs w:val="24"/>
        </w:rPr>
        <w:t>s</w:t>
      </w:r>
      <w:r w:rsidRPr="00C87F2C">
        <w:rPr>
          <w:rFonts w:ascii="Times New Roman" w:eastAsia="Calibri" w:hAnsi="Times New Roman" w:cs="Times New Roman"/>
          <w:sz w:val="24"/>
          <w:szCs w:val="24"/>
        </w:rPr>
        <w:t>t</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r</w:t>
      </w:r>
      <w:r w:rsidR="007E618C">
        <w:rPr>
          <w:rFonts w:ascii="Times New Roman" w:eastAsia="Calibri" w:hAnsi="Times New Roman" w:cs="Times New Roman"/>
          <w:sz w:val="24"/>
          <w:szCs w:val="24"/>
        </w:rPr>
        <w:tab/>
      </w:r>
      <w:r w:rsidR="007E618C">
        <w:rPr>
          <w:rFonts w:ascii="Times New Roman" w:eastAsia="Calibri" w:hAnsi="Times New Roman" w:cs="Times New Roman"/>
          <w:sz w:val="24"/>
          <w:szCs w:val="24"/>
        </w:rPr>
        <w:tab/>
      </w:r>
      <w:r w:rsidRPr="00C87F2C">
        <w:rPr>
          <w:rFonts w:ascii="Times New Roman" w:eastAsia="Calibri" w:hAnsi="Times New Roman" w:cs="Times New Roman"/>
          <w:sz w:val="24"/>
          <w:szCs w:val="24"/>
        </w:rPr>
        <w:t>:</w:t>
      </w:r>
      <w:r w:rsidRPr="00C87F2C">
        <w:rPr>
          <w:rFonts w:ascii="Times New Roman" w:eastAsia="Calibri" w:hAnsi="Times New Roman" w:cs="Times New Roman"/>
          <w:spacing w:val="2"/>
          <w:sz w:val="24"/>
          <w:szCs w:val="24"/>
        </w:rPr>
        <w:t xml:space="preserve"> </w:t>
      </w:r>
      <w:r w:rsidR="0005696F" w:rsidRPr="008171AA">
        <w:rPr>
          <w:rFonts w:ascii="Times New Roman" w:eastAsia="Calibri" w:hAnsi="Times New Roman" w:cs="Times New Roman"/>
          <w:sz w:val="24"/>
          <w:szCs w:val="24"/>
        </w:rPr>
        <w:t>Pr</w:t>
      </w:r>
      <w:r w:rsidR="0005696F">
        <w:rPr>
          <w:rFonts w:ascii="Times New Roman" w:eastAsia="Calibri" w:hAnsi="Times New Roman" w:cs="Times New Roman"/>
          <w:spacing w:val="1"/>
          <w:sz w:val="24"/>
          <w:szCs w:val="24"/>
        </w:rPr>
        <w:t>edio Rustico – Vivero Cítricos</w:t>
      </w:r>
      <w:r w:rsidRPr="00C87F2C">
        <w:rPr>
          <w:rFonts w:ascii="Times New Roman" w:eastAsia="Calibri" w:hAnsi="Times New Roman" w:cs="Times New Roman"/>
          <w:sz w:val="24"/>
          <w:szCs w:val="24"/>
        </w:rPr>
        <w:t xml:space="preserve"> </w:t>
      </w:r>
      <w:r w:rsidRPr="00C87F2C">
        <w:rPr>
          <w:rFonts w:ascii="Times New Roman" w:eastAsia="Calibri" w:hAnsi="Times New Roman" w:cs="Times New Roman"/>
          <w:spacing w:val="-2"/>
          <w:sz w:val="24"/>
          <w:szCs w:val="24"/>
        </w:rPr>
        <w:t>1</w:t>
      </w:r>
      <w:r w:rsidRPr="00C87F2C">
        <w:rPr>
          <w:rFonts w:ascii="Times New Roman" w:eastAsia="Calibri" w:hAnsi="Times New Roman" w:cs="Times New Roman"/>
          <w:spacing w:val="1"/>
          <w:sz w:val="24"/>
          <w:szCs w:val="24"/>
        </w:rPr>
        <w:t>47</w:t>
      </w:r>
      <w:r w:rsidRPr="00C87F2C">
        <w:rPr>
          <w:rFonts w:ascii="Times New Roman" w:eastAsia="Calibri" w:hAnsi="Times New Roman" w:cs="Times New Roman"/>
          <w:sz w:val="24"/>
          <w:szCs w:val="24"/>
        </w:rPr>
        <w:t>.</w:t>
      </w:r>
      <w:r w:rsidRPr="00C87F2C">
        <w:rPr>
          <w:rFonts w:ascii="Times New Roman" w:eastAsia="Calibri" w:hAnsi="Times New Roman" w:cs="Times New Roman"/>
          <w:spacing w:val="-2"/>
          <w:sz w:val="24"/>
          <w:szCs w:val="24"/>
        </w:rPr>
        <w:t>4</w:t>
      </w:r>
      <w:r w:rsidRPr="00C87F2C">
        <w:rPr>
          <w:rFonts w:ascii="Times New Roman" w:eastAsia="Calibri" w:hAnsi="Times New Roman" w:cs="Times New Roman"/>
          <w:sz w:val="24"/>
          <w:szCs w:val="24"/>
        </w:rPr>
        <w:t>2</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l.</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2"/>
          <w:sz w:val="24"/>
          <w:szCs w:val="24"/>
        </w:rPr>
        <w:t>(</w:t>
      </w:r>
      <w:r w:rsidRPr="00C87F2C">
        <w:rPr>
          <w:rFonts w:ascii="Times New Roman" w:eastAsia="Calibri" w:hAnsi="Times New Roman" w:cs="Times New Roman"/>
          <w:sz w:val="24"/>
          <w:szCs w:val="24"/>
        </w:rPr>
        <w:t>cara S</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r)</w:t>
      </w:r>
    </w:p>
    <w:p w14:paraId="4ACCF07F" w14:textId="77777777" w:rsidR="009843AD" w:rsidRPr="00C87F2C" w:rsidRDefault="009843AD" w:rsidP="00F458EC">
      <w:pPr>
        <w:spacing w:after="0"/>
        <w:ind w:left="851"/>
        <w:jc w:val="both"/>
        <w:rPr>
          <w:rFonts w:ascii="Times New Roman" w:hAnsi="Times New Roman" w:cs="Times New Roman"/>
          <w:sz w:val="24"/>
          <w:szCs w:val="24"/>
        </w:rPr>
      </w:pPr>
    </w:p>
    <w:p w14:paraId="333319B2" w14:textId="77777777" w:rsidR="009843AD" w:rsidRPr="00C87F2C" w:rsidRDefault="009843AD" w:rsidP="00F458EC">
      <w:pPr>
        <w:spacing w:after="0"/>
        <w:ind w:left="851" w:right="20"/>
        <w:jc w:val="both"/>
        <w:rPr>
          <w:rFonts w:ascii="Times New Roman" w:eastAsia="Calibri" w:hAnsi="Times New Roman" w:cs="Times New Roman"/>
          <w:sz w:val="24"/>
          <w:szCs w:val="24"/>
        </w:rPr>
      </w:pPr>
      <w:r w:rsidRPr="00C87F2C">
        <w:rPr>
          <w:rFonts w:ascii="Times New Roman" w:eastAsia="Calibri" w:hAnsi="Times New Roman" w:cs="Times New Roman"/>
          <w:b/>
          <w:sz w:val="24"/>
          <w:szCs w:val="24"/>
        </w:rPr>
        <w:t>RE</w:t>
      </w:r>
      <w:r w:rsidRPr="00C87F2C">
        <w:rPr>
          <w:rFonts w:ascii="Times New Roman" w:eastAsia="Calibri" w:hAnsi="Times New Roman" w:cs="Times New Roman"/>
          <w:b/>
          <w:spacing w:val="-1"/>
          <w:sz w:val="24"/>
          <w:szCs w:val="24"/>
        </w:rPr>
        <w:t>T</w:t>
      </w:r>
      <w:r w:rsidRPr="00C87F2C">
        <w:rPr>
          <w:rFonts w:ascii="Times New Roman" w:eastAsia="Calibri" w:hAnsi="Times New Roman" w:cs="Times New Roman"/>
          <w:b/>
          <w:spacing w:val="1"/>
          <w:sz w:val="24"/>
          <w:szCs w:val="24"/>
        </w:rPr>
        <w:t>I</w:t>
      </w:r>
      <w:r w:rsidRPr="00C87F2C">
        <w:rPr>
          <w:rFonts w:ascii="Times New Roman" w:eastAsia="Calibri" w:hAnsi="Times New Roman" w:cs="Times New Roman"/>
          <w:b/>
          <w:sz w:val="24"/>
          <w:szCs w:val="24"/>
        </w:rPr>
        <w:t>RO</w:t>
      </w:r>
      <w:r w:rsidRPr="00C87F2C">
        <w:rPr>
          <w:rFonts w:ascii="Times New Roman" w:eastAsia="Calibri" w:hAnsi="Times New Roman" w:cs="Times New Roman"/>
          <w:b/>
          <w:spacing w:val="-1"/>
          <w:sz w:val="24"/>
          <w:szCs w:val="24"/>
        </w:rPr>
        <w:t>S</w:t>
      </w:r>
      <w:r w:rsidRPr="00C87F2C">
        <w:rPr>
          <w:rFonts w:ascii="Times New Roman" w:eastAsia="Calibri" w:hAnsi="Times New Roman" w:cs="Times New Roman"/>
          <w:sz w:val="24"/>
          <w:szCs w:val="24"/>
        </w:rPr>
        <w:t>:</w:t>
      </w:r>
    </w:p>
    <w:p w14:paraId="4A6D882C" w14:textId="77777777" w:rsidR="009843AD" w:rsidRPr="00C87F2C" w:rsidRDefault="009843AD" w:rsidP="00F458EC">
      <w:pPr>
        <w:spacing w:after="0"/>
        <w:ind w:left="851" w:right="20"/>
        <w:jc w:val="both"/>
        <w:rPr>
          <w:rFonts w:ascii="Times New Roman" w:eastAsia="Calibri" w:hAnsi="Times New Roman" w:cs="Times New Roman"/>
          <w:sz w:val="24"/>
          <w:szCs w:val="24"/>
        </w:rPr>
      </w:pPr>
      <w:r w:rsidRPr="00C87F2C">
        <w:rPr>
          <w:rFonts w:ascii="Times New Roman" w:eastAsia="Calibri" w:hAnsi="Times New Roman" w:cs="Times New Roman"/>
          <w:spacing w:val="1"/>
          <w:sz w:val="24"/>
          <w:szCs w:val="24"/>
        </w:rPr>
        <w:t>Lo</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ti</w:t>
      </w:r>
      <w:r w:rsidRPr="00C87F2C">
        <w:rPr>
          <w:rFonts w:ascii="Times New Roman" w:eastAsia="Calibri" w:hAnsi="Times New Roman" w:cs="Times New Roman"/>
          <w:spacing w:val="-2"/>
          <w:sz w:val="24"/>
          <w:szCs w:val="24"/>
        </w:rPr>
        <w:t>r</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 xml:space="preserve">s </w:t>
      </w:r>
      <w:r w:rsidRPr="00C87F2C">
        <w:rPr>
          <w:rFonts w:ascii="Times New Roman" w:eastAsia="Calibri" w:hAnsi="Times New Roman" w:cs="Times New Roman"/>
          <w:spacing w:val="-2"/>
          <w:sz w:val="24"/>
          <w:szCs w:val="24"/>
        </w:rPr>
        <w:t>s</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istri</w:t>
      </w:r>
      <w:r w:rsidRPr="00C87F2C">
        <w:rPr>
          <w:rFonts w:ascii="Times New Roman" w:eastAsia="Calibri" w:hAnsi="Times New Roman" w:cs="Times New Roman"/>
          <w:spacing w:val="-1"/>
          <w:sz w:val="24"/>
          <w:szCs w:val="24"/>
        </w:rPr>
        <w:t>b</w:t>
      </w:r>
      <w:r w:rsidRPr="00C87F2C">
        <w:rPr>
          <w:rFonts w:ascii="Times New Roman" w:eastAsia="Calibri" w:hAnsi="Times New Roman" w:cs="Times New Roman"/>
          <w:spacing w:val="-3"/>
          <w:sz w:val="24"/>
          <w:szCs w:val="24"/>
        </w:rPr>
        <w:t>u</w:t>
      </w:r>
      <w:r w:rsidRPr="00C87F2C">
        <w:rPr>
          <w:rFonts w:ascii="Times New Roman" w:eastAsia="Calibri" w:hAnsi="Times New Roman" w:cs="Times New Roman"/>
          <w:spacing w:val="1"/>
          <w:sz w:val="24"/>
          <w:szCs w:val="24"/>
        </w:rPr>
        <w:t>y</w:t>
      </w:r>
      <w:r w:rsidRPr="00C87F2C">
        <w:rPr>
          <w:rFonts w:ascii="Times New Roman" w:eastAsia="Calibri" w:hAnsi="Times New Roman" w:cs="Times New Roman"/>
          <w:sz w:val="24"/>
          <w:szCs w:val="24"/>
        </w:rPr>
        <w:t xml:space="preserve">en </w:t>
      </w:r>
      <w:r w:rsidRPr="00C87F2C">
        <w:rPr>
          <w:rFonts w:ascii="Times New Roman" w:eastAsia="Calibri" w:hAnsi="Times New Roman" w:cs="Times New Roman"/>
          <w:spacing w:val="-3"/>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la si</w:t>
      </w:r>
      <w:r w:rsidRPr="00C87F2C">
        <w:rPr>
          <w:rFonts w:ascii="Times New Roman" w:eastAsia="Calibri" w:hAnsi="Times New Roman" w:cs="Times New Roman"/>
          <w:spacing w:val="-1"/>
          <w:sz w:val="24"/>
          <w:szCs w:val="24"/>
        </w:rPr>
        <w:t>gu</w:t>
      </w:r>
      <w:r w:rsidRPr="00C87F2C">
        <w:rPr>
          <w:rFonts w:ascii="Times New Roman" w:eastAsia="Calibri" w:hAnsi="Times New Roman" w:cs="Times New Roman"/>
          <w:sz w:val="24"/>
          <w:szCs w:val="24"/>
        </w:rPr>
        <w:t>ie</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er</w:t>
      </w:r>
      <w:r w:rsidRPr="00C87F2C">
        <w:rPr>
          <w:rFonts w:ascii="Times New Roman" w:eastAsia="Calibri" w:hAnsi="Times New Roman" w:cs="Times New Roman"/>
          <w:spacing w:val="-2"/>
          <w:sz w:val="24"/>
          <w:szCs w:val="24"/>
        </w:rPr>
        <w:t>a</w:t>
      </w:r>
      <w:r w:rsidRPr="00C87F2C">
        <w:rPr>
          <w:rFonts w:ascii="Times New Roman" w:eastAsia="Calibri" w:hAnsi="Times New Roman" w:cs="Times New Roman"/>
          <w:sz w:val="24"/>
          <w:szCs w:val="24"/>
        </w:rPr>
        <w:t>:</w:t>
      </w:r>
    </w:p>
    <w:p w14:paraId="670DD6E6" w14:textId="77777777" w:rsidR="009843AD" w:rsidRPr="00C87F2C" w:rsidRDefault="009843AD" w:rsidP="00F458EC">
      <w:pPr>
        <w:spacing w:after="0"/>
        <w:ind w:left="851"/>
        <w:jc w:val="both"/>
        <w:rPr>
          <w:rFonts w:ascii="Times New Roman" w:hAnsi="Times New Roman" w:cs="Times New Roman"/>
          <w:sz w:val="24"/>
          <w:szCs w:val="24"/>
        </w:rPr>
      </w:pPr>
    </w:p>
    <w:p w14:paraId="18FA2A5F" w14:textId="7F63E468" w:rsidR="009843AD" w:rsidRPr="00EA0EC4" w:rsidRDefault="009843AD" w:rsidP="001641A4">
      <w:pPr>
        <w:pStyle w:val="Prrafodelista"/>
        <w:numPr>
          <w:ilvl w:val="0"/>
          <w:numId w:val="10"/>
        </w:numPr>
        <w:spacing w:after="0"/>
        <w:ind w:right="20"/>
        <w:jc w:val="both"/>
        <w:rPr>
          <w:rFonts w:ascii="Times New Roman" w:eastAsia="Calibri" w:hAnsi="Times New Roman" w:cs="Times New Roman"/>
          <w:sz w:val="24"/>
          <w:szCs w:val="24"/>
        </w:rPr>
      </w:pPr>
      <w:r w:rsidRPr="00EA0EC4">
        <w:rPr>
          <w:rFonts w:ascii="Times New Roman" w:eastAsia="Calibri" w:hAnsi="Times New Roman" w:cs="Times New Roman"/>
          <w:sz w:val="24"/>
          <w:szCs w:val="24"/>
        </w:rPr>
        <w:t>C</w:t>
      </w:r>
      <w:r w:rsidRPr="00EA0EC4">
        <w:rPr>
          <w:rFonts w:ascii="Times New Roman" w:eastAsia="Calibri" w:hAnsi="Times New Roman" w:cs="Times New Roman"/>
          <w:spacing w:val="1"/>
          <w:sz w:val="24"/>
          <w:szCs w:val="24"/>
        </w:rPr>
        <w:t>o</w:t>
      </w:r>
      <w:r w:rsidRPr="00EA0EC4">
        <w:rPr>
          <w:rFonts w:ascii="Times New Roman" w:eastAsia="Calibri" w:hAnsi="Times New Roman" w:cs="Times New Roman"/>
          <w:sz w:val="24"/>
          <w:szCs w:val="24"/>
        </w:rPr>
        <w:t>n</w:t>
      </w:r>
      <w:r w:rsidRPr="00EA0EC4">
        <w:rPr>
          <w:rFonts w:ascii="Times New Roman" w:eastAsia="Calibri" w:hAnsi="Times New Roman" w:cs="Times New Roman"/>
          <w:spacing w:val="-1"/>
          <w:sz w:val="24"/>
          <w:szCs w:val="24"/>
        </w:rPr>
        <w:t xml:space="preserve"> </w:t>
      </w:r>
      <w:r w:rsidRPr="00EA0EC4">
        <w:rPr>
          <w:rFonts w:ascii="Times New Roman" w:eastAsia="Calibri" w:hAnsi="Times New Roman" w:cs="Times New Roman"/>
          <w:sz w:val="24"/>
          <w:szCs w:val="24"/>
        </w:rPr>
        <w:t>r</w:t>
      </w:r>
      <w:r w:rsidRPr="00EA0EC4">
        <w:rPr>
          <w:rFonts w:ascii="Times New Roman" w:eastAsia="Calibri" w:hAnsi="Times New Roman" w:cs="Times New Roman"/>
          <w:spacing w:val="1"/>
          <w:sz w:val="24"/>
          <w:szCs w:val="24"/>
        </w:rPr>
        <w:t>e</w:t>
      </w:r>
      <w:r w:rsidRPr="00EA0EC4">
        <w:rPr>
          <w:rFonts w:ascii="Times New Roman" w:eastAsia="Calibri" w:hAnsi="Times New Roman" w:cs="Times New Roman"/>
          <w:sz w:val="24"/>
          <w:szCs w:val="24"/>
        </w:rPr>
        <w:t>s</w:t>
      </w:r>
      <w:r w:rsidRPr="00EA0EC4">
        <w:rPr>
          <w:rFonts w:ascii="Times New Roman" w:eastAsia="Calibri" w:hAnsi="Times New Roman" w:cs="Times New Roman"/>
          <w:spacing w:val="-3"/>
          <w:sz w:val="24"/>
          <w:szCs w:val="24"/>
        </w:rPr>
        <w:t>p</w:t>
      </w:r>
      <w:r w:rsidRPr="00EA0EC4">
        <w:rPr>
          <w:rFonts w:ascii="Times New Roman" w:eastAsia="Calibri" w:hAnsi="Times New Roman" w:cs="Times New Roman"/>
          <w:sz w:val="24"/>
          <w:szCs w:val="24"/>
        </w:rPr>
        <w:t>ec</w:t>
      </w:r>
      <w:r w:rsidRPr="00EA0EC4">
        <w:rPr>
          <w:rFonts w:ascii="Times New Roman" w:eastAsia="Calibri" w:hAnsi="Times New Roman" w:cs="Times New Roman"/>
          <w:spacing w:val="-1"/>
          <w:sz w:val="24"/>
          <w:szCs w:val="24"/>
        </w:rPr>
        <w:t>t</w:t>
      </w:r>
      <w:r w:rsidRPr="00EA0EC4">
        <w:rPr>
          <w:rFonts w:ascii="Times New Roman" w:eastAsia="Calibri" w:hAnsi="Times New Roman" w:cs="Times New Roman"/>
          <w:sz w:val="24"/>
          <w:szCs w:val="24"/>
        </w:rPr>
        <w:t>o</w:t>
      </w:r>
      <w:r w:rsidRPr="00EA0EC4">
        <w:rPr>
          <w:rFonts w:ascii="Times New Roman" w:eastAsia="Calibri" w:hAnsi="Times New Roman" w:cs="Times New Roman"/>
          <w:spacing w:val="1"/>
          <w:sz w:val="24"/>
          <w:szCs w:val="24"/>
        </w:rPr>
        <w:t xml:space="preserve"> </w:t>
      </w:r>
      <w:r w:rsidRPr="00EA0EC4">
        <w:rPr>
          <w:rFonts w:ascii="Times New Roman" w:eastAsia="Calibri" w:hAnsi="Times New Roman" w:cs="Times New Roman"/>
          <w:sz w:val="24"/>
          <w:szCs w:val="24"/>
        </w:rPr>
        <w:t>a</w:t>
      </w:r>
      <w:r w:rsidRPr="00EA0EC4">
        <w:rPr>
          <w:rFonts w:ascii="Times New Roman" w:eastAsia="Calibri" w:hAnsi="Times New Roman" w:cs="Times New Roman"/>
          <w:spacing w:val="-2"/>
          <w:sz w:val="24"/>
          <w:szCs w:val="24"/>
        </w:rPr>
        <w:t xml:space="preserve"> </w:t>
      </w:r>
      <w:r w:rsidRPr="00EA0EC4">
        <w:rPr>
          <w:rFonts w:ascii="Times New Roman" w:eastAsia="Calibri" w:hAnsi="Times New Roman" w:cs="Times New Roman"/>
          <w:sz w:val="24"/>
          <w:szCs w:val="24"/>
        </w:rPr>
        <w:t>la Ca.</w:t>
      </w:r>
      <w:r w:rsidRPr="00EA0EC4">
        <w:rPr>
          <w:rFonts w:ascii="Times New Roman" w:eastAsia="Calibri" w:hAnsi="Times New Roman" w:cs="Times New Roman"/>
          <w:spacing w:val="-2"/>
          <w:sz w:val="24"/>
          <w:szCs w:val="24"/>
        </w:rPr>
        <w:t xml:space="preserve"> </w:t>
      </w:r>
      <w:r w:rsidRPr="00EA0EC4">
        <w:rPr>
          <w:rFonts w:ascii="Times New Roman" w:eastAsia="Calibri" w:hAnsi="Times New Roman" w:cs="Times New Roman"/>
          <w:spacing w:val="1"/>
          <w:sz w:val="24"/>
          <w:szCs w:val="24"/>
        </w:rPr>
        <w:t>Lo</w:t>
      </w:r>
      <w:r w:rsidRPr="00EA0EC4">
        <w:rPr>
          <w:rFonts w:ascii="Times New Roman" w:eastAsia="Calibri" w:hAnsi="Times New Roman" w:cs="Times New Roman"/>
          <w:sz w:val="24"/>
          <w:szCs w:val="24"/>
        </w:rPr>
        <w:t>s</w:t>
      </w:r>
      <w:r w:rsidRPr="00EA0EC4">
        <w:rPr>
          <w:rFonts w:ascii="Times New Roman" w:eastAsia="Calibri" w:hAnsi="Times New Roman" w:cs="Times New Roman"/>
          <w:spacing w:val="-2"/>
          <w:sz w:val="24"/>
          <w:szCs w:val="24"/>
        </w:rPr>
        <w:t xml:space="preserve"> </w:t>
      </w:r>
      <w:r w:rsidRPr="00EA0EC4">
        <w:rPr>
          <w:rFonts w:ascii="Times New Roman" w:eastAsia="Calibri" w:hAnsi="Times New Roman" w:cs="Times New Roman"/>
          <w:spacing w:val="-3"/>
          <w:sz w:val="24"/>
          <w:szCs w:val="24"/>
        </w:rPr>
        <w:t>A</w:t>
      </w:r>
      <w:r w:rsidRPr="00EA0EC4">
        <w:rPr>
          <w:rFonts w:ascii="Times New Roman" w:eastAsia="Calibri" w:hAnsi="Times New Roman" w:cs="Times New Roman"/>
          <w:spacing w:val="-1"/>
          <w:sz w:val="24"/>
          <w:szCs w:val="24"/>
        </w:rPr>
        <w:t>gu</w:t>
      </w:r>
      <w:r w:rsidRPr="00EA0EC4">
        <w:rPr>
          <w:rFonts w:ascii="Times New Roman" w:eastAsia="Calibri" w:hAnsi="Times New Roman" w:cs="Times New Roman"/>
          <w:sz w:val="24"/>
          <w:szCs w:val="24"/>
        </w:rPr>
        <w:t>a</w:t>
      </w:r>
      <w:r w:rsidRPr="00EA0EC4">
        <w:rPr>
          <w:rFonts w:ascii="Times New Roman" w:eastAsia="Calibri" w:hAnsi="Times New Roman" w:cs="Times New Roman"/>
          <w:spacing w:val="-1"/>
          <w:sz w:val="24"/>
          <w:szCs w:val="24"/>
        </w:rPr>
        <w:t>n</w:t>
      </w:r>
      <w:r w:rsidRPr="00EA0EC4">
        <w:rPr>
          <w:rFonts w:ascii="Times New Roman" w:eastAsia="Calibri" w:hAnsi="Times New Roman" w:cs="Times New Roman"/>
          <w:spacing w:val="1"/>
          <w:sz w:val="24"/>
          <w:szCs w:val="24"/>
        </w:rPr>
        <w:t>o</w:t>
      </w:r>
      <w:r w:rsidRPr="00EA0EC4">
        <w:rPr>
          <w:rFonts w:ascii="Times New Roman" w:eastAsia="Calibri" w:hAnsi="Times New Roman" w:cs="Times New Roman"/>
          <w:sz w:val="24"/>
          <w:szCs w:val="24"/>
        </w:rPr>
        <w:t xml:space="preserve">s:        </w:t>
      </w:r>
      <w:r w:rsidRPr="00EA0EC4">
        <w:rPr>
          <w:rFonts w:ascii="Times New Roman" w:eastAsia="Calibri" w:hAnsi="Times New Roman" w:cs="Times New Roman"/>
          <w:spacing w:val="2"/>
          <w:sz w:val="24"/>
          <w:szCs w:val="24"/>
        </w:rPr>
        <w:t xml:space="preserve"> </w:t>
      </w:r>
      <w:r w:rsidRPr="00EA0EC4">
        <w:rPr>
          <w:rFonts w:ascii="Times New Roman" w:eastAsia="Calibri" w:hAnsi="Times New Roman" w:cs="Times New Roman"/>
          <w:spacing w:val="1"/>
          <w:sz w:val="24"/>
          <w:szCs w:val="24"/>
        </w:rPr>
        <w:t>6</w:t>
      </w:r>
      <w:r w:rsidRPr="00EA0EC4">
        <w:rPr>
          <w:rFonts w:ascii="Times New Roman" w:eastAsia="Calibri" w:hAnsi="Times New Roman" w:cs="Times New Roman"/>
          <w:sz w:val="24"/>
          <w:szCs w:val="24"/>
        </w:rPr>
        <w:t>.00</w:t>
      </w:r>
      <w:r w:rsidRPr="00EA0EC4">
        <w:rPr>
          <w:rFonts w:ascii="Times New Roman" w:eastAsia="Calibri" w:hAnsi="Times New Roman" w:cs="Times New Roman"/>
          <w:spacing w:val="-3"/>
          <w:sz w:val="24"/>
          <w:szCs w:val="24"/>
        </w:rPr>
        <w:t xml:space="preserve"> </w:t>
      </w:r>
      <w:r w:rsidRPr="00EA0EC4">
        <w:rPr>
          <w:rFonts w:ascii="Times New Roman" w:eastAsia="Calibri" w:hAnsi="Times New Roman" w:cs="Times New Roman"/>
          <w:spacing w:val="1"/>
          <w:sz w:val="24"/>
          <w:szCs w:val="24"/>
        </w:rPr>
        <w:t>m</w:t>
      </w:r>
      <w:r w:rsidRPr="00EA0EC4">
        <w:rPr>
          <w:rFonts w:ascii="Times New Roman" w:eastAsia="Calibri" w:hAnsi="Times New Roman" w:cs="Times New Roman"/>
          <w:sz w:val="24"/>
          <w:szCs w:val="24"/>
        </w:rPr>
        <w:t>l.</w:t>
      </w:r>
    </w:p>
    <w:p w14:paraId="503838CE" w14:textId="7425D2C6" w:rsidR="009843AD" w:rsidRPr="00EA0EC4" w:rsidRDefault="009843AD" w:rsidP="001641A4">
      <w:pPr>
        <w:pStyle w:val="Prrafodelista"/>
        <w:numPr>
          <w:ilvl w:val="0"/>
          <w:numId w:val="10"/>
        </w:numPr>
        <w:spacing w:before="5" w:after="0"/>
        <w:ind w:right="20"/>
        <w:jc w:val="both"/>
        <w:rPr>
          <w:rFonts w:ascii="Times New Roman" w:eastAsia="Calibri" w:hAnsi="Times New Roman" w:cs="Times New Roman"/>
          <w:sz w:val="24"/>
          <w:szCs w:val="24"/>
        </w:rPr>
      </w:pPr>
      <w:r w:rsidRPr="00EA0EC4">
        <w:rPr>
          <w:rFonts w:ascii="Times New Roman" w:eastAsia="Calibri" w:hAnsi="Times New Roman" w:cs="Times New Roman"/>
          <w:sz w:val="24"/>
          <w:szCs w:val="24"/>
        </w:rPr>
        <w:t>C</w:t>
      </w:r>
      <w:r w:rsidRPr="00EA0EC4">
        <w:rPr>
          <w:rFonts w:ascii="Times New Roman" w:eastAsia="Calibri" w:hAnsi="Times New Roman" w:cs="Times New Roman"/>
          <w:spacing w:val="1"/>
          <w:sz w:val="24"/>
          <w:szCs w:val="24"/>
        </w:rPr>
        <w:t>o</w:t>
      </w:r>
      <w:r w:rsidRPr="00EA0EC4">
        <w:rPr>
          <w:rFonts w:ascii="Times New Roman" w:eastAsia="Calibri" w:hAnsi="Times New Roman" w:cs="Times New Roman"/>
          <w:sz w:val="24"/>
          <w:szCs w:val="24"/>
        </w:rPr>
        <w:t>n</w:t>
      </w:r>
      <w:r w:rsidRPr="00EA0EC4">
        <w:rPr>
          <w:rFonts w:ascii="Times New Roman" w:eastAsia="Calibri" w:hAnsi="Times New Roman" w:cs="Times New Roman"/>
          <w:spacing w:val="-1"/>
          <w:sz w:val="24"/>
          <w:szCs w:val="24"/>
        </w:rPr>
        <w:t xml:space="preserve"> </w:t>
      </w:r>
      <w:r w:rsidRPr="00EA0EC4">
        <w:rPr>
          <w:rFonts w:ascii="Times New Roman" w:eastAsia="Calibri" w:hAnsi="Times New Roman" w:cs="Times New Roman"/>
          <w:sz w:val="24"/>
          <w:szCs w:val="24"/>
        </w:rPr>
        <w:t>r</w:t>
      </w:r>
      <w:r w:rsidRPr="00EA0EC4">
        <w:rPr>
          <w:rFonts w:ascii="Times New Roman" w:eastAsia="Calibri" w:hAnsi="Times New Roman" w:cs="Times New Roman"/>
          <w:spacing w:val="1"/>
          <w:sz w:val="24"/>
          <w:szCs w:val="24"/>
        </w:rPr>
        <w:t>e</w:t>
      </w:r>
      <w:r w:rsidRPr="00EA0EC4">
        <w:rPr>
          <w:rFonts w:ascii="Times New Roman" w:eastAsia="Calibri" w:hAnsi="Times New Roman" w:cs="Times New Roman"/>
          <w:sz w:val="24"/>
          <w:szCs w:val="24"/>
        </w:rPr>
        <w:t>s</w:t>
      </w:r>
      <w:r w:rsidRPr="00EA0EC4">
        <w:rPr>
          <w:rFonts w:ascii="Times New Roman" w:eastAsia="Calibri" w:hAnsi="Times New Roman" w:cs="Times New Roman"/>
          <w:spacing w:val="-3"/>
          <w:sz w:val="24"/>
          <w:szCs w:val="24"/>
        </w:rPr>
        <w:t>p</w:t>
      </w:r>
      <w:r w:rsidRPr="00EA0EC4">
        <w:rPr>
          <w:rFonts w:ascii="Times New Roman" w:eastAsia="Calibri" w:hAnsi="Times New Roman" w:cs="Times New Roman"/>
          <w:sz w:val="24"/>
          <w:szCs w:val="24"/>
        </w:rPr>
        <w:t>ec</w:t>
      </w:r>
      <w:r w:rsidRPr="00EA0EC4">
        <w:rPr>
          <w:rFonts w:ascii="Times New Roman" w:eastAsia="Calibri" w:hAnsi="Times New Roman" w:cs="Times New Roman"/>
          <w:spacing w:val="-1"/>
          <w:sz w:val="24"/>
          <w:szCs w:val="24"/>
        </w:rPr>
        <w:t>t</w:t>
      </w:r>
      <w:r w:rsidRPr="00EA0EC4">
        <w:rPr>
          <w:rFonts w:ascii="Times New Roman" w:eastAsia="Calibri" w:hAnsi="Times New Roman" w:cs="Times New Roman"/>
          <w:sz w:val="24"/>
          <w:szCs w:val="24"/>
        </w:rPr>
        <w:t>o</w:t>
      </w:r>
      <w:r w:rsidRPr="00EA0EC4">
        <w:rPr>
          <w:rFonts w:ascii="Times New Roman" w:eastAsia="Calibri" w:hAnsi="Times New Roman" w:cs="Times New Roman"/>
          <w:spacing w:val="1"/>
          <w:sz w:val="24"/>
          <w:szCs w:val="24"/>
        </w:rPr>
        <w:t xml:space="preserve"> </w:t>
      </w:r>
      <w:r w:rsidRPr="00EA0EC4">
        <w:rPr>
          <w:rFonts w:ascii="Times New Roman" w:eastAsia="Calibri" w:hAnsi="Times New Roman" w:cs="Times New Roman"/>
          <w:sz w:val="24"/>
          <w:szCs w:val="24"/>
        </w:rPr>
        <w:t>a</w:t>
      </w:r>
      <w:r w:rsidRPr="00EA0EC4">
        <w:rPr>
          <w:rFonts w:ascii="Times New Roman" w:eastAsia="Calibri" w:hAnsi="Times New Roman" w:cs="Times New Roman"/>
          <w:spacing w:val="-2"/>
          <w:sz w:val="24"/>
          <w:szCs w:val="24"/>
        </w:rPr>
        <w:t xml:space="preserve"> </w:t>
      </w:r>
      <w:r w:rsidRPr="00EA0EC4">
        <w:rPr>
          <w:rFonts w:ascii="Times New Roman" w:eastAsia="Calibri" w:hAnsi="Times New Roman" w:cs="Times New Roman"/>
          <w:sz w:val="24"/>
          <w:szCs w:val="24"/>
        </w:rPr>
        <w:t>la Ca. San</w:t>
      </w:r>
      <w:r w:rsidRPr="00EA0EC4">
        <w:rPr>
          <w:rFonts w:ascii="Times New Roman" w:eastAsia="Calibri" w:hAnsi="Times New Roman" w:cs="Times New Roman"/>
          <w:spacing w:val="-1"/>
          <w:sz w:val="24"/>
          <w:szCs w:val="24"/>
        </w:rPr>
        <w:t xml:space="preserve"> </w:t>
      </w:r>
      <w:r w:rsidRPr="00EA0EC4">
        <w:rPr>
          <w:rFonts w:ascii="Times New Roman" w:eastAsia="Calibri" w:hAnsi="Times New Roman" w:cs="Times New Roman"/>
          <w:spacing w:val="-2"/>
          <w:sz w:val="24"/>
          <w:szCs w:val="24"/>
        </w:rPr>
        <w:t>R</w:t>
      </w:r>
      <w:r w:rsidRPr="00EA0EC4">
        <w:rPr>
          <w:rFonts w:ascii="Times New Roman" w:eastAsia="Calibri" w:hAnsi="Times New Roman" w:cs="Times New Roman"/>
          <w:spacing w:val="1"/>
          <w:sz w:val="24"/>
          <w:szCs w:val="24"/>
        </w:rPr>
        <w:t>o</w:t>
      </w:r>
      <w:r w:rsidRPr="00EA0EC4">
        <w:rPr>
          <w:rFonts w:ascii="Times New Roman" w:eastAsia="Calibri" w:hAnsi="Times New Roman" w:cs="Times New Roman"/>
          <w:spacing w:val="-1"/>
          <w:sz w:val="24"/>
          <w:szCs w:val="24"/>
        </w:rPr>
        <w:t>qu</w:t>
      </w:r>
      <w:r w:rsidRPr="00EA0EC4">
        <w:rPr>
          <w:rFonts w:ascii="Times New Roman" w:eastAsia="Calibri" w:hAnsi="Times New Roman" w:cs="Times New Roman"/>
          <w:sz w:val="24"/>
          <w:szCs w:val="24"/>
        </w:rPr>
        <w:t xml:space="preserve">e:           </w:t>
      </w:r>
      <w:r w:rsidRPr="00EA0EC4">
        <w:rPr>
          <w:rFonts w:ascii="Times New Roman" w:eastAsia="Calibri" w:hAnsi="Times New Roman" w:cs="Times New Roman"/>
          <w:spacing w:val="16"/>
          <w:sz w:val="24"/>
          <w:szCs w:val="24"/>
        </w:rPr>
        <w:t xml:space="preserve"> </w:t>
      </w:r>
      <w:r w:rsidRPr="00EA0EC4">
        <w:rPr>
          <w:rFonts w:ascii="Times New Roman" w:eastAsia="Calibri" w:hAnsi="Times New Roman" w:cs="Times New Roman"/>
          <w:spacing w:val="1"/>
          <w:sz w:val="24"/>
          <w:szCs w:val="24"/>
        </w:rPr>
        <w:t>6</w:t>
      </w:r>
      <w:r w:rsidRPr="00EA0EC4">
        <w:rPr>
          <w:rFonts w:ascii="Times New Roman" w:eastAsia="Calibri" w:hAnsi="Times New Roman" w:cs="Times New Roman"/>
          <w:sz w:val="24"/>
          <w:szCs w:val="24"/>
        </w:rPr>
        <w:t>.00</w:t>
      </w:r>
      <w:r w:rsidRPr="00EA0EC4">
        <w:rPr>
          <w:rFonts w:ascii="Times New Roman" w:eastAsia="Calibri" w:hAnsi="Times New Roman" w:cs="Times New Roman"/>
          <w:spacing w:val="-3"/>
          <w:sz w:val="24"/>
          <w:szCs w:val="24"/>
        </w:rPr>
        <w:t xml:space="preserve"> </w:t>
      </w:r>
      <w:r w:rsidRPr="00EA0EC4">
        <w:rPr>
          <w:rFonts w:ascii="Times New Roman" w:eastAsia="Calibri" w:hAnsi="Times New Roman" w:cs="Times New Roman"/>
          <w:spacing w:val="1"/>
          <w:sz w:val="24"/>
          <w:szCs w:val="24"/>
        </w:rPr>
        <w:t>m</w:t>
      </w:r>
      <w:r w:rsidRPr="00EA0EC4">
        <w:rPr>
          <w:rFonts w:ascii="Times New Roman" w:eastAsia="Calibri" w:hAnsi="Times New Roman" w:cs="Times New Roman"/>
          <w:sz w:val="24"/>
          <w:szCs w:val="24"/>
        </w:rPr>
        <w:t>l.</w:t>
      </w:r>
    </w:p>
    <w:p w14:paraId="17E81CD1" w14:textId="23E18564" w:rsidR="009843AD" w:rsidRPr="00C87F2C" w:rsidRDefault="00EA0EC4" w:rsidP="00F458EC">
      <w:pPr>
        <w:tabs>
          <w:tab w:val="left" w:pos="2692"/>
        </w:tabs>
        <w:spacing w:after="0"/>
        <w:ind w:left="851" w:right="20"/>
        <w:jc w:val="both"/>
        <w:rPr>
          <w:rFonts w:ascii="Times New Roman" w:hAnsi="Times New Roman" w:cs="Times New Roman"/>
          <w:sz w:val="24"/>
          <w:szCs w:val="24"/>
        </w:rPr>
      </w:pPr>
      <w:r>
        <w:rPr>
          <w:rFonts w:ascii="Times New Roman" w:hAnsi="Times New Roman" w:cs="Times New Roman"/>
          <w:sz w:val="24"/>
          <w:szCs w:val="24"/>
        </w:rPr>
        <w:tab/>
      </w:r>
    </w:p>
    <w:p w14:paraId="3EA63992" w14:textId="77777777" w:rsidR="009843AD" w:rsidRPr="00C87F2C" w:rsidRDefault="009843AD" w:rsidP="00F458EC">
      <w:pPr>
        <w:spacing w:after="0"/>
        <w:ind w:left="851" w:right="20"/>
        <w:jc w:val="both"/>
        <w:rPr>
          <w:rFonts w:ascii="Times New Roman" w:eastAsia="Calibri" w:hAnsi="Times New Roman" w:cs="Times New Roman"/>
          <w:sz w:val="24"/>
          <w:szCs w:val="24"/>
        </w:rPr>
      </w:pPr>
      <w:r w:rsidRPr="00C87F2C">
        <w:rPr>
          <w:rFonts w:ascii="Times New Roman" w:eastAsia="Calibri" w:hAnsi="Times New Roman" w:cs="Times New Roman"/>
          <w:sz w:val="24"/>
          <w:szCs w:val="24"/>
        </w:rPr>
        <w:t>El</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1"/>
          <w:sz w:val="24"/>
          <w:szCs w:val="24"/>
        </w:rPr>
        <w:t>oy</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z w:val="24"/>
          <w:szCs w:val="24"/>
        </w:rPr>
        <w:t>c</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o</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se</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en</w:t>
      </w:r>
      <w:r w:rsidRPr="00C87F2C">
        <w:rPr>
          <w:rFonts w:ascii="Times New Roman" w:eastAsia="Calibri" w:hAnsi="Times New Roman" w:cs="Times New Roman"/>
          <w:spacing w:val="-3"/>
          <w:sz w:val="24"/>
          <w:szCs w:val="24"/>
        </w:rPr>
        <w:t>f</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ca</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en</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la</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facti</w:t>
      </w:r>
      <w:r w:rsidRPr="00C87F2C">
        <w:rPr>
          <w:rFonts w:ascii="Times New Roman" w:eastAsia="Calibri" w:hAnsi="Times New Roman" w:cs="Times New Roman"/>
          <w:spacing w:val="-1"/>
          <w:sz w:val="24"/>
          <w:szCs w:val="24"/>
        </w:rPr>
        <w:t>b</w:t>
      </w:r>
      <w:r w:rsidRPr="00C87F2C">
        <w:rPr>
          <w:rFonts w:ascii="Times New Roman" w:eastAsia="Calibri" w:hAnsi="Times New Roman" w:cs="Times New Roman"/>
          <w:sz w:val="24"/>
          <w:szCs w:val="24"/>
        </w:rPr>
        <w:t>ili</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ad</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el</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su</w:t>
      </w:r>
      <w:r w:rsidRPr="00C87F2C">
        <w:rPr>
          <w:rFonts w:ascii="Times New Roman" w:eastAsia="Calibri" w:hAnsi="Times New Roman" w:cs="Times New Roman"/>
          <w:spacing w:val="-1"/>
          <w:sz w:val="24"/>
          <w:szCs w:val="24"/>
        </w:rPr>
        <w:t>a</w:t>
      </w:r>
      <w:r w:rsidRPr="00C87F2C">
        <w:rPr>
          <w:rFonts w:ascii="Times New Roman" w:eastAsia="Calibri" w:hAnsi="Times New Roman" w:cs="Times New Roman"/>
          <w:sz w:val="24"/>
          <w:szCs w:val="24"/>
        </w:rPr>
        <w:t>rio</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y el</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fact</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el</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cl</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2"/>
          <w:sz w:val="24"/>
          <w:szCs w:val="24"/>
        </w:rPr>
        <w:t>r</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ie</w:t>
      </w:r>
      <w:r w:rsidRPr="00C87F2C">
        <w:rPr>
          <w:rFonts w:ascii="Times New Roman" w:eastAsia="Calibri" w:hAnsi="Times New Roman" w:cs="Times New Roman"/>
          <w:spacing w:val="-1"/>
          <w:sz w:val="24"/>
          <w:szCs w:val="24"/>
        </w:rPr>
        <w:t>nd</w:t>
      </w:r>
      <w:r w:rsidRPr="00C87F2C">
        <w:rPr>
          <w:rFonts w:ascii="Times New Roman" w:eastAsia="Calibri" w:hAnsi="Times New Roman" w:cs="Times New Roman"/>
          <w:sz w:val="24"/>
          <w:szCs w:val="24"/>
        </w:rPr>
        <w:t>o</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a tra</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pacing w:val="-2"/>
          <w:sz w:val="24"/>
          <w:szCs w:val="24"/>
        </w:rPr>
        <w:t>é</w:t>
      </w:r>
      <w:r w:rsidRPr="00C87F2C">
        <w:rPr>
          <w:rFonts w:ascii="Times New Roman" w:eastAsia="Calibri" w:hAnsi="Times New Roman" w:cs="Times New Roman"/>
          <w:sz w:val="24"/>
          <w:szCs w:val="24"/>
        </w:rPr>
        <w:t xml:space="preserve">s de </w:t>
      </w:r>
      <w:r w:rsidRPr="00C87F2C">
        <w:rPr>
          <w:rFonts w:ascii="Times New Roman" w:eastAsia="Calibri" w:hAnsi="Times New Roman" w:cs="Times New Roman"/>
          <w:spacing w:val="1"/>
          <w:sz w:val="24"/>
          <w:szCs w:val="24"/>
        </w:rPr>
        <w:t>los</w:t>
      </w:r>
      <w:r w:rsidRPr="00C87F2C">
        <w:rPr>
          <w:rFonts w:ascii="Times New Roman" w:eastAsia="Calibri" w:hAnsi="Times New Roman" w:cs="Times New Roman"/>
          <w:spacing w:val="48"/>
          <w:sz w:val="24"/>
          <w:szCs w:val="24"/>
        </w:rPr>
        <w:t xml:space="preserve"> </w:t>
      </w:r>
      <w:r w:rsidRPr="00C87F2C">
        <w:rPr>
          <w:rFonts w:ascii="Times New Roman" w:eastAsia="Calibri" w:hAnsi="Times New Roman" w:cs="Times New Roman"/>
          <w:sz w:val="24"/>
          <w:szCs w:val="24"/>
        </w:rPr>
        <w:t>espac</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 xml:space="preserve">s articular el ingreso </w:t>
      </w:r>
      <w:r w:rsidRPr="00C87F2C">
        <w:rPr>
          <w:rFonts w:ascii="Times New Roman" w:eastAsia="Calibri" w:hAnsi="Times New Roman" w:cs="Times New Roman"/>
          <w:spacing w:val="1"/>
          <w:sz w:val="24"/>
          <w:szCs w:val="24"/>
        </w:rPr>
        <w:t>de</w:t>
      </w:r>
      <w:r w:rsidRPr="00C87F2C">
        <w:rPr>
          <w:rFonts w:ascii="Times New Roman" w:eastAsia="Calibri" w:hAnsi="Times New Roman" w:cs="Times New Roman"/>
          <w:spacing w:val="48"/>
          <w:sz w:val="24"/>
          <w:szCs w:val="24"/>
        </w:rPr>
        <w:t xml:space="preserve"> </w:t>
      </w:r>
      <w:r w:rsidRPr="00C87F2C">
        <w:rPr>
          <w:rFonts w:ascii="Times New Roman" w:eastAsia="Calibri" w:hAnsi="Times New Roman" w:cs="Times New Roman"/>
          <w:sz w:val="24"/>
          <w:szCs w:val="24"/>
        </w:rPr>
        <w:t>ai</w:t>
      </w:r>
      <w:r w:rsidRPr="00C87F2C">
        <w:rPr>
          <w:rFonts w:ascii="Times New Roman" w:eastAsia="Calibri" w:hAnsi="Times New Roman" w:cs="Times New Roman"/>
          <w:spacing w:val="-1"/>
          <w:sz w:val="24"/>
          <w:szCs w:val="24"/>
        </w:rPr>
        <w:t>r</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48"/>
          <w:sz w:val="24"/>
          <w:szCs w:val="24"/>
        </w:rPr>
        <w:t xml:space="preserve"> </w:t>
      </w:r>
      <w:r w:rsidRPr="00C87F2C">
        <w:rPr>
          <w:rFonts w:ascii="Times New Roman" w:eastAsia="Calibri" w:hAnsi="Times New Roman" w:cs="Times New Roman"/>
          <w:sz w:val="24"/>
          <w:szCs w:val="24"/>
        </w:rPr>
        <w:t>las caídas de</w:t>
      </w:r>
      <w:r w:rsidRPr="00C87F2C">
        <w:rPr>
          <w:rFonts w:ascii="Times New Roman" w:eastAsia="Calibri" w:hAnsi="Times New Roman" w:cs="Times New Roman"/>
          <w:spacing w:val="48"/>
          <w:sz w:val="24"/>
          <w:szCs w:val="24"/>
        </w:rPr>
        <w:t xml:space="preserve"> </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gu</w:t>
      </w:r>
      <w:r w:rsidRPr="00C87F2C">
        <w:rPr>
          <w:rFonts w:ascii="Times New Roman" w:eastAsia="Calibri" w:hAnsi="Times New Roman" w:cs="Times New Roman"/>
          <w:sz w:val="24"/>
          <w:szCs w:val="24"/>
        </w:rPr>
        <w:t xml:space="preserve">a de </w:t>
      </w:r>
      <w:r w:rsidRPr="00C87F2C">
        <w:rPr>
          <w:rFonts w:ascii="Times New Roman" w:eastAsia="Calibri" w:hAnsi="Times New Roman" w:cs="Times New Roman"/>
          <w:spacing w:val="1"/>
          <w:sz w:val="24"/>
          <w:szCs w:val="24"/>
        </w:rPr>
        <w:t>lluvia</w:t>
      </w:r>
      <w:r w:rsidRPr="00C87F2C">
        <w:rPr>
          <w:rFonts w:ascii="Times New Roman" w:eastAsia="Calibri" w:hAnsi="Times New Roman" w:cs="Times New Roman"/>
          <w:sz w:val="24"/>
          <w:szCs w:val="24"/>
        </w:rPr>
        <w:t>, los c</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cep</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seg</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ri</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ad y</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ac</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ac</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pacing w:val="1"/>
          <w:sz w:val="24"/>
          <w:szCs w:val="24"/>
        </w:rPr>
        <w:t>ó</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w:t>
      </w:r>
      <w:r w:rsidRPr="00C87F2C">
        <w:rPr>
          <w:rFonts w:ascii="Times New Roman" w:eastAsia="Calibri" w:hAnsi="Times New Roman" w:cs="Times New Roman"/>
          <w:spacing w:val="1"/>
          <w:sz w:val="24"/>
          <w:szCs w:val="24"/>
        </w:rPr>
        <w:t xml:space="preserve"> m</w:t>
      </w:r>
      <w:r w:rsidRPr="00C87F2C">
        <w:rPr>
          <w:rFonts w:ascii="Times New Roman" w:eastAsia="Calibri" w:hAnsi="Times New Roman" w:cs="Times New Roman"/>
          <w:spacing w:val="-3"/>
          <w:sz w:val="24"/>
          <w:szCs w:val="24"/>
        </w:rPr>
        <w:t>a</w:t>
      </w:r>
      <w:r w:rsidRPr="00C87F2C">
        <w:rPr>
          <w:rFonts w:ascii="Times New Roman" w:eastAsia="Calibri" w:hAnsi="Times New Roman" w:cs="Times New Roman"/>
          <w:sz w:val="24"/>
          <w:szCs w:val="24"/>
        </w:rPr>
        <w:t>t</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ri</w:t>
      </w:r>
      <w:r w:rsidRPr="00C87F2C">
        <w:rPr>
          <w:rFonts w:ascii="Times New Roman" w:eastAsia="Calibri" w:hAnsi="Times New Roman" w:cs="Times New Roman"/>
          <w:spacing w:val="-1"/>
          <w:sz w:val="24"/>
          <w:szCs w:val="24"/>
        </w:rPr>
        <w:t>a</w:t>
      </w:r>
      <w:r w:rsidRPr="00C87F2C">
        <w:rPr>
          <w:rFonts w:ascii="Times New Roman" w:eastAsia="Calibri" w:hAnsi="Times New Roman" w:cs="Times New Roman"/>
          <w:sz w:val="24"/>
          <w:szCs w:val="24"/>
        </w:rPr>
        <w:t>l</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pacing w:val="-3"/>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4"/>
          <w:sz w:val="24"/>
          <w:szCs w:val="24"/>
        </w:rPr>
        <w:t xml:space="preserve"> </w:t>
      </w:r>
      <w:r w:rsidRPr="00C87F2C">
        <w:rPr>
          <w:rFonts w:ascii="Times New Roman" w:eastAsia="Calibri" w:hAnsi="Times New Roman" w:cs="Times New Roman"/>
          <w:sz w:val="24"/>
          <w:szCs w:val="24"/>
        </w:rPr>
        <w:t>la</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z</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y</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g</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z w:val="24"/>
          <w:szCs w:val="24"/>
        </w:rPr>
        <w:t>sti</w:t>
      </w:r>
      <w:r w:rsidRPr="00C87F2C">
        <w:rPr>
          <w:rFonts w:ascii="Times New Roman" w:eastAsia="Calibri" w:hAnsi="Times New Roman" w:cs="Times New Roman"/>
          <w:spacing w:val="1"/>
          <w:sz w:val="24"/>
          <w:szCs w:val="24"/>
        </w:rPr>
        <w:t>ó</w:t>
      </w:r>
      <w:r w:rsidRPr="00C87F2C">
        <w:rPr>
          <w:rFonts w:ascii="Times New Roman" w:eastAsia="Calibri" w:hAnsi="Times New Roman" w:cs="Times New Roman"/>
          <w:sz w:val="24"/>
          <w:szCs w:val="24"/>
        </w:rPr>
        <w:t xml:space="preserve">n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3"/>
          <w:sz w:val="24"/>
          <w:szCs w:val="24"/>
        </w:rPr>
        <w:t>r</w:t>
      </w:r>
      <w:r w:rsidRPr="00C87F2C">
        <w:rPr>
          <w:rFonts w:ascii="Times New Roman" w:eastAsia="Calibri" w:hAnsi="Times New Roman" w:cs="Times New Roman"/>
          <w:sz w:val="24"/>
          <w:szCs w:val="24"/>
        </w:rPr>
        <w:t>esid</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 xml:space="preserve">s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er</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en u</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2"/>
          <w:sz w:val="24"/>
          <w:szCs w:val="24"/>
        </w:rPr>
        <w:t>y</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r fu</w:t>
      </w:r>
      <w:r w:rsidRPr="00C87F2C">
        <w:rPr>
          <w:rFonts w:ascii="Times New Roman" w:eastAsia="Calibri" w:hAnsi="Times New Roman" w:cs="Times New Roman"/>
          <w:spacing w:val="-2"/>
          <w:sz w:val="24"/>
          <w:szCs w:val="24"/>
        </w:rPr>
        <w:t>n</w:t>
      </w:r>
      <w:r w:rsidRPr="00C87F2C">
        <w:rPr>
          <w:rFonts w:ascii="Times New Roman" w:eastAsia="Calibri" w:hAnsi="Times New Roman" w:cs="Times New Roman"/>
          <w:sz w:val="24"/>
          <w:szCs w:val="24"/>
        </w:rPr>
        <w:t>c</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pacing w:val="-1"/>
          <w:sz w:val="24"/>
          <w:szCs w:val="24"/>
        </w:rPr>
        <w:t>on</w:t>
      </w:r>
      <w:r w:rsidRPr="00C87F2C">
        <w:rPr>
          <w:rFonts w:ascii="Times New Roman" w:eastAsia="Calibri" w:hAnsi="Times New Roman" w:cs="Times New Roman"/>
          <w:sz w:val="24"/>
          <w:szCs w:val="24"/>
        </w:rPr>
        <w:t>al</w:t>
      </w:r>
      <w:r w:rsidRPr="00C87F2C">
        <w:rPr>
          <w:rFonts w:ascii="Times New Roman" w:eastAsia="Calibri" w:hAnsi="Times New Roman" w:cs="Times New Roman"/>
          <w:spacing w:val="1"/>
          <w:sz w:val="24"/>
          <w:szCs w:val="24"/>
        </w:rPr>
        <w:t>i</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ad</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para</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la ac</w:t>
      </w:r>
      <w:r w:rsidRPr="00C87F2C">
        <w:rPr>
          <w:rFonts w:ascii="Times New Roman" w:eastAsia="Calibri" w:hAnsi="Times New Roman" w:cs="Times New Roman"/>
          <w:spacing w:val="1"/>
          <w:sz w:val="24"/>
          <w:szCs w:val="24"/>
        </w:rPr>
        <w:t>t</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ad</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2"/>
          <w:sz w:val="24"/>
          <w:szCs w:val="24"/>
        </w:rPr>
        <w:t>c</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ercia</w:t>
      </w:r>
      <w:r w:rsidRPr="00C87F2C">
        <w:rPr>
          <w:rFonts w:ascii="Times New Roman" w:eastAsia="Calibri" w:hAnsi="Times New Roman" w:cs="Times New Roman"/>
          <w:spacing w:val="-2"/>
          <w:sz w:val="24"/>
          <w:szCs w:val="24"/>
        </w:rPr>
        <w:t>l</w:t>
      </w:r>
      <w:r w:rsidRPr="00C87F2C">
        <w:rPr>
          <w:rFonts w:ascii="Times New Roman" w:eastAsia="Calibri" w:hAnsi="Times New Roman" w:cs="Times New Roman"/>
          <w:sz w:val="24"/>
          <w:szCs w:val="24"/>
        </w:rPr>
        <w:t>, c</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lt</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ral</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y</w:t>
      </w:r>
      <w:r w:rsidRPr="00C87F2C">
        <w:rPr>
          <w:rFonts w:ascii="Times New Roman" w:eastAsia="Calibri" w:hAnsi="Times New Roman" w:cs="Times New Roman"/>
          <w:spacing w:val="1"/>
          <w:sz w:val="24"/>
          <w:szCs w:val="24"/>
        </w:rPr>
        <w:t xml:space="preserve"> t</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rí</w:t>
      </w:r>
      <w:r w:rsidRPr="00C87F2C">
        <w:rPr>
          <w:rFonts w:ascii="Times New Roman" w:eastAsia="Calibri" w:hAnsi="Times New Roman" w:cs="Times New Roman"/>
          <w:spacing w:val="-3"/>
          <w:sz w:val="24"/>
          <w:szCs w:val="24"/>
        </w:rPr>
        <w:t>s</w:t>
      </w:r>
      <w:r w:rsidRPr="00C87F2C">
        <w:rPr>
          <w:rFonts w:ascii="Times New Roman" w:eastAsia="Calibri" w:hAnsi="Times New Roman" w:cs="Times New Roman"/>
          <w:sz w:val="24"/>
          <w:szCs w:val="24"/>
        </w:rPr>
        <w:t>tica.</w:t>
      </w:r>
    </w:p>
    <w:p w14:paraId="09FB5FFF" w14:textId="77777777" w:rsidR="009843AD" w:rsidRPr="00C87F2C" w:rsidRDefault="009843AD" w:rsidP="00F458EC">
      <w:pPr>
        <w:spacing w:after="0"/>
        <w:ind w:left="851" w:right="20"/>
        <w:jc w:val="both"/>
        <w:rPr>
          <w:rFonts w:ascii="Times New Roman" w:eastAsia="Calibri" w:hAnsi="Times New Roman" w:cs="Times New Roman"/>
          <w:sz w:val="24"/>
          <w:szCs w:val="24"/>
        </w:rPr>
      </w:pPr>
    </w:p>
    <w:p w14:paraId="0B9E77D5" w14:textId="77777777" w:rsidR="009843AD" w:rsidRPr="00C87F2C" w:rsidRDefault="009843AD" w:rsidP="00F458EC">
      <w:pPr>
        <w:spacing w:after="0"/>
        <w:ind w:left="851" w:right="20"/>
        <w:jc w:val="both"/>
        <w:rPr>
          <w:rFonts w:ascii="Times New Roman" w:hAnsi="Times New Roman" w:cs="Times New Roman"/>
          <w:sz w:val="24"/>
          <w:szCs w:val="24"/>
        </w:rPr>
      </w:pPr>
      <w:r w:rsidRPr="00C87F2C">
        <w:rPr>
          <w:rFonts w:ascii="Times New Roman" w:eastAsia="Calibri" w:hAnsi="Times New Roman" w:cs="Times New Roman"/>
          <w:sz w:val="24"/>
          <w:szCs w:val="24"/>
        </w:rPr>
        <w:t>El d</w:t>
      </w:r>
      <w:r w:rsidRPr="00C87F2C">
        <w:rPr>
          <w:rFonts w:ascii="Times New Roman" w:eastAsia="Calibri" w:hAnsi="Times New Roman" w:cs="Times New Roman"/>
          <w:spacing w:val="-1"/>
          <w:sz w:val="24"/>
          <w:szCs w:val="24"/>
        </w:rPr>
        <w:t>i</w:t>
      </w:r>
      <w:r w:rsidRPr="00C87F2C">
        <w:rPr>
          <w:rFonts w:ascii="Times New Roman" w:eastAsia="Calibri" w:hAnsi="Times New Roman" w:cs="Times New Roman"/>
          <w:sz w:val="24"/>
          <w:szCs w:val="24"/>
        </w:rPr>
        <w:t>seño</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se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3"/>
          <w:sz w:val="24"/>
          <w:szCs w:val="24"/>
        </w:rPr>
        <w:t>d</w:t>
      </w:r>
      <w:r w:rsidRPr="00C87F2C">
        <w:rPr>
          <w:rFonts w:ascii="Times New Roman" w:eastAsia="Calibri" w:hAnsi="Times New Roman" w:cs="Times New Roman"/>
          <w:sz w:val="24"/>
          <w:szCs w:val="24"/>
        </w:rPr>
        <w:t>esar</w:t>
      </w:r>
      <w:r w:rsidRPr="00C87F2C">
        <w:rPr>
          <w:rFonts w:ascii="Times New Roman" w:eastAsia="Calibri" w:hAnsi="Times New Roman" w:cs="Times New Roman"/>
          <w:spacing w:val="-2"/>
          <w:sz w:val="24"/>
          <w:szCs w:val="24"/>
        </w:rPr>
        <w:t>r</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 xml:space="preserve">lla </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n</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3"/>
          <w:sz w:val="24"/>
          <w:szCs w:val="24"/>
        </w:rPr>
        <w:t>p</w:t>
      </w:r>
      <w:r w:rsidRPr="00C87F2C">
        <w:rPr>
          <w:rFonts w:ascii="Times New Roman" w:eastAsia="Calibri" w:hAnsi="Times New Roman" w:cs="Times New Roman"/>
          <w:sz w:val="24"/>
          <w:szCs w:val="24"/>
        </w:rPr>
        <w:t>ri</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ci</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alm</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a n</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el</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
          <w:sz w:val="24"/>
          <w:szCs w:val="24"/>
        </w:rPr>
        <w:t>x</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er</w:t>
      </w:r>
      <w:r w:rsidRPr="00C87F2C">
        <w:rPr>
          <w:rFonts w:ascii="Times New Roman" w:eastAsia="Calibri" w:hAnsi="Times New Roman" w:cs="Times New Roman"/>
          <w:spacing w:val="-2"/>
          <w:sz w:val="24"/>
          <w:szCs w:val="24"/>
        </w:rPr>
        <w:t>i</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r 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inter</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r de</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 xml:space="preserve">la </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if</w:t>
      </w:r>
      <w:r w:rsidRPr="00C87F2C">
        <w:rPr>
          <w:rFonts w:ascii="Times New Roman" w:eastAsia="Calibri" w:hAnsi="Times New Roman" w:cs="Times New Roman"/>
          <w:spacing w:val="-1"/>
          <w:sz w:val="24"/>
          <w:szCs w:val="24"/>
        </w:rPr>
        <w:t>i</w:t>
      </w:r>
      <w:r w:rsidRPr="00C87F2C">
        <w:rPr>
          <w:rFonts w:ascii="Times New Roman" w:eastAsia="Calibri" w:hAnsi="Times New Roman" w:cs="Times New Roman"/>
          <w:sz w:val="24"/>
          <w:szCs w:val="24"/>
        </w:rPr>
        <w:t>c</w:t>
      </w:r>
      <w:r w:rsidRPr="00C87F2C">
        <w:rPr>
          <w:rFonts w:ascii="Times New Roman" w:eastAsia="Calibri" w:hAnsi="Times New Roman" w:cs="Times New Roman"/>
          <w:spacing w:val="-2"/>
          <w:sz w:val="24"/>
          <w:szCs w:val="24"/>
        </w:rPr>
        <w:t>a</w:t>
      </w:r>
      <w:r w:rsidRPr="00C87F2C">
        <w:rPr>
          <w:rFonts w:ascii="Times New Roman" w:eastAsia="Calibri" w:hAnsi="Times New Roman" w:cs="Times New Roman"/>
          <w:sz w:val="24"/>
          <w:szCs w:val="24"/>
        </w:rPr>
        <w:t>ci</w:t>
      </w:r>
      <w:r w:rsidRPr="00C87F2C">
        <w:rPr>
          <w:rFonts w:ascii="Times New Roman" w:eastAsia="Calibri" w:hAnsi="Times New Roman" w:cs="Times New Roman"/>
          <w:spacing w:val="-1"/>
          <w:sz w:val="24"/>
          <w:szCs w:val="24"/>
        </w:rPr>
        <w:t>ón</w:t>
      </w:r>
      <w:r w:rsidRPr="00C87F2C">
        <w:rPr>
          <w:rFonts w:ascii="Times New Roman" w:eastAsia="Calibri" w:hAnsi="Times New Roman" w:cs="Times New Roman"/>
          <w:sz w:val="24"/>
          <w:szCs w:val="24"/>
        </w:rPr>
        <w:t>:</w:t>
      </w:r>
    </w:p>
    <w:p w14:paraId="5967D0B6" w14:textId="77777777" w:rsidR="009843AD" w:rsidRPr="00C87F2C" w:rsidRDefault="009843AD" w:rsidP="00F458EC">
      <w:pPr>
        <w:spacing w:after="0"/>
        <w:ind w:left="851" w:right="20"/>
        <w:jc w:val="both"/>
        <w:rPr>
          <w:rFonts w:ascii="Times New Roman" w:hAnsi="Times New Roman" w:cs="Times New Roman"/>
          <w:sz w:val="24"/>
          <w:szCs w:val="24"/>
        </w:rPr>
      </w:pPr>
    </w:p>
    <w:p w14:paraId="7EBEC801" w14:textId="77777777" w:rsidR="009843AD" w:rsidRPr="00C87F2C" w:rsidRDefault="009843AD" w:rsidP="00F458EC">
      <w:pPr>
        <w:spacing w:after="0"/>
        <w:ind w:left="851" w:right="20"/>
        <w:jc w:val="both"/>
        <w:rPr>
          <w:rFonts w:ascii="Times New Roman" w:eastAsia="Calibri" w:hAnsi="Times New Roman" w:cs="Times New Roman"/>
          <w:sz w:val="24"/>
          <w:szCs w:val="24"/>
        </w:rPr>
      </w:pPr>
      <w:r w:rsidRPr="00C87F2C">
        <w:rPr>
          <w:rFonts w:ascii="Times New Roman" w:eastAsia="Calibri" w:hAnsi="Times New Roman" w:cs="Times New Roman"/>
          <w:b/>
          <w:spacing w:val="1"/>
          <w:sz w:val="24"/>
          <w:szCs w:val="24"/>
        </w:rPr>
        <w:t>I</w:t>
      </w:r>
      <w:r w:rsidRPr="00C87F2C">
        <w:rPr>
          <w:rFonts w:ascii="Times New Roman" w:eastAsia="Calibri" w:hAnsi="Times New Roman" w:cs="Times New Roman"/>
          <w:b/>
          <w:spacing w:val="-1"/>
          <w:sz w:val="24"/>
          <w:szCs w:val="24"/>
        </w:rPr>
        <w:t>n</w:t>
      </w:r>
      <w:r w:rsidRPr="00C87F2C">
        <w:rPr>
          <w:rFonts w:ascii="Times New Roman" w:eastAsia="Calibri" w:hAnsi="Times New Roman" w:cs="Times New Roman"/>
          <w:b/>
          <w:sz w:val="24"/>
          <w:szCs w:val="24"/>
        </w:rPr>
        <w:t>ter</w:t>
      </w:r>
      <w:r w:rsidRPr="00C87F2C">
        <w:rPr>
          <w:rFonts w:ascii="Times New Roman" w:eastAsia="Calibri" w:hAnsi="Times New Roman" w:cs="Times New Roman"/>
          <w:b/>
          <w:spacing w:val="1"/>
          <w:sz w:val="24"/>
          <w:szCs w:val="24"/>
        </w:rPr>
        <w:t>i</w:t>
      </w:r>
      <w:r w:rsidRPr="00C87F2C">
        <w:rPr>
          <w:rFonts w:ascii="Times New Roman" w:eastAsia="Calibri" w:hAnsi="Times New Roman" w:cs="Times New Roman"/>
          <w:b/>
          <w:spacing w:val="-1"/>
          <w:sz w:val="24"/>
          <w:szCs w:val="24"/>
        </w:rPr>
        <w:t>o</w:t>
      </w:r>
      <w:r w:rsidRPr="00C87F2C">
        <w:rPr>
          <w:rFonts w:ascii="Times New Roman" w:eastAsia="Calibri" w:hAnsi="Times New Roman" w:cs="Times New Roman"/>
          <w:b/>
          <w:sz w:val="24"/>
          <w:szCs w:val="24"/>
        </w:rPr>
        <w:t>r</w:t>
      </w:r>
      <w:r w:rsidRPr="00C87F2C">
        <w:rPr>
          <w:rFonts w:ascii="Times New Roman" w:eastAsia="Calibri" w:hAnsi="Times New Roman" w:cs="Times New Roman"/>
          <w:b/>
          <w:spacing w:val="-1"/>
          <w:sz w:val="24"/>
          <w:szCs w:val="24"/>
        </w:rPr>
        <w:t xml:space="preserve"> </w:t>
      </w:r>
      <w:r w:rsidRPr="00C87F2C">
        <w:rPr>
          <w:rFonts w:ascii="Times New Roman" w:eastAsia="Calibri" w:hAnsi="Times New Roman" w:cs="Times New Roman"/>
          <w:b/>
          <w:sz w:val="24"/>
          <w:szCs w:val="24"/>
        </w:rPr>
        <w:t>de</w:t>
      </w:r>
      <w:r w:rsidRPr="00C87F2C">
        <w:rPr>
          <w:rFonts w:ascii="Times New Roman" w:eastAsia="Calibri" w:hAnsi="Times New Roman" w:cs="Times New Roman"/>
          <w:b/>
          <w:spacing w:val="-1"/>
          <w:sz w:val="24"/>
          <w:szCs w:val="24"/>
        </w:rPr>
        <w:t xml:space="preserve"> </w:t>
      </w:r>
      <w:r w:rsidRPr="00C87F2C">
        <w:rPr>
          <w:rFonts w:ascii="Times New Roman" w:eastAsia="Calibri" w:hAnsi="Times New Roman" w:cs="Times New Roman"/>
          <w:b/>
          <w:spacing w:val="1"/>
          <w:sz w:val="24"/>
          <w:szCs w:val="24"/>
        </w:rPr>
        <w:t>l</w:t>
      </w:r>
      <w:r w:rsidRPr="00C87F2C">
        <w:rPr>
          <w:rFonts w:ascii="Times New Roman" w:eastAsia="Calibri" w:hAnsi="Times New Roman" w:cs="Times New Roman"/>
          <w:b/>
          <w:sz w:val="24"/>
          <w:szCs w:val="24"/>
        </w:rPr>
        <w:t>a</w:t>
      </w:r>
      <w:r w:rsidRPr="00C87F2C">
        <w:rPr>
          <w:rFonts w:ascii="Times New Roman" w:eastAsia="Calibri" w:hAnsi="Times New Roman" w:cs="Times New Roman"/>
          <w:b/>
          <w:spacing w:val="-1"/>
          <w:sz w:val="24"/>
          <w:szCs w:val="24"/>
        </w:rPr>
        <w:t xml:space="preserve"> </w:t>
      </w:r>
      <w:r w:rsidRPr="00C87F2C">
        <w:rPr>
          <w:rFonts w:ascii="Times New Roman" w:eastAsia="Calibri" w:hAnsi="Times New Roman" w:cs="Times New Roman"/>
          <w:b/>
          <w:sz w:val="24"/>
          <w:szCs w:val="24"/>
        </w:rPr>
        <w:t>E</w:t>
      </w:r>
      <w:r w:rsidRPr="00C87F2C">
        <w:rPr>
          <w:rFonts w:ascii="Times New Roman" w:eastAsia="Calibri" w:hAnsi="Times New Roman" w:cs="Times New Roman"/>
          <w:b/>
          <w:spacing w:val="-3"/>
          <w:sz w:val="24"/>
          <w:szCs w:val="24"/>
        </w:rPr>
        <w:t>d</w:t>
      </w:r>
      <w:r w:rsidRPr="00C87F2C">
        <w:rPr>
          <w:rFonts w:ascii="Times New Roman" w:eastAsia="Calibri" w:hAnsi="Times New Roman" w:cs="Times New Roman"/>
          <w:b/>
          <w:spacing w:val="1"/>
          <w:sz w:val="24"/>
          <w:szCs w:val="24"/>
        </w:rPr>
        <w:t>i</w:t>
      </w:r>
      <w:r w:rsidRPr="00C87F2C">
        <w:rPr>
          <w:rFonts w:ascii="Times New Roman" w:eastAsia="Calibri" w:hAnsi="Times New Roman" w:cs="Times New Roman"/>
          <w:b/>
          <w:sz w:val="24"/>
          <w:szCs w:val="24"/>
        </w:rPr>
        <w:t>f</w:t>
      </w:r>
      <w:r w:rsidRPr="00C87F2C">
        <w:rPr>
          <w:rFonts w:ascii="Times New Roman" w:eastAsia="Calibri" w:hAnsi="Times New Roman" w:cs="Times New Roman"/>
          <w:b/>
          <w:spacing w:val="-2"/>
          <w:sz w:val="24"/>
          <w:szCs w:val="24"/>
        </w:rPr>
        <w:t>i</w:t>
      </w:r>
      <w:r w:rsidRPr="00C87F2C">
        <w:rPr>
          <w:rFonts w:ascii="Times New Roman" w:eastAsia="Calibri" w:hAnsi="Times New Roman" w:cs="Times New Roman"/>
          <w:b/>
          <w:spacing w:val="1"/>
          <w:sz w:val="24"/>
          <w:szCs w:val="24"/>
        </w:rPr>
        <w:t>c</w:t>
      </w:r>
      <w:r w:rsidRPr="00C87F2C">
        <w:rPr>
          <w:rFonts w:ascii="Times New Roman" w:eastAsia="Calibri" w:hAnsi="Times New Roman" w:cs="Times New Roman"/>
          <w:b/>
          <w:spacing w:val="-1"/>
          <w:sz w:val="24"/>
          <w:szCs w:val="24"/>
        </w:rPr>
        <w:t>ac</w:t>
      </w:r>
      <w:r w:rsidRPr="00C87F2C">
        <w:rPr>
          <w:rFonts w:ascii="Times New Roman" w:eastAsia="Calibri" w:hAnsi="Times New Roman" w:cs="Times New Roman"/>
          <w:b/>
          <w:spacing w:val="1"/>
          <w:sz w:val="24"/>
          <w:szCs w:val="24"/>
        </w:rPr>
        <w:t>i</w:t>
      </w:r>
      <w:r w:rsidRPr="00C87F2C">
        <w:rPr>
          <w:rFonts w:ascii="Times New Roman" w:eastAsia="Calibri" w:hAnsi="Times New Roman" w:cs="Times New Roman"/>
          <w:b/>
          <w:spacing w:val="-1"/>
          <w:sz w:val="24"/>
          <w:szCs w:val="24"/>
        </w:rPr>
        <w:t>ón</w:t>
      </w:r>
      <w:r w:rsidRPr="00C87F2C">
        <w:rPr>
          <w:rFonts w:ascii="Times New Roman" w:eastAsia="Calibri" w:hAnsi="Times New Roman" w:cs="Times New Roman"/>
          <w:b/>
          <w:sz w:val="24"/>
          <w:szCs w:val="24"/>
        </w:rPr>
        <w:t>:</w:t>
      </w:r>
    </w:p>
    <w:p w14:paraId="780BD229" w14:textId="77777777" w:rsidR="009843AD" w:rsidRPr="00C87F2C" w:rsidRDefault="009843AD" w:rsidP="00F458EC">
      <w:pPr>
        <w:spacing w:after="0"/>
        <w:ind w:left="851" w:right="20"/>
        <w:jc w:val="both"/>
        <w:rPr>
          <w:rFonts w:ascii="Times New Roman" w:eastAsia="Calibri" w:hAnsi="Times New Roman" w:cs="Times New Roman"/>
          <w:sz w:val="24"/>
          <w:szCs w:val="24"/>
        </w:rPr>
      </w:pPr>
      <w:r w:rsidRPr="00C87F2C">
        <w:rPr>
          <w:rFonts w:ascii="Times New Roman" w:eastAsia="Calibri" w:hAnsi="Times New Roman" w:cs="Times New Roman"/>
          <w:sz w:val="24"/>
          <w:szCs w:val="24"/>
        </w:rPr>
        <w:t>El i</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t</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r se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articu</w:t>
      </w:r>
      <w:r w:rsidRPr="00C87F2C">
        <w:rPr>
          <w:rFonts w:ascii="Times New Roman" w:eastAsia="Calibri" w:hAnsi="Times New Roman" w:cs="Times New Roman"/>
          <w:spacing w:val="-1"/>
          <w:sz w:val="24"/>
          <w:szCs w:val="24"/>
        </w:rPr>
        <w:t>l</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tr</w:t>
      </w:r>
      <w:r w:rsidRPr="00C87F2C">
        <w:rPr>
          <w:rFonts w:ascii="Times New Roman" w:eastAsia="Calibri" w:hAnsi="Times New Roman" w:cs="Times New Roman"/>
          <w:spacing w:val="-2"/>
          <w:sz w:val="24"/>
          <w:szCs w:val="24"/>
        </w:rPr>
        <w:t>a</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és</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3"/>
          <w:sz w:val="24"/>
          <w:szCs w:val="24"/>
        </w:rPr>
        <w:t>l</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ej</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l</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ng</w:t>
      </w:r>
      <w:r w:rsidRPr="00C87F2C">
        <w:rPr>
          <w:rFonts w:ascii="Times New Roman" w:eastAsia="Calibri" w:hAnsi="Times New Roman" w:cs="Times New Roman"/>
          <w:sz w:val="24"/>
          <w:szCs w:val="24"/>
        </w:rPr>
        <w:t>it</w:t>
      </w:r>
      <w:r w:rsidRPr="00C87F2C">
        <w:rPr>
          <w:rFonts w:ascii="Times New Roman" w:eastAsia="Calibri" w:hAnsi="Times New Roman" w:cs="Times New Roman"/>
          <w:spacing w:val="-1"/>
          <w:sz w:val="24"/>
          <w:szCs w:val="24"/>
        </w:rPr>
        <w:t>ud</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al</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z w:val="24"/>
          <w:szCs w:val="24"/>
        </w:rPr>
        <w:t>s y</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ra</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ersal.</w:t>
      </w:r>
    </w:p>
    <w:p w14:paraId="788A5C36" w14:textId="77777777" w:rsidR="009843AD" w:rsidRPr="00C87F2C" w:rsidRDefault="009843AD" w:rsidP="00F458EC">
      <w:pPr>
        <w:spacing w:after="0"/>
        <w:ind w:left="851" w:right="20"/>
        <w:jc w:val="both"/>
        <w:rPr>
          <w:rFonts w:ascii="Times New Roman" w:eastAsia="Calibri" w:hAnsi="Times New Roman" w:cs="Times New Roman"/>
          <w:sz w:val="24"/>
          <w:szCs w:val="24"/>
        </w:rPr>
      </w:pPr>
      <w:r w:rsidRPr="00C87F2C">
        <w:rPr>
          <w:rFonts w:ascii="Times New Roman" w:eastAsia="Calibri" w:hAnsi="Times New Roman" w:cs="Times New Roman"/>
          <w:sz w:val="24"/>
          <w:szCs w:val="24"/>
        </w:rPr>
        <w:t>El</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z w:val="24"/>
          <w:szCs w:val="24"/>
        </w:rPr>
        <w:t>eje</w:t>
      </w:r>
      <w:r w:rsidRPr="00C87F2C">
        <w:rPr>
          <w:rFonts w:ascii="Times New Roman" w:eastAsia="Calibri" w:hAnsi="Times New Roman" w:cs="Times New Roman"/>
          <w:spacing w:val="-13"/>
          <w:sz w:val="24"/>
          <w:szCs w:val="24"/>
        </w:rPr>
        <w:t xml:space="preserve"> </w:t>
      </w:r>
      <w:r w:rsidRPr="00C87F2C">
        <w:rPr>
          <w:rFonts w:ascii="Times New Roman" w:eastAsia="Calibri" w:hAnsi="Times New Roman" w:cs="Times New Roman"/>
          <w:spacing w:val="2"/>
          <w:sz w:val="24"/>
          <w:szCs w:val="24"/>
        </w:rPr>
        <w:t>m</w:t>
      </w:r>
      <w:r w:rsidRPr="00C87F2C">
        <w:rPr>
          <w:rFonts w:ascii="Times New Roman" w:eastAsia="Calibri" w:hAnsi="Times New Roman" w:cs="Times New Roman"/>
          <w:sz w:val="24"/>
          <w:szCs w:val="24"/>
        </w:rPr>
        <w:t>ás</w:t>
      </w:r>
      <w:r w:rsidRPr="00C87F2C">
        <w:rPr>
          <w:rFonts w:ascii="Times New Roman" w:eastAsia="Calibri" w:hAnsi="Times New Roman" w:cs="Times New Roman"/>
          <w:spacing w:val="-14"/>
          <w:sz w:val="24"/>
          <w:szCs w:val="24"/>
        </w:rPr>
        <w:t xml:space="preserve"> </w:t>
      </w:r>
      <w:r w:rsidRPr="00C87F2C">
        <w:rPr>
          <w:rFonts w:ascii="Times New Roman" w:eastAsia="Calibri" w:hAnsi="Times New Roman" w:cs="Times New Roman"/>
          <w:sz w:val="24"/>
          <w:szCs w:val="24"/>
        </w:rPr>
        <w:t>rel</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pacing w:val="-1"/>
          <w:sz w:val="24"/>
          <w:szCs w:val="24"/>
        </w:rPr>
        <w:t>qu</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pacing w:val="-3"/>
          <w:sz w:val="24"/>
          <w:szCs w:val="24"/>
        </w:rPr>
        <w:t>n</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z w:val="24"/>
          <w:szCs w:val="24"/>
        </w:rPr>
        <w:t>la</w:t>
      </w:r>
      <w:r w:rsidRPr="00C87F2C">
        <w:rPr>
          <w:rFonts w:ascii="Times New Roman" w:eastAsia="Calibri" w:hAnsi="Times New Roman" w:cs="Times New Roman"/>
          <w:spacing w:val="-12"/>
          <w:sz w:val="24"/>
          <w:szCs w:val="24"/>
        </w:rPr>
        <w:t xml:space="preserve"> </w:t>
      </w:r>
      <w:r w:rsidRPr="00C87F2C">
        <w:rPr>
          <w:rFonts w:ascii="Times New Roman" w:eastAsia="Calibri" w:hAnsi="Times New Roman" w:cs="Times New Roman"/>
          <w:sz w:val="24"/>
          <w:szCs w:val="24"/>
        </w:rPr>
        <w:t>ed</w:t>
      </w:r>
      <w:r w:rsidRPr="00C87F2C">
        <w:rPr>
          <w:rFonts w:ascii="Times New Roman" w:eastAsia="Calibri" w:hAnsi="Times New Roman" w:cs="Times New Roman"/>
          <w:spacing w:val="-1"/>
          <w:sz w:val="24"/>
          <w:szCs w:val="24"/>
        </w:rPr>
        <w:t>i</w:t>
      </w:r>
      <w:r w:rsidRPr="00C87F2C">
        <w:rPr>
          <w:rFonts w:ascii="Times New Roman" w:eastAsia="Calibri" w:hAnsi="Times New Roman" w:cs="Times New Roman"/>
          <w:sz w:val="24"/>
          <w:szCs w:val="24"/>
        </w:rPr>
        <w:t>fic</w:t>
      </w:r>
      <w:r w:rsidRPr="00C87F2C">
        <w:rPr>
          <w:rFonts w:ascii="Times New Roman" w:eastAsia="Calibri" w:hAnsi="Times New Roman" w:cs="Times New Roman"/>
          <w:spacing w:val="-3"/>
          <w:sz w:val="24"/>
          <w:szCs w:val="24"/>
        </w:rPr>
        <w:t>a</w:t>
      </w:r>
      <w:r w:rsidRPr="00C87F2C">
        <w:rPr>
          <w:rFonts w:ascii="Times New Roman" w:eastAsia="Calibri" w:hAnsi="Times New Roman" w:cs="Times New Roman"/>
          <w:sz w:val="24"/>
          <w:szCs w:val="24"/>
        </w:rPr>
        <w:t>ci</w:t>
      </w:r>
      <w:r w:rsidRPr="00C87F2C">
        <w:rPr>
          <w:rFonts w:ascii="Times New Roman" w:eastAsia="Calibri" w:hAnsi="Times New Roman" w:cs="Times New Roman"/>
          <w:spacing w:val="1"/>
          <w:sz w:val="24"/>
          <w:szCs w:val="24"/>
        </w:rPr>
        <w:t>ó</w:t>
      </w:r>
      <w:r w:rsidRPr="00C87F2C">
        <w:rPr>
          <w:rFonts w:ascii="Times New Roman" w:eastAsia="Calibri" w:hAnsi="Times New Roman" w:cs="Times New Roman"/>
          <w:sz w:val="24"/>
          <w:szCs w:val="24"/>
        </w:rPr>
        <w:t>n</w:t>
      </w:r>
      <w:r w:rsidRPr="00C87F2C">
        <w:rPr>
          <w:rFonts w:ascii="Times New Roman" w:eastAsia="Calibri" w:hAnsi="Times New Roman" w:cs="Times New Roman"/>
          <w:spacing w:val="-14"/>
          <w:sz w:val="24"/>
          <w:szCs w:val="24"/>
        </w:rPr>
        <w:t xml:space="preserve"> </w:t>
      </w:r>
      <w:r w:rsidRPr="00C87F2C">
        <w:rPr>
          <w:rFonts w:ascii="Times New Roman" w:eastAsia="Calibri" w:hAnsi="Times New Roman" w:cs="Times New Roman"/>
          <w:sz w:val="24"/>
          <w:szCs w:val="24"/>
        </w:rPr>
        <w:t>en</w:t>
      </w:r>
      <w:r w:rsidRPr="00C87F2C">
        <w:rPr>
          <w:rFonts w:ascii="Times New Roman" w:eastAsia="Calibri" w:hAnsi="Times New Roman" w:cs="Times New Roman"/>
          <w:spacing w:val="-12"/>
          <w:sz w:val="24"/>
          <w:szCs w:val="24"/>
        </w:rPr>
        <w:t xml:space="preserve"> </w:t>
      </w:r>
      <w:r w:rsidRPr="00C87F2C">
        <w:rPr>
          <w:rFonts w:ascii="Times New Roman" w:eastAsia="Calibri" w:hAnsi="Times New Roman" w:cs="Times New Roman"/>
          <w:sz w:val="24"/>
          <w:szCs w:val="24"/>
        </w:rPr>
        <w:t>sus</w:t>
      </w:r>
      <w:r w:rsidRPr="00C87F2C">
        <w:rPr>
          <w:rFonts w:ascii="Times New Roman" w:eastAsia="Calibri" w:hAnsi="Times New Roman" w:cs="Times New Roman"/>
          <w:spacing w:val="-12"/>
          <w:sz w:val="24"/>
          <w:szCs w:val="24"/>
        </w:rPr>
        <w:t xml:space="preserve"> </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z w:val="24"/>
          <w:szCs w:val="24"/>
        </w:rPr>
        <w:t>x</w:t>
      </w:r>
      <w:r w:rsidRPr="00C87F2C">
        <w:rPr>
          <w:rFonts w:ascii="Times New Roman" w:eastAsia="Calibri" w:hAnsi="Times New Roman" w:cs="Times New Roman"/>
          <w:spacing w:val="1"/>
          <w:sz w:val="24"/>
          <w:szCs w:val="24"/>
        </w:rPr>
        <w:t>t</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2"/>
          <w:sz w:val="24"/>
          <w:szCs w:val="24"/>
        </w:rPr>
        <w:t>r</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z w:val="24"/>
          <w:szCs w:val="24"/>
        </w:rPr>
        <w:t>la</w:t>
      </w:r>
      <w:r w:rsidRPr="00C87F2C">
        <w:rPr>
          <w:rFonts w:ascii="Times New Roman" w:eastAsia="Calibri" w:hAnsi="Times New Roman" w:cs="Times New Roman"/>
          <w:spacing w:val="-12"/>
          <w:sz w:val="24"/>
          <w:szCs w:val="24"/>
        </w:rPr>
        <w:t xml:space="preserve"> </w:t>
      </w:r>
      <w:r w:rsidRPr="00C87F2C">
        <w:rPr>
          <w:rFonts w:ascii="Times New Roman" w:eastAsia="Calibri" w:hAnsi="Times New Roman" w:cs="Times New Roman"/>
          <w:spacing w:val="-1"/>
          <w:sz w:val="24"/>
          <w:szCs w:val="24"/>
        </w:rPr>
        <w:t>un</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ad</w:t>
      </w:r>
      <w:r w:rsidRPr="00C87F2C">
        <w:rPr>
          <w:rFonts w:ascii="Times New Roman" w:eastAsia="Calibri" w:hAnsi="Times New Roman" w:cs="Times New Roman"/>
          <w:spacing w:val="-12"/>
          <w:sz w:val="24"/>
          <w:szCs w:val="24"/>
        </w:rPr>
        <w:t xml:space="preserv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el</w:t>
      </w:r>
      <w:r w:rsidRPr="00C87F2C">
        <w:rPr>
          <w:rFonts w:ascii="Times New Roman" w:eastAsia="Calibri" w:hAnsi="Times New Roman" w:cs="Times New Roman"/>
          <w:spacing w:val="-14"/>
          <w:sz w:val="24"/>
          <w:szCs w:val="24"/>
        </w:rPr>
        <w:t xml:space="preserve"> </w:t>
      </w:r>
      <w:r w:rsidRPr="00C87F2C">
        <w:rPr>
          <w:rFonts w:ascii="Times New Roman" w:eastAsia="Calibri" w:hAnsi="Times New Roman" w:cs="Times New Roman"/>
          <w:sz w:val="24"/>
          <w:szCs w:val="24"/>
        </w:rPr>
        <w:t>tra</w:t>
      </w:r>
      <w:r w:rsidRPr="00C87F2C">
        <w:rPr>
          <w:rFonts w:ascii="Times New Roman" w:eastAsia="Calibri" w:hAnsi="Times New Roman" w:cs="Times New Roman"/>
          <w:spacing w:val="1"/>
          <w:sz w:val="24"/>
          <w:szCs w:val="24"/>
        </w:rPr>
        <w:t>y</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z w:val="24"/>
          <w:szCs w:val="24"/>
        </w:rPr>
        <w:t xml:space="preserve">cto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ea</w:t>
      </w:r>
      <w:r w:rsidRPr="00C87F2C">
        <w:rPr>
          <w:rFonts w:ascii="Times New Roman" w:eastAsia="Calibri" w:hAnsi="Times New Roman" w:cs="Times New Roman"/>
          <w:spacing w:val="1"/>
          <w:sz w:val="24"/>
          <w:szCs w:val="24"/>
        </w:rPr>
        <w:t>to</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al</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en la</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ed</w:t>
      </w:r>
      <w:r w:rsidRPr="00C87F2C">
        <w:rPr>
          <w:rFonts w:ascii="Times New Roman" w:eastAsia="Calibri" w:hAnsi="Times New Roman" w:cs="Times New Roman"/>
          <w:spacing w:val="-1"/>
          <w:sz w:val="24"/>
          <w:szCs w:val="24"/>
        </w:rPr>
        <w:t>i</w:t>
      </w:r>
      <w:r w:rsidRPr="00C87F2C">
        <w:rPr>
          <w:rFonts w:ascii="Times New Roman" w:eastAsia="Calibri" w:hAnsi="Times New Roman" w:cs="Times New Roman"/>
          <w:sz w:val="24"/>
          <w:szCs w:val="24"/>
        </w:rPr>
        <w:t>ficac</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pacing w:val="1"/>
          <w:sz w:val="24"/>
          <w:szCs w:val="24"/>
        </w:rPr>
        <w:t>ó</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w:t>
      </w:r>
    </w:p>
    <w:p w14:paraId="6F00846B" w14:textId="77777777" w:rsidR="009843AD" w:rsidRPr="00C87F2C" w:rsidRDefault="009843AD" w:rsidP="00F458EC">
      <w:pPr>
        <w:spacing w:after="0"/>
        <w:ind w:left="851" w:right="20"/>
        <w:jc w:val="both"/>
        <w:rPr>
          <w:rFonts w:ascii="Times New Roman" w:eastAsia="Calibri" w:hAnsi="Times New Roman" w:cs="Times New Roman"/>
          <w:sz w:val="24"/>
          <w:szCs w:val="24"/>
        </w:rPr>
      </w:pPr>
      <w:r w:rsidRPr="00C87F2C">
        <w:rPr>
          <w:rFonts w:ascii="Times New Roman" w:eastAsia="Calibri" w:hAnsi="Times New Roman" w:cs="Times New Roman"/>
          <w:spacing w:val="1"/>
          <w:sz w:val="24"/>
          <w:szCs w:val="24"/>
        </w:rPr>
        <w:t>Lo</w:t>
      </w:r>
      <w:r w:rsidRPr="00C87F2C">
        <w:rPr>
          <w:rFonts w:ascii="Times New Roman" w:eastAsia="Calibri" w:hAnsi="Times New Roman" w:cs="Times New Roman"/>
          <w:sz w:val="24"/>
          <w:szCs w:val="24"/>
        </w:rPr>
        <w:t xml:space="preserve">s </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z w:val="24"/>
          <w:szCs w:val="24"/>
        </w:rPr>
        <w:t>sp</w:t>
      </w:r>
      <w:r w:rsidRPr="00C87F2C">
        <w:rPr>
          <w:rFonts w:ascii="Times New Roman" w:eastAsia="Calibri" w:hAnsi="Times New Roman" w:cs="Times New Roman"/>
          <w:spacing w:val="-1"/>
          <w:sz w:val="24"/>
          <w:szCs w:val="24"/>
        </w:rPr>
        <w:t>a</w:t>
      </w:r>
      <w:r w:rsidRPr="00C87F2C">
        <w:rPr>
          <w:rFonts w:ascii="Times New Roman" w:eastAsia="Calibri" w:hAnsi="Times New Roman" w:cs="Times New Roman"/>
          <w:sz w:val="24"/>
          <w:szCs w:val="24"/>
        </w:rPr>
        <w:t>ci</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s a</w:t>
      </w:r>
      <w:r w:rsidRPr="00C87F2C">
        <w:rPr>
          <w:rFonts w:ascii="Times New Roman" w:eastAsia="Calibri" w:hAnsi="Times New Roman" w:cs="Times New Roman"/>
          <w:spacing w:val="-1"/>
          <w:sz w:val="24"/>
          <w:szCs w:val="24"/>
        </w:rPr>
        <w:t>b</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z w:val="24"/>
          <w:szCs w:val="24"/>
        </w:rPr>
        <w:t>er</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en</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re</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pacing w:val="-1"/>
          <w:sz w:val="24"/>
          <w:szCs w:val="24"/>
        </w:rPr>
        <w:t>b</w:t>
      </w:r>
      <w:r w:rsidRPr="00C87F2C">
        <w:rPr>
          <w:rFonts w:ascii="Times New Roman" w:eastAsia="Calibri" w:hAnsi="Times New Roman" w:cs="Times New Roman"/>
          <w:spacing w:val="-3"/>
          <w:sz w:val="24"/>
          <w:szCs w:val="24"/>
        </w:rPr>
        <w:t>l</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qu</w:t>
      </w:r>
      <w:r w:rsidRPr="00C87F2C">
        <w:rPr>
          <w:rFonts w:ascii="Times New Roman" w:eastAsia="Calibri" w:hAnsi="Times New Roman" w:cs="Times New Roman"/>
          <w:sz w:val="24"/>
          <w:szCs w:val="24"/>
        </w:rPr>
        <w:t>es</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du</w:t>
      </w:r>
      <w:r w:rsidRPr="00C87F2C">
        <w:rPr>
          <w:rFonts w:ascii="Times New Roman" w:eastAsia="Calibri" w:hAnsi="Times New Roman" w:cs="Times New Roman"/>
          <w:sz w:val="24"/>
          <w:szCs w:val="24"/>
        </w:rPr>
        <w:t>ra</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el</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tr</w:t>
      </w:r>
      <w:r w:rsidRPr="00C87F2C">
        <w:rPr>
          <w:rFonts w:ascii="Times New Roman" w:eastAsia="Calibri" w:hAnsi="Times New Roman" w:cs="Times New Roman"/>
          <w:spacing w:val="-2"/>
          <w:sz w:val="24"/>
          <w:szCs w:val="24"/>
        </w:rPr>
        <w:t>a</w:t>
      </w:r>
      <w:r w:rsidRPr="00C87F2C">
        <w:rPr>
          <w:rFonts w:ascii="Times New Roman" w:eastAsia="Calibri" w:hAnsi="Times New Roman" w:cs="Times New Roman"/>
          <w:spacing w:val="1"/>
          <w:sz w:val="24"/>
          <w:szCs w:val="24"/>
        </w:rPr>
        <w:t>y</w:t>
      </w:r>
      <w:r w:rsidRPr="00C87F2C">
        <w:rPr>
          <w:rFonts w:ascii="Times New Roman" w:eastAsia="Calibri" w:hAnsi="Times New Roman" w:cs="Times New Roman"/>
          <w:sz w:val="24"/>
          <w:szCs w:val="24"/>
        </w:rPr>
        <w:t>ec</w:t>
      </w:r>
      <w:r w:rsidRPr="00C87F2C">
        <w:rPr>
          <w:rFonts w:ascii="Times New Roman" w:eastAsia="Calibri" w:hAnsi="Times New Roman" w:cs="Times New Roman"/>
          <w:spacing w:val="-1"/>
          <w:sz w:val="24"/>
          <w:szCs w:val="24"/>
        </w:rPr>
        <w:t>t</w:t>
      </w:r>
      <w:r w:rsidRPr="00C87F2C">
        <w:rPr>
          <w:rFonts w:ascii="Times New Roman" w:eastAsia="Calibri" w:hAnsi="Times New Roman" w:cs="Times New Roman"/>
          <w:sz w:val="24"/>
          <w:szCs w:val="24"/>
        </w:rPr>
        <w:t>o</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re</w:t>
      </w:r>
      <w:r w:rsidRPr="00C87F2C">
        <w:rPr>
          <w:rFonts w:ascii="Times New Roman" w:eastAsia="Calibri" w:hAnsi="Times New Roman" w:cs="Times New Roman"/>
          <w:spacing w:val="-2"/>
          <w:sz w:val="24"/>
          <w:szCs w:val="24"/>
        </w:rPr>
        <w:t>s</w:t>
      </w:r>
      <w:r w:rsidRPr="00C87F2C">
        <w:rPr>
          <w:rFonts w:ascii="Times New Roman" w:eastAsia="Calibri" w:hAnsi="Times New Roman" w:cs="Times New Roman"/>
          <w:sz w:val="24"/>
          <w:szCs w:val="24"/>
        </w:rPr>
        <w:t>entan t</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c</w:t>
      </w:r>
      <w:r w:rsidRPr="00C87F2C">
        <w:rPr>
          <w:rFonts w:ascii="Times New Roman" w:eastAsia="Calibri" w:hAnsi="Times New Roman" w:cs="Times New Roman"/>
          <w:spacing w:val="-3"/>
          <w:sz w:val="24"/>
          <w:szCs w:val="24"/>
        </w:rPr>
        <w:t>h</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s l</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pacing w:val="-1"/>
          <w:sz w:val="24"/>
          <w:szCs w:val="24"/>
        </w:rPr>
        <w:t>g</w:t>
      </w:r>
      <w:r w:rsidRPr="00C87F2C">
        <w:rPr>
          <w:rFonts w:ascii="Times New Roman" w:eastAsia="Calibri" w:hAnsi="Times New Roman" w:cs="Times New Roman"/>
          <w:sz w:val="24"/>
          <w:szCs w:val="24"/>
        </w:rPr>
        <w:t>er</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s y tra</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sl</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ci</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s para</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las ll</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2"/>
          <w:sz w:val="24"/>
          <w:szCs w:val="24"/>
        </w:rPr>
        <w:t>s</w:t>
      </w:r>
      <w:r w:rsidRPr="00C87F2C">
        <w:rPr>
          <w:rFonts w:ascii="Times New Roman" w:eastAsia="Calibri" w:hAnsi="Times New Roman" w:cs="Times New Roman"/>
          <w:sz w:val="24"/>
          <w:szCs w:val="24"/>
        </w:rPr>
        <w:t>.</w:t>
      </w:r>
    </w:p>
    <w:p w14:paraId="01E4E001" w14:textId="77777777" w:rsidR="009843AD" w:rsidRPr="00C87F2C" w:rsidRDefault="009843AD" w:rsidP="00F458EC">
      <w:pPr>
        <w:spacing w:after="0"/>
        <w:ind w:left="851" w:right="20"/>
        <w:jc w:val="both"/>
        <w:rPr>
          <w:rFonts w:ascii="Times New Roman" w:eastAsia="Calibri" w:hAnsi="Times New Roman" w:cs="Times New Roman"/>
          <w:sz w:val="24"/>
          <w:szCs w:val="24"/>
        </w:rPr>
      </w:pPr>
      <w:r w:rsidRPr="00C87F2C">
        <w:rPr>
          <w:rFonts w:ascii="Times New Roman" w:eastAsia="Calibri" w:hAnsi="Times New Roman" w:cs="Times New Roman"/>
          <w:spacing w:val="1"/>
          <w:sz w:val="24"/>
          <w:szCs w:val="24"/>
        </w:rPr>
        <w:t>Lo</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ej</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tra</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pacing w:val="-2"/>
          <w:sz w:val="24"/>
          <w:szCs w:val="24"/>
        </w:rPr>
        <w:t>s</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ersa</w:t>
      </w:r>
      <w:r w:rsidRPr="00C87F2C">
        <w:rPr>
          <w:rFonts w:ascii="Times New Roman" w:eastAsia="Calibri" w:hAnsi="Times New Roman" w:cs="Times New Roman"/>
          <w:spacing w:val="-2"/>
          <w:sz w:val="24"/>
          <w:szCs w:val="24"/>
        </w:rPr>
        <w:t>l</w:t>
      </w:r>
      <w:r w:rsidRPr="00C87F2C">
        <w:rPr>
          <w:rFonts w:ascii="Times New Roman" w:eastAsia="Calibri" w:hAnsi="Times New Roman" w:cs="Times New Roman"/>
          <w:sz w:val="24"/>
          <w:szCs w:val="24"/>
        </w:rPr>
        <w:t>es</w:t>
      </w:r>
      <w:r w:rsidRPr="00C87F2C">
        <w:rPr>
          <w:rFonts w:ascii="Times New Roman" w:eastAsia="Calibri" w:hAnsi="Times New Roman" w:cs="Times New Roman"/>
          <w:spacing w:val="4"/>
          <w:sz w:val="24"/>
          <w:szCs w:val="24"/>
        </w:rPr>
        <w:t xml:space="preserve"> </w:t>
      </w:r>
      <w:r w:rsidRPr="00C87F2C">
        <w:rPr>
          <w:rFonts w:ascii="Times New Roman" w:eastAsia="Calibri" w:hAnsi="Times New Roman" w:cs="Times New Roman"/>
          <w:sz w:val="24"/>
          <w:szCs w:val="24"/>
        </w:rPr>
        <w:t>se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3"/>
          <w:sz w:val="24"/>
          <w:szCs w:val="24"/>
        </w:rPr>
        <w:t>d</w:t>
      </w:r>
      <w:r w:rsidRPr="00C87F2C">
        <w:rPr>
          <w:rFonts w:ascii="Times New Roman" w:eastAsia="Calibri" w:hAnsi="Times New Roman" w:cs="Times New Roman"/>
          <w:sz w:val="24"/>
          <w:szCs w:val="24"/>
        </w:rPr>
        <w:t>es</w:t>
      </w:r>
      <w:r w:rsidRPr="00C87F2C">
        <w:rPr>
          <w:rFonts w:ascii="Times New Roman" w:eastAsia="Calibri" w:hAnsi="Times New Roman" w:cs="Times New Roman"/>
          <w:spacing w:val="3"/>
          <w:sz w:val="24"/>
          <w:szCs w:val="24"/>
        </w:rPr>
        <w:t>a</w:t>
      </w:r>
      <w:r w:rsidRPr="00C87F2C">
        <w:rPr>
          <w:rFonts w:ascii="Times New Roman" w:eastAsia="Calibri" w:hAnsi="Times New Roman" w:cs="Times New Roman"/>
          <w:sz w:val="24"/>
          <w:szCs w:val="24"/>
        </w:rPr>
        <w:t>rr</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llan en</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la</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ed</w:t>
      </w:r>
      <w:r w:rsidRPr="00C87F2C">
        <w:rPr>
          <w:rFonts w:ascii="Times New Roman" w:eastAsia="Calibri" w:hAnsi="Times New Roman" w:cs="Times New Roman"/>
          <w:spacing w:val="-1"/>
          <w:sz w:val="24"/>
          <w:szCs w:val="24"/>
        </w:rPr>
        <w:t>i</w:t>
      </w:r>
      <w:r w:rsidRPr="00C87F2C">
        <w:rPr>
          <w:rFonts w:ascii="Times New Roman" w:eastAsia="Calibri" w:hAnsi="Times New Roman" w:cs="Times New Roman"/>
          <w:sz w:val="24"/>
          <w:szCs w:val="24"/>
        </w:rPr>
        <w:t>fi</w:t>
      </w:r>
      <w:r w:rsidRPr="00C87F2C">
        <w:rPr>
          <w:rFonts w:ascii="Times New Roman" w:eastAsia="Calibri" w:hAnsi="Times New Roman" w:cs="Times New Roman"/>
          <w:spacing w:val="-3"/>
          <w:sz w:val="24"/>
          <w:szCs w:val="24"/>
        </w:rPr>
        <w:t>c</w:t>
      </w:r>
      <w:r w:rsidRPr="00C87F2C">
        <w:rPr>
          <w:rFonts w:ascii="Times New Roman" w:eastAsia="Calibri" w:hAnsi="Times New Roman" w:cs="Times New Roman"/>
          <w:sz w:val="24"/>
          <w:szCs w:val="24"/>
        </w:rPr>
        <w:t>aci</w:t>
      </w:r>
      <w:r w:rsidRPr="00C87F2C">
        <w:rPr>
          <w:rFonts w:ascii="Times New Roman" w:eastAsia="Calibri" w:hAnsi="Times New Roman" w:cs="Times New Roman"/>
          <w:spacing w:val="1"/>
          <w:sz w:val="24"/>
          <w:szCs w:val="24"/>
        </w:rPr>
        <w:t>ó</w:t>
      </w:r>
      <w:r w:rsidRPr="00C87F2C">
        <w:rPr>
          <w:rFonts w:ascii="Times New Roman" w:eastAsia="Calibri" w:hAnsi="Times New Roman" w:cs="Times New Roman"/>
          <w:sz w:val="24"/>
          <w:szCs w:val="24"/>
        </w:rPr>
        <w:t>n en</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ara</w:t>
      </w:r>
      <w:r w:rsidRPr="00C87F2C">
        <w:rPr>
          <w:rFonts w:ascii="Times New Roman" w:eastAsia="Calibri" w:hAnsi="Times New Roman" w:cs="Times New Roman"/>
          <w:spacing w:val="-1"/>
          <w:sz w:val="24"/>
          <w:szCs w:val="24"/>
        </w:rPr>
        <w:t>l</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2"/>
          <w:sz w:val="24"/>
          <w:szCs w:val="24"/>
        </w:rPr>
        <w:t>l</w:t>
      </w:r>
      <w:r w:rsidRPr="00C87F2C">
        <w:rPr>
          <w:rFonts w:ascii="Times New Roman" w:eastAsia="Calibri" w:hAnsi="Times New Roman" w:cs="Times New Roman"/>
          <w:sz w:val="24"/>
          <w:szCs w:val="24"/>
        </w:rPr>
        <w:t>o</w:t>
      </w:r>
      <w:r w:rsidRPr="00C87F2C">
        <w:rPr>
          <w:rFonts w:ascii="Times New Roman" w:eastAsia="Calibri" w:hAnsi="Times New Roman" w:cs="Times New Roman"/>
          <w:spacing w:val="4"/>
          <w:sz w:val="24"/>
          <w:szCs w:val="24"/>
        </w:rPr>
        <w:t xml:space="preserve"> </w:t>
      </w:r>
      <w:r w:rsidRPr="00C87F2C">
        <w:rPr>
          <w:rFonts w:ascii="Times New Roman" w:eastAsia="Calibri" w:hAnsi="Times New Roman" w:cs="Times New Roman"/>
          <w:spacing w:val="-1"/>
          <w:sz w:val="24"/>
          <w:szCs w:val="24"/>
        </w:rPr>
        <w:t>qu</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4"/>
          <w:sz w:val="24"/>
          <w:szCs w:val="24"/>
        </w:rPr>
        <w:t xml:space="preserve">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2"/>
          <w:sz w:val="24"/>
          <w:szCs w:val="24"/>
        </w:rPr>
        <w:t>r</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4"/>
          <w:sz w:val="24"/>
          <w:szCs w:val="24"/>
        </w:rPr>
        <w:t xml:space="preserve"> </w:t>
      </w:r>
      <w:r w:rsidRPr="00C87F2C">
        <w:rPr>
          <w:rFonts w:ascii="Times New Roman" w:eastAsia="Calibri" w:hAnsi="Times New Roman" w:cs="Times New Roman"/>
          <w:spacing w:val="-3"/>
          <w:sz w:val="24"/>
          <w:szCs w:val="24"/>
        </w:rPr>
        <w:t>l</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pacing w:val="-1"/>
          <w:sz w:val="24"/>
          <w:szCs w:val="24"/>
        </w:rPr>
        <w:t>un</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 xml:space="preserve">ad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entro</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3"/>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ca</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a b</w:t>
      </w:r>
      <w:r w:rsidRPr="00C87F2C">
        <w:rPr>
          <w:rFonts w:ascii="Times New Roman" w:eastAsia="Calibri" w:hAnsi="Times New Roman" w:cs="Times New Roman"/>
          <w:spacing w:val="-3"/>
          <w:sz w:val="24"/>
          <w:szCs w:val="24"/>
        </w:rPr>
        <w:t>l</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qu</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en</w:t>
      </w:r>
      <w:r w:rsidRPr="00C87F2C">
        <w:rPr>
          <w:rFonts w:ascii="Times New Roman" w:eastAsia="Calibri" w:hAnsi="Times New Roman" w:cs="Times New Roman"/>
          <w:spacing w:val="-2"/>
          <w:sz w:val="24"/>
          <w:szCs w:val="24"/>
        </w:rPr>
        <w:t>c</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trá</w:t>
      </w:r>
      <w:r w:rsidRPr="00C87F2C">
        <w:rPr>
          <w:rFonts w:ascii="Times New Roman" w:eastAsia="Calibri" w:hAnsi="Times New Roman" w:cs="Times New Roman"/>
          <w:spacing w:val="-1"/>
          <w:sz w:val="24"/>
          <w:szCs w:val="24"/>
        </w:rPr>
        <w:t>nd</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2"/>
          <w:sz w:val="24"/>
          <w:szCs w:val="24"/>
        </w:rPr>
        <w:t>s</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las</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ra</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as</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y</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pacing w:val="-2"/>
          <w:sz w:val="24"/>
          <w:szCs w:val="24"/>
        </w:rPr>
        <w:t>s</w:t>
      </w:r>
      <w:r w:rsidRPr="00C87F2C">
        <w:rPr>
          <w:rFonts w:ascii="Times New Roman" w:eastAsia="Calibri" w:hAnsi="Times New Roman" w:cs="Times New Roman"/>
          <w:sz w:val="24"/>
          <w:szCs w:val="24"/>
        </w:rPr>
        <w:t>caleras p</w:t>
      </w:r>
      <w:r w:rsidRPr="00C87F2C">
        <w:rPr>
          <w:rFonts w:ascii="Times New Roman" w:eastAsia="Calibri" w:hAnsi="Times New Roman" w:cs="Times New Roman"/>
          <w:spacing w:val="-1"/>
          <w:sz w:val="24"/>
          <w:szCs w:val="24"/>
        </w:rPr>
        <w:t>r</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ci</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al</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z w:val="24"/>
          <w:szCs w:val="24"/>
        </w:rPr>
        <w:t>s.</w:t>
      </w:r>
    </w:p>
    <w:p w14:paraId="447245D4" w14:textId="77777777" w:rsidR="009843AD" w:rsidRPr="00C87F2C" w:rsidRDefault="009843AD" w:rsidP="00F458EC">
      <w:pPr>
        <w:spacing w:after="0"/>
        <w:ind w:left="851" w:right="20"/>
        <w:jc w:val="both"/>
        <w:rPr>
          <w:rFonts w:ascii="Times New Roman" w:hAnsi="Times New Roman" w:cs="Times New Roman"/>
          <w:sz w:val="24"/>
          <w:szCs w:val="24"/>
        </w:rPr>
      </w:pPr>
    </w:p>
    <w:p w14:paraId="6EEDAA16" w14:textId="77777777" w:rsidR="009843AD" w:rsidRPr="00AD1116" w:rsidRDefault="009843AD" w:rsidP="00F458EC">
      <w:pPr>
        <w:spacing w:after="0"/>
        <w:ind w:left="851" w:right="20"/>
        <w:jc w:val="both"/>
        <w:rPr>
          <w:rFonts w:ascii="Times New Roman" w:eastAsia="Calibri" w:hAnsi="Times New Roman" w:cs="Times New Roman"/>
          <w:b/>
          <w:sz w:val="24"/>
          <w:szCs w:val="24"/>
        </w:rPr>
      </w:pPr>
      <w:r w:rsidRPr="00AD1116">
        <w:rPr>
          <w:rFonts w:ascii="Times New Roman" w:eastAsia="Calibri" w:hAnsi="Times New Roman" w:cs="Times New Roman"/>
          <w:b/>
          <w:sz w:val="24"/>
          <w:szCs w:val="24"/>
        </w:rPr>
        <w:t>Exterior de la Edificación:</w:t>
      </w:r>
    </w:p>
    <w:p w14:paraId="2EA2F731" w14:textId="77777777" w:rsidR="009843AD" w:rsidRPr="00C87F2C" w:rsidRDefault="009843AD" w:rsidP="00F458EC">
      <w:pPr>
        <w:spacing w:after="0"/>
        <w:ind w:left="851" w:right="20"/>
        <w:jc w:val="both"/>
        <w:rPr>
          <w:rFonts w:ascii="Times New Roman" w:eastAsia="Calibri" w:hAnsi="Times New Roman" w:cs="Times New Roman"/>
          <w:sz w:val="24"/>
          <w:szCs w:val="24"/>
        </w:rPr>
      </w:pPr>
      <w:r w:rsidRPr="00C87F2C">
        <w:rPr>
          <w:rFonts w:ascii="Times New Roman" w:eastAsia="Calibri" w:hAnsi="Times New Roman" w:cs="Times New Roman"/>
          <w:sz w:val="24"/>
          <w:szCs w:val="24"/>
        </w:rPr>
        <w:t>El</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z w:val="24"/>
          <w:szCs w:val="24"/>
        </w:rPr>
        <w:t>x</w:t>
      </w:r>
      <w:r w:rsidRPr="00C87F2C">
        <w:rPr>
          <w:rFonts w:ascii="Times New Roman" w:eastAsia="Calibri" w:hAnsi="Times New Roman" w:cs="Times New Roman"/>
          <w:spacing w:val="1"/>
          <w:sz w:val="24"/>
          <w:szCs w:val="24"/>
        </w:rPr>
        <w:t>t</w:t>
      </w:r>
      <w:r w:rsidRPr="00C87F2C">
        <w:rPr>
          <w:rFonts w:ascii="Times New Roman" w:eastAsia="Calibri" w:hAnsi="Times New Roman" w:cs="Times New Roman"/>
          <w:sz w:val="24"/>
          <w:szCs w:val="24"/>
        </w:rPr>
        <w:t>er</w:t>
      </w:r>
      <w:r w:rsidRPr="00C87F2C">
        <w:rPr>
          <w:rFonts w:ascii="Times New Roman" w:eastAsia="Calibri" w:hAnsi="Times New Roman" w:cs="Times New Roman"/>
          <w:spacing w:val="-2"/>
          <w:sz w:val="24"/>
          <w:szCs w:val="24"/>
        </w:rPr>
        <w:t>i</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r se artic</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 xml:space="preserve">la a </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rav</w:t>
      </w:r>
      <w:r w:rsidRPr="00C87F2C">
        <w:rPr>
          <w:rFonts w:ascii="Times New Roman" w:eastAsia="Calibri" w:hAnsi="Times New Roman" w:cs="Times New Roman"/>
          <w:spacing w:val="1"/>
          <w:sz w:val="24"/>
          <w:szCs w:val="24"/>
        </w:rPr>
        <w:t>é</w:t>
      </w:r>
      <w:r w:rsidRPr="00C87F2C">
        <w:rPr>
          <w:rFonts w:ascii="Times New Roman" w:eastAsia="Calibri" w:hAnsi="Times New Roman" w:cs="Times New Roman"/>
          <w:sz w:val="24"/>
          <w:szCs w:val="24"/>
        </w:rPr>
        <w:t xml:space="preserve">s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 xml:space="preserve">e </w:t>
      </w:r>
      <w:r w:rsidRPr="00C87F2C">
        <w:rPr>
          <w:rFonts w:ascii="Times New Roman" w:eastAsia="Calibri" w:hAnsi="Times New Roman" w:cs="Times New Roman"/>
          <w:spacing w:val="-1"/>
          <w:sz w:val="24"/>
          <w:szCs w:val="24"/>
        </w:rPr>
        <w:t>un</w:t>
      </w:r>
      <w:r w:rsidRPr="00C87F2C">
        <w:rPr>
          <w:rFonts w:ascii="Times New Roman" w:eastAsia="Calibri" w:hAnsi="Times New Roman" w:cs="Times New Roman"/>
          <w:sz w:val="24"/>
          <w:szCs w:val="24"/>
        </w:rPr>
        <w:t xml:space="preserve">a </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 xml:space="preserve">ía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 a</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t</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pacing w:val="-1"/>
          <w:sz w:val="24"/>
          <w:szCs w:val="24"/>
        </w:rPr>
        <w:t>ó</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 xml:space="preserve">iles </w:t>
      </w:r>
      <w:r w:rsidRPr="00C87F2C">
        <w:rPr>
          <w:rFonts w:ascii="Times New Roman" w:eastAsia="Calibri" w:hAnsi="Times New Roman" w:cs="Times New Roman"/>
          <w:spacing w:val="-1"/>
          <w:sz w:val="24"/>
          <w:szCs w:val="24"/>
        </w:rPr>
        <w:t>qu</w:t>
      </w:r>
      <w:r w:rsidRPr="00C87F2C">
        <w:rPr>
          <w:rFonts w:ascii="Times New Roman" w:eastAsia="Calibri" w:hAnsi="Times New Roman" w:cs="Times New Roman"/>
          <w:sz w:val="24"/>
          <w:szCs w:val="24"/>
        </w:rPr>
        <w:t>e fac</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lta el i</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pacing w:val="-3"/>
          <w:sz w:val="24"/>
          <w:szCs w:val="24"/>
        </w:rPr>
        <w:t>g</w:t>
      </w:r>
      <w:r w:rsidRPr="00C87F2C">
        <w:rPr>
          <w:rFonts w:ascii="Times New Roman" w:eastAsia="Calibri" w:hAnsi="Times New Roman" w:cs="Times New Roman"/>
          <w:sz w:val="24"/>
          <w:szCs w:val="24"/>
        </w:rPr>
        <w:t>reso</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 xml:space="preserve">e </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er</w:t>
      </w:r>
      <w:r w:rsidRPr="00C87F2C">
        <w:rPr>
          <w:rFonts w:ascii="Times New Roman" w:eastAsia="Calibri" w:hAnsi="Times New Roman" w:cs="Times New Roman"/>
          <w:spacing w:val="-2"/>
          <w:sz w:val="24"/>
          <w:szCs w:val="24"/>
        </w:rPr>
        <w:t>c</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ería</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y</w:t>
      </w:r>
      <w:r w:rsidRPr="00C87F2C">
        <w:rPr>
          <w:rFonts w:ascii="Times New Roman" w:eastAsia="Calibri" w:hAnsi="Times New Roman" w:cs="Times New Roman"/>
          <w:spacing w:val="1"/>
          <w:sz w:val="24"/>
          <w:szCs w:val="24"/>
        </w:rPr>
        <w:t xml:space="preserve"> e</w:t>
      </w:r>
      <w:r w:rsidRPr="00C87F2C">
        <w:rPr>
          <w:rFonts w:ascii="Times New Roman" w:eastAsia="Calibri" w:hAnsi="Times New Roman" w:cs="Times New Roman"/>
          <w:sz w:val="24"/>
          <w:szCs w:val="24"/>
        </w:rPr>
        <w:t>l</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pacing w:val="-2"/>
          <w:sz w:val="24"/>
          <w:szCs w:val="24"/>
        </w:rPr>
        <w:t>c</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rr</w:t>
      </w:r>
      <w:r w:rsidRPr="00C87F2C">
        <w:rPr>
          <w:rFonts w:ascii="Times New Roman" w:eastAsia="Calibri" w:hAnsi="Times New Roman" w:cs="Times New Roman"/>
          <w:spacing w:val="-1"/>
          <w:sz w:val="24"/>
          <w:szCs w:val="24"/>
        </w:rPr>
        <w:t>id</w:t>
      </w:r>
      <w:r w:rsidRPr="00C87F2C">
        <w:rPr>
          <w:rFonts w:ascii="Times New Roman" w:eastAsia="Calibri" w:hAnsi="Times New Roman" w:cs="Times New Roman"/>
          <w:sz w:val="24"/>
          <w:szCs w:val="24"/>
        </w:rPr>
        <w:t>o</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c</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z w:val="24"/>
          <w:szCs w:val="24"/>
        </w:rPr>
        <w:t>rc</w:t>
      </w:r>
      <w:r w:rsidRPr="00C87F2C">
        <w:rPr>
          <w:rFonts w:ascii="Times New Roman" w:eastAsia="Calibri" w:hAnsi="Times New Roman" w:cs="Times New Roman"/>
          <w:spacing w:val="-1"/>
          <w:sz w:val="24"/>
          <w:szCs w:val="24"/>
        </w:rPr>
        <w:t>und</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tr</w:t>
      </w:r>
      <w:r w:rsidRPr="00C87F2C">
        <w:rPr>
          <w:rFonts w:ascii="Times New Roman" w:eastAsia="Calibri" w:hAnsi="Times New Roman" w:cs="Times New Roman"/>
          <w:spacing w:val="-2"/>
          <w:sz w:val="24"/>
          <w:szCs w:val="24"/>
        </w:rPr>
        <w:t>a</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pacing w:val="-2"/>
          <w:sz w:val="24"/>
          <w:szCs w:val="24"/>
        </w:rPr>
        <w:t>é</w:t>
      </w:r>
      <w:r w:rsidRPr="00C87F2C">
        <w:rPr>
          <w:rFonts w:ascii="Times New Roman" w:eastAsia="Calibri" w:hAnsi="Times New Roman" w:cs="Times New Roman"/>
          <w:sz w:val="24"/>
          <w:szCs w:val="24"/>
        </w:rPr>
        <w:t>s de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la</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pacing w:val="-3"/>
          <w:sz w:val="24"/>
          <w:szCs w:val="24"/>
        </w:rPr>
        <w:t>d</w:t>
      </w:r>
      <w:r w:rsidRPr="00C87F2C">
        <w:rPr>
          <w:rFonts w:ascii="Times New Roman" w:eastAsia="Calibri" w:hAnsi="Times New Roman" w:cs="Times New Roman"/>
          <w:sz w:val="24"/>
          <w:szCs w:val="24"/>
        </w:rPr>
        <w:t>if</w:t>
      </w:r>
      <w:r w:rsidRPr="00C87F2C">
        <w:rPr>
          <w:rFonts w:ascii="Times New Roman" w:eastAsia="Calibri" w:hAnsi="Times New Roman" w:cs="Times New Roman"/>
          <w:spacing w:val="-1"/>
          <w:sz w:val="24"/>
          <w:szCs w:val="24"/>
        </w:rPr>
        <w:t>i</w:t>
      </w:r>
      <w:r w:rsidRPr="00C87F2C">
        <w:rPr>
          <w:rFonts w:ascii="Times New Roman" w:eastAsia="Calibri" w:hAnsi="Times New Roman" w:cs="Times New Roman"/>
          <w:sz w:val="24"/>
          <w:szCs w:val="24"/>
        </w:rPr>
        <w:t>caci</w:t>
      </w:r>
      <w:r w:rsidRPr="00C87F2C">
        <w:rPr>
          <w:rFonts w:ascii="Times New Roman" w:eastAsia="Calibri" w:hAnsi="Times New Roman" w:cs="Times New Roman"/>
          <w:spacing w:val="1"/>
          <w:sz w:val="24"/>
          <w:szCs w:val="24"/>
        </w:rPr>
        <w:t>ó</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w:t>
      </w:r>
    </w:p>
    <w:p w14:paraId="3CF1ED8A" w14:textId="77777777" w:rsidR="009843AD" w:rsidRPr="00C87F2C" w:rsidRDefault="009843AD" w:rsidP="00F458EC">
      <w:pPr>
        <w:spacing w:after="0"/>
        <w:ind w:left="851" w:right="20"/>
        <w:jc w:val="both"/>
        <w:rPr>
          <w:rFonts w:ascii="Times New Roman" w:hAnsi="Times New Roman" w:cs="Times New Roman"/>
          <w:sz w:val="24"/>
          <w:szCs w:val="24"/>
        </w:rPr>
      </w:pPr>
    </w:p>
    <w:p w14:paraId="28329FB3" w14:textId="77777777" w:rsidR="009843AD" w:rsidRPr="00C87F2C" w:rsidRDefault="009843AD" w:rsidP="00F458EC">
      <w:pPr>
        <w:spacing w:after="0"/>
        <w:ind w:left="851" w:right="20"/>
        <w:jc w:val="both"/>
        <w:rPr>
          <w:rFonts w:ascii="Times New Roman" w:eastAsia="Calibri" w:hAnsi="Times New Roman" w:cs="Times New Roman"/>
          <w:sz w:val="24"/>
          <w:szCs w:val="24"/>
        </w:rPr>
      </w:pPr>
      <w:r w:rsidRPr="00C87F2C">
        <w:rPr>
          <w:rFonts w:ascii="Times New Roman" w:eastAsia="Calibri" w:hAnsi="Times New Roman" w:cs="Times New Roman"/>
          <w:sz w:val="24"/>
          <w:szCs w:val="24"/>
        </w:rPr>
        <w:t>En</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2"/>
          <w:sz w:val="24"/>
          <w:szCs w:val="24"/>
        </w:rPr>
        <w:t>s</w:t>
      </w:r>
      <w:r w:rsidRPr="00C87F2C">
        <w:rPr>
          <w:rFonts w:ascii="Times New Roman" w:eastAsia="Calibri" w:hAnsi="Times New Roman" w:cs="Times New Roman"/>
          <w:sz w:val="24"/>
          <w:szCs w:val="24"/>
        </w:rPr>
        <w:t>tas</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áreas</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b</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z w:val="24"/>
          <w:szCs w:val="24"/>
        </w:rPr>
        <w:t>rtas</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pacing w:val="-1"/>
          <w:sz w:val="24"/>
          <w:szCs w:val="24"/>
        </w:rPr>
        <w:t>b</w:t>
      </w:r>
      <w:r w:rsidRPr="00C87F2C">
        <w:rPr>
          <w:rFonts w:ascii="Times New Roman" w:eastAsia="Calibri" w:hAnsi="Times New Roman" w:cs="Times New Roman"/>
          <w:sz w:val="24"/>
          <w:szCs w:val="24"/>
        </w:rPr>
        <w:t>ién se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enc</w:t>
      </w:r>
      <w:r w:rsidRPr="00C87F2C">
        <w:rPr>
          <w:rFonts w:ascii="Times New Roman" w:eastAsia="Calibri" w:hAnsi="Times New Roman" w:cs="Times New Roman"/>
          <w:spacing w:val="-3"/>
          <w:sz w:val="24"/>
          <w:szCs w:val="24"/>
        </w:rPr>
        <w:t>u</w:t>
      </w:r>
      <w:r w:rsidRPr="00C87F2C">
        <w:rPr>
          <w:rFonts w:ascii="Times New Roman" w:eastAsia="Calibri" w:hAnsi="Times New Roman" w:cs="Times New Roman"/>
          <w:sz w:val="24"/>
          <w:szCs w:val="24"/>
        </w:rPr>
        <w:t>entran</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3"/>
          <w:sz w:val="24"/>
          <w:szCs w:val="24"/>
        </w:rPr>
        <w:t>l</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2"/>
          <w:sz w:val="24"/>
          <w:szCs w:val="24"/>
        </w:rPr>
        <w:t>s</w:t>
      </w:r>
      <w:r w:rsidRPr="00C87F2C">
        <w:rPr>
          <w:rFonts w:ascii="Times New Roman" w:eastAsia="Calibri" w:hAnsi="Times New Roman" w:cs="Times New Roman"/>
          <w:sz w:val="24"/>
          <w:szCs w:val="24"/>
        </w:rPr>
        <w:t>tac</w:t>
      </w:r>
      <w:r w:rsidRPr="00C87F2C">
        <w:rPr>
          <w:rFonts w:ascii="Times New Roman" w:eastAsia="Calibri" w:hAnsi="Times New Roman" w:cs="Times New Roman"/>
          <w:spacing w:val="-2"/>
          <w:sz w:val="24"/>
          <w:szCs w:val="24"/>
        </w:rPr>
        <w:t>i</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z w:val="24"/>
          <w:szCs w:val="24"/>
        </w:rPr>
        <w:t>en</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pacing w:val="-3"/>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eh</w:t>
      </w:r>
      <w:r w:rsidRPr="00C87F2C">
        <w:rPr>
          <w:rFonts w:ascii="Times New Roman" w:eastAsia="Calibri" w:hAnsi="Times New Roman" w:cs="Times New Roman"/>
          <w:spacing w:val="-1"/>
          <w:sz w:val="24"/>
          <w:szCs w:val="24"/>
        </w:rPr>
        <w:t>í</w:t>
      </w:r>
      <w:r w:rsidRPr="00C87F2C">
        <w:rPr>
          <w:rFonts w:ascii="Times New Roman" w:eastAsia="Calibri" w:hAnsi="Times New Roman" w:cs="Times New Roman"/>
          <w:sz w:val="24"/>
          <w:szCs w:val="24"/>
        </w:rPr>
        <w:t>cu</w:t>
      </w:r>
      <w:r w:rsidRPr="00C87F2C">
        <w:rPr>
          <w:rFonts w:ascii="Times New Roman" w:eastAsia="Calibri" w:hAnsi="Times New Roman" w:cs="Times New Roman"/>
          <w:spacing w:val="-1"/>
          <w:sz w:val="24"/>
          <w:szCs w:val="24"/>
        </w:rPr>
        <w:t>l</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 xml:space="preserve">s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artic</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la</w:t>
      </w:r>
      <w:r w:rsidRPr="00C87F2C">
        <w:rPr>
          <w:rFonts w:ascii="Times New Roman" w:eastAsia="Calibri" w:hAnsi="Times New Roman" w:cs="Times New Roman"/>
          <w:spacing w:val="-1"/>
          <w:sz w:val="24"/>
          <w:szCs w:val="24"/>
        </w:rPr>
        <w:t>r</w:t>
      </w:r>
      <w:r w:rsidRPr="00C87F2C">
        <w:rPr>
          <w:rFonts w:ascii="Times New Roman" w:eastAsia="Calibri" w:hAnsi="Times New Roman" w:cs="Times New Roman"/>
          <w:sz w:val="24"/>
          <w:szCs w:val="24"/>
        </w:rPr>
        <w:t>es</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y</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de</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b</w:t>
      </w:r>
      <w:r w:rsidRPr="00C87F2C">
        <w:rPr>
          <w:rFonts w:ascii="Times New Roman" w:eastAsia="Calibri" w:hAnsi="Times New Roman" w:cs="Times New Roman"/>
          <w:sz w:val="24"/>
          <w:szCs w:val="24"/>
        </w:rPr>
        <w:t>ast</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ci</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ie</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t</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pacing w:val="-3"/>
          <w:sz w:val="24"/>
          <w:szCs w:val="24"/>
        </w:rPr>
        <w:t>a</w:t>
      </w:r>
      <w:r w:rsidRPr="00C87F2C">
        <w:rPr>
          <w:rFonts w:ascii="Times New Roman" w:eastAsia="Calibri" w:hAnsi="Times New Roman" w:cs="Times New Roman"/>
          <w:sz w:val="24"/>
          <w:szCs w:val="24"/>
        </w:rPr>
        <w:t>tio</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3"/>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b</w:t>
      </w:r>
      <w:r w:rsidRPr="00C87F2C">
        <w:rPr>
          <w:rFonts w:ascii="Times New Roman" w:eastAsia="Calibri" w:hAnsi="Times New Roman" w:cs="Times New Roman"/>
          <w:sz w:val="24"/>
          <w:szCs w:val="24"/>
        </w:rPr>
        <w:t>ras</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y</w:t>
      </w:r>
      <w:r w:rsidRPr="00C87F2C">
        <w:rPr>
          <w:rFonts w:ascii="Times New Roman" w:eastAsia="Calibri" w:hAnsi="Times New Roman" w:cs="Times New Roman"/>
          <w:spacing w:val="1"/>
          <w:sz w:val="24"/>
          <w:szCs w:val="24"/>
        </w:rPr>
        <w:t xml:space="preserve"> t</w:t>
      </w:r>
      <w:r w:rsidRPr="00C87F2C">
        <w:rPr>
          <w:rFonts w:ascii="Times New Roman" w:eastAsia="Calibri" w:hAnsi="Times New Roman" w:cs="Times New Roman"/>
          <w:sz w:val="24"/>
          <w:szCs w:val="24"/>
        </w:rPr>
        <w:t>ra</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z w:val="24"/>
          <w:szCs w:val="24"/>
        </w:rPr>
        <w:t>ento</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de</w:t>
      </w:r>
      <w:r w:rsidRPr="00C87F2C">
        <w:rPr>
          <w:rFonts w:ascii="Times New Roman" w:eastAsia="Calibri" w:hAnsi="Times New Roman" w:cs="Times New Roman"/>
          <w:spacing w:val="1"/>
          <w:sz w:val="24"/>
          <w:szCs w:val="24"/>
        </w:rPr>
        <w:t xml:space="preserve"> </w:t>
      </w:r>
      <w:r w:rsidRPr="00C87F2C">
        <w:rPr>
          <w:rFonts w:ascii="Times New Roman" w:eastAsia="Calibri" w:hAnsi="Times New Roman" w:cs="Times New Roman"/>
          <w:sz w:val="24"/>
          <w:szCs w:val="24"/>
        </w:rPr>
        <w:t>jar</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z w:val="24"/>
          <w:szCs w:val="24"/>
        </w:rPr>
        <w:t>rí</w:t>
      </w:r>
      <w:r w:rsidRPr="00C87F2C">
        <w:rPr>
          <w:rFonts w:ascii="Times New Roman" w:eastAsia="Calibri" w:hAnsi="Times New Roman" w:cs="Times New Roman"/>
          <w:spacing w:val="-3"/>
          <w:sz w:val="24"/>
          <w:szCs w:val="24"/>
        </w:rPr>
        <w:t>a</w:t>
      </w:r>
      <w:r w:rsidRPr="00C87F2C">
        <w:rPr>
          <w:rFonts w:ascii="Times New Roman" w:eastAsia="Calibri" w:hAnsi="Times New Roman" w:cs="Times New Roman"/>
          <w:sz w:val="24"/>
          <w:szCs w:val="24"/>
        </w:rPr>
        <w:t>.</w:t>
      </w:r>
    </w:p>
    <w:p w14:paraId="39256454" w14:textId="77777777" w:rsidR="009843AD" w:rsidRPr="00C87F2C" w:rsidRDefault="009843AD" w:rsidP="00F458EC">
      <w:pPr>
        <w:spacing w:after="0"/>
        <w:ind w:left="851" w:right="20"/>
        <w:jc w:val="both"/>
        <w:rPr>
          <w:rFonts w:ascii="Times New Roman" w:hAnsi="Times New Roman" w:cs="Times New Roman"/>
          <w:sz w:val="24"/>
          <w:szCs w:val="24"/>
        </w:rPr>
      </w:pPr>
    </w:p>
    <w:p w14:paraId="6A86BD3C" w14:textId="77777777" w:rsidR="009843AD" w:rsidRPr="00C87F2C" w:rsidRDefault="009843AD" w:rsidP="00F458EC">
      <w:pPr>
        <w:spacing w:after="0"/>
        <w:ind w:left="851" w:right="20"/>
        <w:jc w:val="both"/>
        <w:rPr>
          <w:rFonts w:ascii="Times New Roman" w:eastAsia="Calibri" w:hAnsi="Times New Roman" w:cs="Times New Roman"/>
          <w:sz w:val="24"/>
          <w:szCs w:val="24"/>
        </w:rPr>
      </w:pPr>
      <w:r w:rsidRPr="00AD1116">
        <w:rPr>
          <w:rFonts w:ascii="Times New Roman" w:eastAsia="Calibri" w:hAnsi="Times New Roman" w:cs="Times New Roman"/>
          <w:b/>
          <w:sz w:val="24"/>
          <w:szCs w:val="24"/>
        </w:rPr>
        <w:t>Vestíbulo Principal:</w:t>
      </w:r>
    </w:p>
    <w:p w14:paraId="4E169504" w14:textId="77777777" w:rsidR="009843AD" w:rsidRPr="00C87F2C" w:rsidRDefault="009843AD" w:rsidP="00F458EC">
      <w:pPr>
        <w:spacing w:after="0"/>
        <w:ind w:left="851" w:right="20"/>
        <w:jc w:val="both"/>
        <w:rPr>
          <w:rFonts w:ascii="Times New Roman" w:eastAsia="Calibri" w:hAnsi="Times New Roman" w:cs="Times New Roman"/>
          <w:sz w:val="24"/>
          <w:szCs w:val="24"/>
        </w:rPr>
      </w:pPr>
      <w:r w:rsidRPr="00C87F2C">
        <w:rPr>
          <w:rFonts w:ascii="Times New Roman" w:eastAsia="Calibri" w:hAnsi="Times New Roman" w:cs="Times New Roman"/>
          <w:sz w:val="24"/>
          <w:szCs w:val="24"/>
        </w:rPr>
        <w:t>El</w:t>
      </w:r>
      <w:r w:rsidRPr="00C87F2C">
        <w:rPr>
          <w:rFonts w:ascii="Times New Roman" w:eastAsia="Calibri" w:hAnsi="Times New Roman" w:cs="Times New Roman"/>
          <w:spacing w:val="-9"/>
          <w:sz w:val="24"/>
          <w:szCs w:val="24"/>
        </w:rPr>
        <w:t xml:space="preserve"> </w:t>
      </w:r>
      <w:r w:rsidRPr="00C87F2C">
        <w:rPr>
          <w:rFonts w:ascii="Times New Roman" w:eastAsia="Calibri" w:hAnsi="Times New Roman" w:cs="Times New Roman"/>
          <w:sz w:val="24"/>
          <w:szCs w:val="24"/>
        </w:rPr>
        <w:t>Vestíb</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pacing w:val="-3"/>
          <w:sz w:val="24"/>
          <w:szCs w:val="24"/>
        </w:rPr>
        <w:t>l</w:t>
      </w:r>
      <w:r w:rsidRPr="00C87F2C">
        <w:rPr>
          <w:rFonts w:ascii="Times New Roman" w:eastAsia="Calibri" w:hAnsi="Times New Roman" w:cs="Times New Roman"/>
          <w:sz w:val="24"/>
          <w:szCs w:val="24"/>
        </w:rPr>
        <w:t>o</w:t>
      </w:r>
      <w:r w:rsidRPr="00C87F2C">
        <w:rPr>
          <w:rFonts w:ascii="Times New Roman" w:eastAsia="Calibri" w:hAnsi="Times New Roman" w:cs="Times New Roman"/>
          <w:spacing w:val="-10"/>
          <w:sz w:val="24"/>
          <w:szCs w:val="24"/>
        </w:rPr>
        <w:t xml:space="preserve"> </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1"/>
          <w:sz w:val="24"/>
          <w:szCs w:val="24"/>
        </w:rPr>
        <w:t>g</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1"/>
          <w:sz w:val="24"/>
          <w:szCs w:val="24"/>
        </w:rPr>
        <w:t>z</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9"/>
          <w:sz w:val="24"/>
          <w:szCs w:val="24"/>
        </w:rPr>
        <w:t xml:space="preserve"> </w:t>
      </w:r>
      <w:r w:rsidRPr="00C87F2C">
        <w:rPr>
          <w:rFonts w:ascii="Times New Roman" w:eastAsia="Calibri" w:hAnsi="Times New Roman" w:cs="Times New Roman"/>
          <w:sz w:val="24"/>
          <w:szCs w:val="24"/>
        </w:rPr>
        <w:t>el</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pacing w:val="-2"/>
          <w:sz w:val="24"/>
          <w:szCs w:val="24"/>
        </w:rPr>
        <w:t>c</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t</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x</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o</w:t>
      </w:r>
      <w:r w:rsidRPr="00C87F2C">
        <w:rPr>
          <w:rFonts w:ascii="Times New Roman" w:eastAsia="Calibri" w:hAnsi="Times New Roman" w:cs="Times New Roman"/>
          <w:spacing w:val="-8"/>
          <w:sz w:val="24"/>
          <w:szCs w:val="24"/>
        </w:rPr>
        <w:t xml:space="preserve"> </w:t>
      </w:r>
      <w:r w:rsidRPr="00C87F2C">
        <w:rPr>
          <w:rFonts w:ascii="Times New Roman" w:eastAsia="Calibri" w:hAnsi="Times New Roman" w:cs="Times New Roman"/>
          <w:spacing w:val="-3"/>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8"/>
          <w:sz w:val="24"/>
          <w:szCs w:val="24"/>
        </w:rPr>
        <w:t xml:space="preserve"> </w:t>
      </w:r>
      <w:r w:rsidRPr="00C87F2C">
        <w:rPr>
          <w:rFonts w:ascii="Times New Roman" w:eastAsia="Calibri" w:hAnsi="Times New Roman" w:cs="Times New Roman"/>
          <w:sz w:val="24"/>
          <w:szCs w:val="24"/>
        </w:rPr>
        <w:t>la</w:t>
      </w:r>
      <w:r w:rsidRPr="00C87F2C">
        <w:rPr>
          <w:rFonts w:ascii="Times New Roman" w:eastAsia="Calibri" w:hAnsi="Times New Roman" w:cs="Times New Roman"/>
          <w:spacing w:val="-12"/>
          <w:sz w:val="24"/>
          <w:szCs w:val="24"/>
        </w:rPr>
        <w:t xml:space="preserve"> </w:t>
      </w:r>
      <w:r w:rsidRPr="00C87F2C">
        <w:rPr>
          <w:rFonts w:ascii="Times New Roman" w:eastAsia="Calibri" w:hAnsi="Times New Roman" w:cs="Times New Roman"/>
          <w:sz w:val="24"/>
          <w:szCs w:val="24"/>
        </w:rPr>
        <w:t>circ</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lac</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pacing w:val="1"/>
          <w:sz w:val="24"/>
          <w:szCs w:val="24"/>
        </w:rPr>
        <w:t>ó</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z w:val="24"/>
          <w:szCs w:val="24"/>
        </w:rPr>
        <w:t>es</w:t>
      </w:r>
      <w:r w:rsidRPr="00C87F2C">
        <w:rPr>
          <w:rFonts w:ascii="Times New Roman" w:eastAsia="Calibri" w:hAnsi="Times New Roman" w:cs="Times New Roman"/>
          <w:spacing w:val="1"/>
          <w:sz w:val="24"/>
          <w:szCs w:val="24"/>
        </w:rPr>
        <w:t>t</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4"/>
          <w:sz w:val="24"/>
          <w:szCs w:val="24"/>
        </w:rPr>
        <w:t xml:space="preserve"> </w:t>
      </w:r>
      <w:r w:rsidRPr="00C87F2C">
        <w:rPr>
          <w:rFonts w:ascii="Times New Roman" w:eastAsia="Calibri" w:hAnsi="Times New Roman" w:cs="Times New Roman"/>
          <w:sz w:val="24"/>
          <w:szCs w:val="24"/>
        </w:rPr>
        <w:t>área</w:t>
      </w:r>
      <w:r w:rsidRPr="00C87F2C">
        <w:rPr>
          <w:rFonts w:ascii="Times New Roman" w:eastAsia="Calibri" w:hAnsi="Times New Roman" w:cs="Times New Roman"/>
          <w:spacing w:val="-9"/>
          <w:sz w:val="24"/>
          <w:szCs w:val="24"/>
        </w:rPr>
        <w:t xml:space="preserv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z w:val="24"/>
          <w:szCs w:val="24"/>
        </w:rPr>
        <w:t>espac</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z w:val="24"/>
          <w:szCs w:val="24"/>
        </w:rPr>
        <w:t>o</w:t>
      </w:r>
      <w:r w:rsidRPr="00C87F2C">
        <w:rPr>
          <w:rFonts w:ascii="Times New Roman" w:eastAsia="Calibri" w:hAnsi="Times New Roman" w:cs="Times New Roman"/>
          <w:spacing w:val="-10"/>
          <w:sz w:val="24"/>
          <w:szCs w:val="24"/>
        </w:rPr>
        <w:t xml:space="preserve"> </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irt</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al</w:t>
      </w:r>
      <w:r w:rsidRPr="00C87F2C">
        <w:rPr>
          <w:rFonts w:ascii="Times New Roman" w:eastAsia="Calibri" w:hAnsi="Times New Roman" w:cs="Times New Roman"/>
          <w:spacing w:val="-12"/>
          <w:sz w:val="24"/>
          <w:szCs w:val="24"/>
        </w:rPr>
        <w:t xml:space="preserve"> </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b</w:t>
      </w:r>
      <w:r w:rsidRPr="00C87F2C">
        <w:rPr>
          <w:rFonts w:ascii="Times New Roman" w:eastAsia="Calibri" w:hAnsi="Times New Roman" w:cs="Times New Roman"/>
          <w:sz w:val="24"/>
          <w:szCs w:val="24"/>
        </w:rPr>
        <w:t xml:space="preserve">ierto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res</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ta</w:t>
      </w:r>
      <w:r w:rsidRPr="00C87F2C">
        <w:rPr>
          <w:rFonts w:ascii="Times New Roman" w:eastAsia="Calibri" w:hAnsi="Times New Roman" w:cs="Times New Roman"/>
          <w:spacing w:val="5"/>
          <w:sz w:val="24"/>
          <w:szCs w:val="24"/>
        </w:rPr>
        <w:t xml:space="preserve"> </w:t>
      </w:r>
      <w:r w:rsidRPr="00C87F2C">
        <w:rPr>
          <w:rFonts w:ascii="Times New Roman" w:eastAsia="Calibri" w:hAnsi="Times New Roman" w:cs="Times New Roman"/>
          <w:spacing w:val="-1"/>
          <w:sz w:val="24"/>
          <w:szCs w:val="24"/>
        </w:rPr>
        <w:t>un</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5"/>
          <w:sz w:val="24"/>
          <w:szCs w:val="24"/>
        </w:rPr>
        <w:t xml:space="preserve"> </w:t>
      </w:r>
      <w:r w:rsidRPr="00C87F2C">
        <w:rPr>
          <w:rFonts w:ascii="Times New Roman" w:eastAsia="Calibri" w:hAnsi="Times New Roman" w:cs="Times New Roman"/>
          <w:spacing w:val="-2"/>
          <w:sz w:val="24"/>
          <w:szCs w:val="24"/>
        </w:rPr>
        <w:t>c</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b</w:t>
      </w:r>
      <w:r w:rsidRPr="00C87F2C">
        <w:rPr>
          <w:rFonts w:ascii="Times New Roman" w:eastAsia="Calibri" w:hAnsi="Times New Roman" w:cs="Times New Roman"/>
          <w:sz w:val="24"/>
          <w:szCs w:val="24"/>
        </w:rPr>
        <w:t>ertura</w:t>
      </w:r>
      <w:r w:rsidRPr="00C87F2C">
        <w:rPr>
          <w:rFonts w:ascii="Times New Roman" w:eastAsia="Calibri" w:hAnsi="Times New Roman" w:cs="Times New Roman"/>
          <w:spacing w:val="4"/>
          <w:sz w:val="24"/>
          <w:szCs w:val="24"/>
        </w:rPr>
        <w:t xml:space="preserve"> </w:t>
      </w:r>
      <w:r w:rsidRPr="00C87F2C">
        <w:rPr>
          <w:rFonts w:ascii="Times New Roman" w:eastAsia="Calibri" w:hAnsi="Times New Roman" w:cs="Times New Roman"/>
          <w:spacing w:val="-3"/>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5"/>
          <w:sz w:val="24"/>
          <w:szCs w:val="24"/>
        </w:rPr>
        <w:t xml:space="preserve"> </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l</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y</w:t>
      </w:r>
      <w:r w:rsidRPr="00C87F2C">
        <w:rPr>
          <w:rFonts w:ascii="Times New Roman" w:eastAsia="Calibri" w:hAnsi="Times New Roman" w:cs="Times New Roman"/>
          <w:spacing w:val="5"/>
          <w:sz w:val="24"/>
          <w:szCs w:val="24"/>
        </w:rPr>
        <w:t xml:space="preserve"> </w:t>
      </w:r>
      <w:r w:rsidRPr="00C87F2C">
        <w:rPr>
          <w:rFonts w:ascii="Times New Roman" w:eastAsia="Calibri" w:hAnsi="Times New Roman" w:cs="Times New Roman"/>
          <w:spacing w:val="-2"/>
          <w:sz w:val="24"/>
          <w:szCs w:val="24"/>
        </w:rPr>
        <w:t>s</w:t>
      </w:r>
      <w:r w:rsidRPr="00C87F2C">
        <w:rPr>
          <w:rFonts w:ascii="Times New Roman" w:eastAsia="Calibri" w:hAnsi="Times New Roman" w:cs="Times New Roman"/>
          <w:spacing w:val="1"/>
          <w:sz w:val="24"/>
          <w:szCs w:val="24"/>
        </w:rPr>
        <w:t>om</w:t>
      </w:r>
      <w:r w:rsidRPr="00C87F2C">
        <w:rPr>
          <w:rFonts w:ascii="Times New Roman" w:eastAsia="Calibri" w:hAnsi="Times New Roman" w:cs="Times New Roman"/>
          <w:spacing w:val="-1"/>
          <w:sz w:val="24"/>
          <w:szCs w:val="24"/>
        </w:rPr>
        <w:t>b</w:t>
      </w:r>
      <w:r w:rsidRPr="00C87F2C">
        <w:rPr>
          <w:rFonts w:ascii="Times New Roman" w:eastAsia="Calibri" w:hAnsi="Times New Roman" w:cs="Times New Roman"/>
          <w:sz w:val="24"/>
          <w:szCs w:val="24"/>
        </w:rPr>
        <w:t>ra,</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1"/>
          <w:sz w:val="24"/>
          <w:szCs w:val="24"/>
        </w:rPr>
        <w:t>g</w:t>
      </w:r>
      <w:r w:rsidRPr="00C87F2C">
        <w:rPr>
          <w:rFonts w:ascii="Times New Roman" w:eastAsia="Calibri" w:hAnsi="Times New Roman" w:cs="Times New Roman"/>
          <w:sz w:val="24"/>
          <w:szCs w:val="24"/>
        </w:rPr>
        <w:t>as</w:t>
      </w:r>
      <w:r w:rsidRPr="00C87F2C">
        <w:rPr>
          <w:rFonts w:ascii="Times New Roman" w:eastAsia="Calibri" w:hAnsi="Times New Roman" w:cs="Times New Roman"/>
          <w:spacing w:val="5"/>
          <w:sz w:val="24"/>
          <w:szCs w:val="24"/>
        </w:rPr>
        <w:t xml:space="preserv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 c</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cr</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z w:val="24"/>
          <w:szCs w:val="24"/>
        </w:rPr>
        <w:t>to</w:t>
      </w:r>
      <w:r w:rsidRPr="00C87F2C">
        <w:rPr>
          <w:rFonts w:ascii="Times New Roman" w:eastAsia="Calibri" w:hAnsi="Times New Roman" w:cs="Times New Roman"/>
          <w:spacing w:val="4"/>
          <w:sz w:val="24"/>
          <w:szCs w:val="24"/>
        </w:rPr>
        <w:t xml:space="preserve"> </w:t>
      </w:r>
      <w:r w:rsidRPr="00C87F2C">
        <w:rPr>
          <w:rFonts w:ascii="Times New Roman" w:eastAsia="Calibri" w:hAnsi="Times New Roman" w:cs="Times New Roman"/>
          <w:sz w:val="24"/>
          <w:szCs w:val="24"/>
        </w:rPr>
        <w:t>en</w:t>
      </w:r>
      <w:r w:rsidRPr="00C87F2C">
        <w:rPr>
          <w:rFonts w:ascii="Times New Roman" w:eastAsia="Calibri" w:hAnsi="Times New Roman" w:cs="Times New Roman"/>
          <w:spacing w:val="4"/>
          <w:sz w:val="24"/>
          <w:szCs w:val="24"/>
        </w:rPr>
        <w:t xml:space="preserve"> </w:t>
      </w:r>
      <w:r w:rsidRPr="00C87F2C">
        <w:rPr>
          <w:rFonts w:ascii="Times New Roman" w:eastAsia="Calibri" w:hAnsi="Times New Roman" w:cs="Times New Roman"/>
          <w:sz w:val="24"/>
          <w:szCs w:val="24"/>
        </w:rPr>
        <w:t>la</w:t>
      </w:r>
      <w:r w:rsidRPr="00C87F2C">
        <w:rPr>
          <w:rFonts w:ascii="Times New Roman" w:eastAsia="Calibri" w:hAnsi="Times New Roman" w:cs="Times New Roman"/>
          <w:spacing w:val="4"/>
          <w:sz w:val="24"/>
          <w:szCs w:val="24"/>
        </w:rPr>
        <w:t xml:space="preserve">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arte</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su</w:t>
      </w:r>
      <w:r w:rsidRPr="00C87F2C">
        <w:rPr>
          <w:rFonts w:ascii="Times New Roman" w:eastAsia="Calibri" w:hAnsi="Times New Roman" w:cs="Times New Roman"/>
          <w:spacing w:val="-2"/>
          <w:sz w:val="24"/>
          <w:szCs w:val="24"/>
        </w:rPr>
        <w:t>pe</w:t>
      </w:r>
      <w:r w:rsidRPr="00C87F2C">
        <w:rPr>
          <w:rFonts w:ascii="Times New Roman" w:eastAsia="Calibri" w:hAnsi="Times New Roman" w:cs="Times New Roman"/>
          <w:sz w:val="24"/>
          <w:szCs w:val="24"/>
        </w:rPr>
        <w:t>rior</w:t>
      </w:r>
      <w:r w:rsidRPr="00C87F2C">
        <w:rPr>
          <w:rFonts w:ascii="Times New Roman" w:eastAsia="Calibri" w:hAnsi="Times New Roman" w:cs="Times New Roman"/>
          <w:spacing w:val="5"/>
          <w:sz w:val="24"/>
          <w:szCs w:val="24"/>
        </w:rPr>
        <w:t xml:space="preserve"> </w:t>
      </w:r>
      <w:r w:rsidRPr="00C87F2C">
        <w:rPr>
          <w:rFonts w:ascii="Times New Roman" w:eastAsia="Calibri" w:hAnsi="Times New Roman" w:cs="Times New Roman"/>
          <w:spacing w:val="-1"/>
          <w:sz w:val="24"/>
          <w:szCs w:val="24"/>
        </w:rPr>
        <w:t>qu</w:t>
      </w:r>
      <w:r w:rsidRPr="00C87F2C">
        <w:rPr>
          <w:rFonts w:ascii="Times New Roman" w:eastAsia="Calibri" w:hAnsi="Times New Roman" w:cs="Times New Roman"/>
          <w:sz w:val="24"/>
          <w:szCs w:val="24"/>
        </w:rPr>
        <w:t xml:space="preserve">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esarr</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lla</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z w:val="24"/>
          <w:szCs w:val="24"/>
        </w:rPr>
        <w:t>n</w:t>
      </w:r>
      <w:r w:rsidRPr="00C87F2C">
        <w:rPr>
          <w:rFonts w:ascii="Times New Roman" w:eastAsia="Calibri" w:hAnsi="Times New Roman" w:cs="Times New Roman"/>
          <w:spacing w:val="4"/>
          <w:sz w:val="24"/>
          <w:szCs w:val="24"/>
        </w:rPr>
        <w:t xml:space="preserve"> </w:t>
      </w:r>
      <w:r w:rsidRPr="00C87F2C">
        <w:rPr>
          <w:rFonts w:ascii="Times New Roman" w:eastAsia="Calibri" w:hAnsi="Times New Roman" w:cs="Times New Roman"/>
          <w:sz w:val="24"/>
          <w:szCs w:val="24"/>
        </w:rPr>
        <w:t>tr</w:t>
      </w:r>
      <w:r w:rsidRPr="00C87F2C">
        <w:rPr>
          <w:rFonts w:ascii="Times New Roman" w:eastAsia="Calibri" w:hAnsi="Times New Roman" w:cs="Times New Roman"/>
          <w:spacing w:val="-2"/>
          <w:sz w:val="24"/>
          <w:szCs w:val="24"/>
        </w:rPr>
        <w:t>a</w:t>
      </w:r>
      <w:r w:rsidRPr="00C87F2C">
        <w:rPr>
          <w:rFonts w:ascii="Times New Roman" w:eastAsia="Calibri" w:hAnsi="Times New Roman" w:cs="Times New Roman"/>
          <w:sz w:val="24"/>
          <w:szCs w:val="24"/>
        </w:rPr>
        <w:t>t</w:t>
      </w:r>
      <w:r w:rsidRPr="00C87F2C">
        <w:rPr>
          <w:rFonts w:ascii="Times New Roman" w:eastAsia="Calibri" w:hAnsi="Times New Roman" w:cs="Times New Roman"/>
          <w:spacing w:val="-2"/>
          <w:sz w:val="24"/>
          <w:szCs w:val="24"/>
        </w:rPr>
        <w:t>a</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ie</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o</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5"/>
          <w:sz w:val="24"/>
          <w:szCs w:val="24"/>
        </w:rPr>
        <w:t xml:space="preserve"> </w:t>
      </w:r>
      <w:r w:rsidRPr="00C87F2C">
        <w:rPr>
          <w:rFonts w:ascii="Times New Roman" w:eastAsia="Calibri" w:hAnsi="Times New Roman" w:cs="Times New Roman"/>
          <w:sz w:val="24"/>
          <w:szCs w:val="24"/>
        </w:rPr>
        <w:t>caí</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as</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gu</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4"/>
          <w:sz w:val="24"/>
          <w:szCs w:val="24"/>
        </w:rPr>
        <w:t xml:space="preserve">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ll</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ia</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qu</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5"/>
          <w:sz w:val="24"/>
          <w:szCs w:val="24"/>
        </w:rPr>
        <w:t xml:space="preserve"> </w:t>
      </w:r>
      <w:r w:rsidRPr="00C87F2C">
        <w:rPr>
          <w:rFonts w:ascii="Times New Roman" w:eastAsia="Calibri" w:hAnsi="Times New Roman" w:cs="Times New Roman"/>
          <w:sz w:val="24"/>
          <w:szCs w:val="24"/>
        </w:rPr>
        <w:t>fl</w:t>
      </w:r>
      <w:r w:rsidRPr="00C87F2C">
        <w:rPr>
          <w:rFonts w:ascii="Times New Roman" w:eastAsia="Calibri" w:hAnsi="Times New Roman" w:cs="Times New Roman"/>
          <w:spacing w:val="-4"/>
          <w:sz w:val="24"/>
          <w:szCs w:val="24"/>
        </w:rPr>
        <w:t>u</w:t>
      </w:r>
      <w:r w:rsidRPr="00C87F2C">
        <w:rPr>
          <w:rFonts w:ascii="Times New Roman" w:eastAsia="Calibri" w:hAnsi="Times New Roman" w:cs="Times New Roman"/>
          <w:spacing w:val="1"/>
          <w:sz w:val="24"/>
          <w:szCs w:val="24"/>
        </w:rPr>
        <w:t>y</w:t>
      </w:r>
      <w:r w:rsidRPr="00C87F2C">
        <w:rPr>
          <w:rFonts w:ascii="Times New Roman" w:eastAsia="Calibri" w:hAnsi="Times New Roman" w:cs="Times New Roman"/>
          <w:sz w:val="24"/>
          <w:szCs w:val="24"/>
        </w:rPr>
        <w:t>en</w:t>
      </w:r>
      <w:r w:rsidRPr="00C87F2C">
        <w:rPr>
          <w:rFonts w:ascii="Times New Roman" w:eastAsia="Calibri" w:hAnsi="Times New Roman" w:cs="Times New Roman"/>
          <w:spacing w:val="4"/>
          <w:sz w:val="24"/>
          <w:szCs w:val="24"/>
        </w:rPr>
        <w:t xml:space="preserve"> </w:t>
      </w:r>
      <w:r w:rsidRPr="00C87F2C">
        <w:rPr>
          <w:rFonts w:ascii="Times New Roman" w:eastAsia="Calibri" w:hAnsi="Times New Roman" w:cs="Times New Roman"/>
          <w:spacing w:val="-1"/>
          <w:sz w:val="24"/>
          <w:szCs w:val="24"/>
        </w:rPr>
        <w:t>h</w:t>
      </w:r>
      <w:r w:rsidRPr="00C87F2C">
        <w:rPr>
          <w:rFonts w:ascii="Times New Roman" w:eastAsia="Calibri" w:hAnsi="Times New Roman" w:cs="Times New Roman"/>
          <w:spacing w:val="-3"/>
          <w:sz w:val="24"/>
          <w:szCs w:val="24"/>
        </w:rPr>
        <w:t>a</w:t>
      </w:r>
      <w:r w:rsidRPr="00C87F2C">
        <w:rPr>
          <w:rFonts w:ascii="Times New Roman" w:eastAsia="Calibri" w:hAnsi="Times New Roman" w:cs="Times New Roman"/>
          <w:sz w:val="24"/>
          <w:szCs w:val="24"/>
        </w:rPr>
        <w:t>cia</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z w:val="24"/>
          <w:szCs w:val="24"/>
        </w:rPr>
        <w:t xml:space="preserve">espacio </w:t>
      </w:r>
      <w:r w:rsidRPr="00C87F2C">
        <w:rPr>
          <w:rFonts w:ascii="Times New Roman" w:eastAsia="Calibri" w:hAnsi="Times New Roman" w:cs="Times New Roman"/>
          <w:spacing w:val="-1"/>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5"/>
          <w:sz w:val="24"/>
          <w:szCs w:val="24"/>
        </w:rPr>
        <w:t xml:space="preserve"> </w:t>
      </w:r>
      <w:r w:rsidRPr="00C87F2C">
        <w:rPr>
          <w:rFonts w:ascii="Times New Roman" w:eastAsia="Calibri" w:hAnsi="Times New Roman" w:cs="Times New Roman"/>
          <w:sz w:val="24"/>
          <w:szCs w:val="24"/>
        </w:rPr>
        <w:t>áre</w:t>
      </w:r>
      <w:r w:rsidRPr="00C87F2C">
        <w:rPr>
          <w:rFonts w:ascii="Times New Roman" w:eastAsia="Calibri" w:hAnsi="Times New Roman" w:cs="Times New Roman"/>
          <w:spacing w:val="-2"/>
          <w:sz w:val="24"/>
          <w:szCs w:val="24"/>
        </w:rPr>
        <w:t>a</w:t>
      </w:r>
      <w:r w:rsidRPr="00C87F2C">
        <w:rPr>
          <w:rFonts w:ascii="Times New Roman" w:eastAsia="Calibri" w:hAnsi="Times New Roman" w:cs="Times New Roman"/>
          <w:sz w:val="24"/>
          <w:szCs w:val="24"/>
        </w:rPr>
        <w:t xml:space="preserve">s </w:t>
      </w:r>
      <w:r w:rsidRPr="00C87F2C">
        <w:rPr>
          <w:rFonts w:ascii="Times New Roman" w:eastAsia="Calibri" w:hAnsi="Times New Roman" w:cs="Times New Roman"/>
          <w:spacing w:val="1"/>
          <w:sz w:val="24"/>
          <w:szCs w:val="24"/>
        </w:rPr>
        <w:t>v</w:t>
      </w:r>
      <w:r w:rsidRPr="00C87F2C">
        <w:rPr>
          <w:rFonts w:ascii="Times New Roman" w:eastAsia="Calibri" w:hAnsi="Times New Roman" w:cs="Times New Roman"/>
          <w:sz w:val="24"/>
          <w:szCs w:val="24"/>
        </w:rPr>
        <w:t>erdes</w:t>
      </w:r>
      <w:r w:rsidRPr="00C87F2C">
        <w:rPr>
          <w:rFonts w:ascii="Times New Roman" w:eastAsia="Calibri" w:hAnsi="Times New Roman" w:cs="Times New Roman"/>
          <w:spacing w:val="-2"/>
          <w:sz w:val="24"/>
          <w:szCs w:val="24"/>
        </w:rPr>
        <w:t xml:space="preserve"> </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n</w:t>
      </w:r>
      <w:r w:rsidRPr="00C87F2C">
        <w:rPr>
          <w:rFonts w:ascii="Times New Roman" w:eastAsia="Calibri" w:hAnsi="Times New Roman" w:cs="Times New Roman"/>
          <w:spacing w:val="-3"/>
          <w:sz w:val="24"/>
          <w:szCs w:val="24"/>
        </w:rPr>
        <w:t xml:space="preserve"> </w:t>
      </w:r>
      <w:r w:rsidRPr="00C87F2C">
        <w:rPr>
          <w:rFonts w:ascii="Times New Roman" w:eastAsia="Calibri" w:hAnsi="Times New Roman" w:cs="Times New Roman"/>
          <w:sz w:val="24"/>
          <w:szCs w:val="24"/>
        </w:rPr>
        <w:t>el inter</w:t>
      </w:r>
      <w:r w:rsidRPr="00C87F2C">
        <w:rPr>
          <w:rFonts w:ascii="Times New Roman" w:eastAsia="Calibri" w:hAnsi="Times New Roman" w:cs="Times New Roman"/>
          <w:spacing w:val="-2"/>
          <w:sz w:val="24"/>
          <w:szCs w:val="24"/>
        </w:rPr>
        <w:t>i</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r.</w:t>
      </w:r>
    </w:p>
    <w:p w14:paraId="6D19D675" w14:textId="779058B9" w:rsidR="009843AD" w:rsidRPr="00E610C6" w:rsidRDefault="009843AD" w:rsidP="00F458EC">
      <w:pPr>
        <w:spacing w:after="0"/>
        <w:ind w:left="851" w:right="20"/>
        <w:jc w:val="both"/>
        <w:rPr>
          <w:rFonts w:ascii="Times New Roman" w:eastAsia="Calibri" w:hAnsi="Times New Roman" w:cs="Times New Roman"/>
          <w:sz w:val="24"/>
          <w:szCs w:val="24"/>
        </w:rPr>
      </w:pPr>
      <w:r w:rsidRPr="00C87F2C">
        <w:rPr>
          <w:rFonts w:ascii="Times New Roman" w:eastAsia="Calibri" w:hAnsi="Times New Roman" w:cs="Times New Roman"/>
          <w:sz w:val="24"/>
          <w:szCs w:val="24"/>
        </w:rPr>
        <w:t>Esta</w:t>
      </w:r>
      <w:r w:rsidRPr="00C87F2C">
        <w:rPr>
          <w:rFonts w:ascii="Times New Roman" w:eastAsia="Calibri" w:hAnsi="Times New Roman" w:cs="Times New Roman"/>
          <w:spacing w:val="-12"/>
          <w:sz w:val="24"/>
          <w:szCs w:val="24"/>
        </w:rPr>
        <w:t xml:space="preserve"> </w:t>
      </w:r>
      <w:r w:rsidRPr="00C87F2C">
        <w:rPr>
          <w:rFonts w:ascii="Times New Roman" w:eastAsia="Calibri" w:hAnsi="Times New Roman" w:cs="Times New Roman"/>
          <w:sz w:val="24"/>
          <w:szCs w:val="24"/>
        </w:rPr>
        <w:t>área</w:t>
      </w:r>
      <w:r w:rsidRPr="00C87F2C">
        <w:rPr>
          <w:rFonts w:ascii="Times New Roman" w:eastAsia="Calibri" w:hAnsi="Times New Roman" w:cs="Times New Roman"/>
          <w:spacing w:val="-14"/>
          <w:sz w:val="24"/>
          <w:szCs w:val="24"/>
        </w:rPr>
        <w:t xml:space="preserve"> </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2"/>
          <w:sz w:val="24"/>
          <w:szCs w:val="24"/>
        </w:rPr>
        <w:t>e</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ia</w:t>
      </w:r>
      <w:r w:rsidRPr="00C87F2C">
        <w:rPr>
          <w:rFonts w:ascii="Times New Roman" w:eastAsia="Calibri" w:hAnsi="Times New Roman" w:cs="Times New Roman"/>
          <w:spacing w:val="-1"/>
          <w:sz w:val="24"/>
          <w:szCs w:val="24"/>
        </w:rPr>
        <w:t>b</w:t>
      </w:r>
      <w:r w:rsidRPr="00C87F2C">
        <w:rPr>
          <w:rFonts w:ascii="Times New Roman" w:eastAsia="Calibri" w:hAnsi="Times New Roman" w:cs="Times New Roman"/>
          <w:sz w:val="24"/>
          <w:szCs w:val="24"/>
        </w:rPr>
        <w:t>ier</w:t>
      </w:r>
      <w:r w:rsidRPr="00C87F2C">
        <w:rPr>
          <w:rFonts w:ascii="Times New Roman" w:eastAsia="Calibri" w:hAnsi="Times New Roman" w:cs="Times New Roman"/>
          <w:spacing w:val="-2"/>
          <w:sz w:val="24"/>
          <w:szCs w:val="24"/>
        </w:rPr>
        <w:t>t</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2"/>
          <w:sz w:val="24"/>
          <w:szCs w:val="24"/>
        </w:rPr>
        <w:t xml:space="preserve">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2"/>
          <w:sz w:val="24"/>
          <w:szCs w:val="24"/>
        </w:rPr>
        <w:t>r</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z w:val="24"/>
          <w:szCs w:val="24"/>
        </w:rPr>
        <w:t>ite</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z w:val="24"/>
          <w:szCs w:val="24"/>
        </w:rPr>
        <w:t>el</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z w:val="24"/>
          <w:szCs w:val="24"/>
        </w:rPr>
        <w:t>fl</w:t>
      </w:r>
      <w:r w:rsidRPr="00C87F2C">
        <w:rPr>
          <w:rFonts w:ascii="Times New Roman" w:eastAsia="Calibri" w:hAnsi="Times New Roman" w:cs="Times New Roman"/>
          <w:spacing w:val="-1"/>
          <w:sz w:val="24"/>
          <w:szCs w:val="24"/>
        </w:rPr>
        <w:t>u</w:t>
      </w:r>
      <w:r w:rsidRPr="00C87F2C">
        <w:rPr>
          <w:rFonts w:ascii="Times New Roman" w:eastAsia="Calibri" w:hAnsi="Times New Roman" w:cs="Times New Roman"/>
          <w:spacing w:val="-2"/>
          <w:sz w:val="24"/>
          <w:szCs w:val="24"/>
        </w:rPr>
        <w:t>j</w:t>
      </w:r>
      <w:r w:rsidRPr="00C87F2C">
        <w:rPr>
          <w:rFonts w:ascii="Times New Roman" w:eastAsia="Calibri" w:hAnsi="Times New Roman" w:cs="Times New Roman"/>
          <w:sz w:val="24"/>
          <w:szCs w:val="24"/>
        </w:rPr>
        <w:t>o</w:t>
      </w:r>
      <w:r w:rsidRPr="00C87F2C">
        <w:rPr>
          <w:rFonts w:ascii="Times New Roman" w:eastAsia="Calibri" w:hAnsi="Times New Roman" w:cs="Times New Roman"/>
          <w:spacing w:val="-10"/>
          <w:sz w:val="24"/>
          <w:szCs w:val="24"/>
        </w:rPr>
        <w:t xml:space="preserve"> </w:t>
      </w:r>
      <w:r w:rsidRPr="00C87F2C">
        <w:rPr>
          <w:rFonts w:ascii="Times New Roman" w:eastAsia="Calibri" w:hAnsi="Times New Roman" w:cs="Times New Roman"/>
          <w:spacing w:val="-1"/>
          <w:sz w:val="24"/>
          <w:szCs w:val="24"/>
        </w:rPr>
        <w:t>h</w:t>
      </w:r>
      <w:r w:rsidRPr="00C87F2C">
        <w:rPr>
          <w:rFonts w:ascii="Times New Roman" w:eastAsia="Calibri" w:hAnsi="Times New Roman" w:cs="Times New Roman"/>
          <w:sz w:val="24"/>
          <w:szCs w:val="24"/>
        </w:rPr>
        <w:t>acia</w:t>
      </w:r>
      <w:r w:rsidRPr="00C87F2C">
        <w:rPr>
          <w:rFonts w:ascii="Times New Roman" w:eastAsia="Calibri" w:hAnsi="Times New Roman" w:cs="Times New Roman"/>
          <w:spacing w:val="-14"/>
          <w:sz w:val="24"/>
          <w:szCs w:val="24"/>
        </w:rPr>
        <w:t xml:space="preserve"> </w:t>
      </w:r>
      <w:r w:rsidRPr="00C87F2C">
        <w:rPr>
          <w:rFonts w:ascii="Times New Roman" w:eastAsia="Calibri" w:hAnsi="Times New Roman" w:cs="Times New Roman"/>
          <w:sz w:val="24"/>
          <w:szCs w:val="24"/>
        </w:rPr>
        <w:t>el</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t</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3"/>
          <w:sz w:val="24"/>
          <w:szCs w:val="24"/>
        </w:rPr>
        <w:t>i</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r</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pacing w:val="-3"/>
          <w:sz w:val="24"/>
          <w:szCs w:val="24"/>
        </w:rPr>
        <w:t>d</w:t>
      </w:r>
      <w:r w:rsidRPr="00C87F2C">
        <w:rPr>
          <w:rFonts w:ascii="Times New Roman" w:eastAsia="Calibri" w:hAnsi="Times New Roman" w:cs="Times New Roman"/>
          <w:sz w:val="24"/>
          <w:szCs w:val="24"/>
        </w:rPr>
        <w:t>e</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z w:val="24"/>
          <w:szCs w:val="24"/>
        </w:rPr>
        <w:t>a</w:t>
      </w:r>
      <w:r w:rsidRPr="00C87F2C">
        <w:rPr>
          <w:rFonts w:ascii="Times New Roman" w:eastAsia="Calibri" w:hAnsi="Times New Roman" w:cs="Times New Roman"/>
          <w:spacing w:val="1"/>
          <w:sz w:val="24"/>
          <w:szCs w:val="24"/>
        </w:rPr>
        <w:t>m</w:t>
      </w:r>
      <w:r w:rsidRPr="00C87F2C">
        <w:rPr>
          <w:rFonts w:ascii="Times New Roman" w:eastAsia="Calibri" w:hAnsi="Times New Roman" w:cs="Times New Roman"/>
          <w:spacing w:val="-3"/>
          <w:sz w:val="24"/>
          <w:szCs w:val="24"/>
        </w:rPr>
        <w:t>b</w:t>
      </w:r>
      <w:r w:rsidRPr="00C87F2C">
        <w:rPr>
          <w:rFonts w:ascii="Times New Roman" w:eastAsia="Calibri" w:hAnsi="Times New Roman" w:cs="Times New Roman"/>
          <w:spacing w:val="1"/>
          <w:sz w:val="24"/>
          <w:szCs w:val="24"/>
        </w:rPr>
        <w:t>o</w:t>
      </w:r>
      <w:r w:rsidRPr="00C87F2C">
        <w:rPr>
          <w:rFonts w:ascii="Times New Roman" w:eastAsia="Calibri" w:hAnsi="Times New Roman" w:cs="Times New Roman"/>
          <w:sz w:val="24"/>
          <w:szCs w:val="24"/>
        </w:rPr>
        <w:t>s</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i</w:t>
      </w:r>
      <w:r w:rsidRPr="00C87F2C">
        <w:rPr>
          <w:rFonts w:ascii="Times New Roman" w:eastAsia="Calibri" w:hAnsi="Times New Roman" w:cs="Times New Roman"/>
          <w:spacing w:val="-2"/>
          <w:sz w:val="24"/>
          <w:szCs w:val="24"/>
        </w:rPr>
        <w:t>v</w:t>
      </w:r>
      <w:r w:rsidRPr="00C87F2C">
        <w:rPr>
          <w:rFonts w:ascii="Times New Roman" w:eastAsia="Calibri" w:hAnsi="Times New Roman" w:cs="Times New Roman"/>
          <w:sz w:val="24"/>
          <w:szCs w:val="24"/>
        </w:rPr>
        <w:t>eles</w:t>
      </w:r>
      <w:r w:rsidRPr="00C87F2C">
        <w:rPr>
          <w:rFonts w:ascii="Times New Roman" w:eastAsia="Calibri" w:hAnsi="Times New Roman" w:cs="Times New Roman"/>
          <w:spacing w:val="-13"/>
          <w:sz w:val="24"/>
          <w:szCs w:val="24"/>
        </w:rPr>
        <w:t>,</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pacing w:val="-1"/>
          <w:sz w:val="24"/>
          <w:szCs w:val="24"/>
        </w:rPr>
        <w:t>p</w:t>
      </w:r>
      <w:r w:rsidRPr="00C87F2C">
        <w:rPr>
          <w:rFonts w:ascii="Times New Roman" w:eastAsia="Calibri" w:hAnsi="Times New Roman" w:cs="Times New Roman"/>
          <w:sz w:val="24"/>
          <w:szCs w:val="24"/>
        </w:rPr>
        <w:t>ri</w:t>
      </w:r>
      <w:r w:rsidRPr="00C87F2C">
        <w:rPr>
          <w:rFonts w:ascii="Times New Roman" w:eastAsia="Calibri" w:hAnsi="Times New Roman" w:cs="Times New Roman"/>
          <w:spacing w:val="-2"/>
          <w:sz w:val="24"/>
          <w:szCs w:val="24"/>
        </w:rPr>
        <w:t>m</w:t>
      </w:r>
      <w:r w:rsidRPr="00C87F2C">
        <w:rPr>
          <w:rFonts w:ascii="Times New Roman" w:eastAsia="Calibri" w:hAnsi="Times New Roman" w:cs="Times New Roman"/>
          <w:sz w:val="24"/>
          <w:szCs w:val="24"/>
        </w:rPr>
        <w:t>er</w:t>
      </w:r>
      <w:r w:rsidRPr="00C87F2C">
        <w:rPr>
          <w:rFonts w:ascii="Times New Roman" w:eastAsia="Calibri" w:hAnsi="Times New Roman" w:cs="Times New Roman"/>
          <w:spacing w:val="-11"/>
          <w:sz w:val="24"/>
          <w:szCs w:val="24"/>
        </w:rPr>
        <w:t xml:space="preserve"> </w:t>
      </w:r>
      <w:r w:rsidRPr="00C87F2C">
        <w:rPr>
          <w:rFonts w:ascii="Times New Roman" w:eastAsia="Calibri" w:hAnsi="Times New Roman" w:cs="Times New Roman"/>
          <w:sz w:val="24"/>
          <w:szCs w:val="24"/>
        </w:rPr>
        <w:t>y</w:t>
      </w:r>
      <w:r w:rsidRPr="00C87F2C">
        <w:rPr>
          <w:rFonts w:ascii="Times New Roman" w:eastAsia="Calibri" w:hAnsi="Times New Roman" w:cs="Times New Roman"/>
          <w:spacing w:val="-13"/>
          <w:sz w:val="24"/>
          <w:szCs w:val="24"/>
        </w:rPr>
        <w:t xml:space="preserve"> </w:t>
      </w:r>
      <w:r w:rsidRPr="00C87F2C">
        <w:rPr>
          <w:rFonts w:ascii="Times New Roman" w:eastAsia="Calibri" w:hAnsi="Times New Roman" w:cs="Times New Roman"/>
          <w:spacing w:val="-2"/>
          <w:sz w:val="24"/>
          <w:szCs w:val="24"/>
        </w:rPr>
        <w:t>s</w:t>
      </w:r>
      <w:r w:rsidRPr="00C87F2C">
        <w:rPr>
          <w:rFonts w:ascii="Times New Roman" w:eastAsia="Calibri" w:hAnsi="Times New Roman" w:cs="Times New Roman"/>
          <w:sz w:val="24"/>
          <w:szCs w:val="24"/>
        </w:rPr>
        <w:t>eg</w:t>
      </w:r>
      <w:r w:rsidRPr="00C87F2C">
        <w:rPr>
          <w:rFonts w:ascii="Times New Roman" w:eastAsia="Calibri" w:hAnsi="Times New Roman" w:cs="Times New Roman"/>
          <w:spacing w:val="-1"/>
          <w:sz w:val="24"/>
          <w:szCs w:val="24"/>
        </w:rPr>
        <w:t>und</w:t>
      </w:r>
      <w:r w:rsidRPr="00C87F2C">
        <w:rPr>
          <w:rFonts w:ascii="Times New Roman" w:eastAsia="Calibri" w:hAnsi="Times New Roman" w:cs="Times New Roman"/>
          <w:sz w:val="24"/>
          <w:szCs w:val="24"/>
        </w:rPr>
        <w:t xml:space="preserve">o </w:t>
      </w:r>
      <w:r w:rsidRPr="00C87F2C">
        <w:rPr>
          <w:rFonts w:ascii="Times New Roman" w:eastAsia="Calibri" w:hAnsi="Times New Roman" w:cs="Times New Roman"/>
          <w:spacing w:val="-1"/>
          <w:sz w:val="24"/>
          <w:szCs w:val="24"/>
        </w:rPr>
        <w:t>n</w:t>
      </w:r>
      <w:r w:rsidRPr="00C87F2C">
        <w:rPr>
          <w:rFonts w:ascii="Times New Roman" w:eastAsia="Calibri" w:hAnsi="Times New Roman" w:cs="Times New Roman"/>
          <w:sz w:val="24"/>
          <w:szCs w:val="24"/>
        </w:rPr>
        <w:t>iv</w:t>
      </w:r>
      <w:r w:rsidRPr="00C87F2C">
        <w:rPr>
          <w:rFonts w:ascii="Times New Roman" w:eastAsia="Calibri" w:hAnsi="Times New Roman" w:cs="Times New Roman"/>
          <w:spacing w:val="1"/>
          <w:sz w:val="24"/>
          <w:szCs w:val="24"/>
        </w:rPr>
        <w:t>e</w:t>
      </w:r>
      <w:r w:rsidRPr="00C87F2C">
        <w:rPr>
          <w:rFonts w:ascii="Times New Roman" w:eastAsia="Calibri" w:hAnsi="Times New Roman" w:cs="Times New Roman"/>
          <w:sz w:val="24"/>
          <w:szCs w:val="24"/>
        </w:rPr>
        <w:t>l.</w:t>
      </w:r>
    </w:p>
    <w:p w14:paraId="37806FA6" w14:textId="77777777" w:rsidR="006C483D" w:rsidRDefault="006C483D" w:rsidP="00F458EC">
      <w:pPr>
        <w:spacing w:after="0"/>
        <w:jc w:val="both"/>
        <w:rPr>
          <w:rFonts w:ascii="Calibri" w:eastAsia="Calibri" w:hAnsi="Calibri" w:cs="Calibri"/>
          <w:b/>
        </w:rPr>
      </w:pPr>
    </w:p>
    <w:p w14:paraId="4666EA8C" w14:textId="77777777" w:rsidR="006C483D" w:rsidRDefault="006C483D" w:rsidP="00F458EC">
      <w:pPr>
        <w:spacing w:after="0"/>
        <w:jc w:val="both"/>
        <w:rPr>
          <w:rFonts w:ascii="Calibri" w:eastAsia="Calibri" w:hAnsi="Calibri" w:cs="Calibri"/>
          <w:b/>
        </w:rPr>
      </w:pPr>
    </w:p>
    <w:p w14:paraId="1345322E" w14:textId="5548014E" w:rsidR="009843AD" w:rsidRPr="00D44ECB" w:rsidRDefault="00AD1116" w:rsidP="00F458EC">
      <w:pPr>
        <w:spacing w:after="0"/>
        <w:jc w:val="both"/>
        <w:rPr>
          <w:rFonts w:ascii="Calibri" w:eastAsia="Calibri" w:hAnsi="Calibri" w:cs="Calibri"/>
        </w:rPr>
      </w:pPr>
      <w:r>
        <w:rPr>
          <w:rFonts w:ascii="Calibri" w:eastAsia="Calibri" w:hAnsi="Calibri" w:cs="Calibri"/>
          <w:b/>
        </w:rPr>
        <w:t xml:space="preserve">Figura N° 5: </w:t>
      </w:r>
      <w:r w:rsidR="009843AD" w:rsidRPr="00D44ECB">
        <w:rPr>
          <w:rFonts w:ascii="Calibri" w:eastAsia="Calibri" w:hAnsi="Calibri" w:cs="Calibri"/>
          <w:b/>
        </w:rPr>
        <w:t>Fl</w:t>
      </w:r>
      <w:r w:rsidR="009843AD" w:rsidRPr="00D44ECB">
        <w:rPr>
          <w:rFonts w:ascii="Calibri" w:eastAsia="Calibri" w:hAnsi="Calibri" w:cs="Calibri"/>
          <w:b/>
          <w:spacing w:val="-3"/>
        </w:rPr>
        <w:t>u</w:t>
      </w:r>
      <w:r w:rsidR="009843AD" w:rsidRPr="00D44ECB">
        <w:rPr>
          <w:rFonts w:ascii="Calibri" w:eastAsia="Calibri" w:hAnsi="Calibri" w:cs="Calibri"/>
          <w:b/>
          <w:spacing w:val="1"/>
        </w:rPr>
        <w:t>j</w:t>
      </w:r>
      <w:r w:rsidR="009843AD" w:rsidRPr="00D44ECB">
        <w:rPr>
          <w:rFonts w:ascii="Calibri" w:eastAsia="Calibri" w:hAnsi="Calibri" w:cs="Calibri"/>
          <w:b/>
        </w:rPr>
        <w:t>o</w:t>
      </w:r>
      <w:r w:rsidR="009843AD" w:rsidRPr="00D44ECB">
        <w:rPr>
          <w:rFonts w:ascii="Calibri" w:eastAsia="Calibri" w:hAnsi="Calibri" w:cs="Calibri"/>
          <w:b/>
          <w:spacing w:val="-1"/>
        </w:rPr>
        <w:t xml:space="preserve"> </w:t>
      </w:r>
      <w:r w:rsidR="009843AD" w:rsidRPr="00D44ECB">
        <w:rPr>
          <w:rFonts w:ascii="Calibri" w:eastAsia="Calibri" w:hAnsi="Calibri" w:cs="Calibri"/>
          <w:b/>
        </w:rPr>
        <w:t>en</w:t>
      </w:r>
      <w:r w:rsidR="009843AD" w:rsidRPr="00D44ECB">
        <w:rPr>
          <w:rFonts w:ascii="Calibri" w:eastAsia="Calibri" w:hAnsi="Calibri" w:cs="Calibri"/>
          <w:b/>
          <w:spacing w:val="-1"/>
        </w:rPr>
        <w:t xml:space="preserve"> </w:t>
      </w:r>
      <w:r w:rsidR="009843AD" w:rsidRPr="00D44ECB">
        <w:rPr>
          <w:rFonts w:ascii="Calibri" w:eastAsia="Calibri" w:hAnsi="Calibri" w:cs="Calibri"/>
          <w:b/>
          <w:spacing w:val="1"/>
        </w:rPr>
        <w:t>l</w:t>
      </w:r>
      <w:r w:rsidR="009843AD" w:rsidRPr="00D44ECB">
        <w:rPr>
          <w:rFonts w:ascii="Calibri" w:eastAsia="Calibri" w:hAnsi="Calibri" w:cs="Calibri"/>
          <w:b/>
          <w:spacing w:val="-1"/>
        </w:rPr>
        <w:t>o</w:t>
      </w:r>
      <w:r w:rsidR="009843AD" w:rsidRPr="00D44ECB">
        <w:rPr>
          <w:rFonts w:ascii="Calibri" w:eastAsia="Calibri" w:hAnsi="Calibri" w:cs="Calibri"/>
          <w:b/>
        </w:rPr>
        <w:t>s</w:t>
      </w:r>
      <w:r w:rsidR="009843AD" w:rsidRPr="00D44ECB">
        <w:rPr>
          <w:rFonts w:ascii="Calibri" w:eastAsia="Calibri" w:hAnsi="Calibri" w:cs="Calibri"/>
          <w:b/>
          <w:spacing w:val="-1"/>
        </w:rPr>
        <w:t xml:space="preserve"> n</w:t>
      </w:r>
      <w:r w:rsidR="009843AD" w:rsidRPr="00D44ECB">
        <w:rPr>
          <w:rFonts w:ascii="Calibri" w:eastAsia="Calibri" w:hAnsi="Calibri" w:cs="Calibri"/>
          <w:b/>
          <w:spacing w:val="1"/>
        </w:rPr>
        <w:t>iv</w:t>
      </w:r>
      <w:r w:rsidR="009843AD" w:rsidRPr="00D44ECB">
        <w:rPr>
          <w:rFonts w:ascii="Calibri" w:eastAsia="Calibri" w:hAnsi="Calibri" w:cs="Calibri"/>
          <w:b/>
          <w:spacing w:val="-1"/>
        </w:rPr>
        <w:t>e</w:t>
      </w:r>
      <w:r w:rsidR="009843AD" w:rsidRPr="00D44ECB">
        <w:rPr>
          <w:rFonts w:ascii="Calibri" w:eastAsia="Calibri" w:hAnsi="Calibri" w:cs="Calibri"/>
          <w:b/>
          <w:spacing w:val="1"/>
        </w:rPr>
        <w:t>l</w:t>
      </w:r>
      <w:r w:rsidR="009843AD" w:rsidRPr="00D44ECB">
        <w:rPr>
          <w:rFonts w:ascii="Calibri" w:eastAsia="Calibri" w:hAnsi="Calibri" w:cs="Calibri"/>
          <w:b/>
          <w:spacing w:val="-3"/>
        </w:rPr>
        <w:t>e</w:t>
      </w:r>
      <w:r w:rsidR="009843AD" w:rsidRPr="00D44ECB">
        <w:rPr>
          <w:rFonts w:ascii="Calibri" w:eastAsia="Calibri" w:hAnsi="Calibri" w:cs="Calibri"/>
          <w:b/>
        </w:rPr>
        <w:t>s</w:t>
      </w:r>
      <w:r w:rsidR="009843AD" w:rsidRPr="00D44ECB">
        <w:rPr>
          <w:rFonts w:ascii="Calibri" w:eastAsia="Calibri" w:hAnsi="Calibri" w:cs="Calibri"/>
          <w:b/>
          <w:spacing w:val="3"/>
        </w:rPr>
        <w:t xml:space="preserve"> </w:t>
      </w:r>
      <w:r w:rsidR="009843AD" w:rsidRPr="00D44ECB">
        <w:rPr>
          <w:rFonts w:ascii="Calibri" w:eastAsia="Calibri" w:hAnsi="Calibri" w:cs="Calibri"/>
          <w:b/>
          <w:spacing w:val="-1"/>
        </w:rPr>
        <w:t>de</w:t>
      </w:r>
      <w:r w:rsidR="009843AD" w:rsidRPr="00D44ECB">
        <w:rPr>
          <w:rFonts w:ascii="Calibri" w:eastAsia="Calibri" w:hAnsi="Calibri" w:cs="Calibri"/>
          <w:b/>
        </w:rPr>
        <w:t>l</w:t>
      </w:r>
      <w:r w:rsidR="009843AD" w:rsidRPr="00D44ECB">
        <w:rPr>
          <w:rFonts w:ascii="Calibri" w:eastAsia="Calibri" w:hAnsi="Calibri" w:cs="Calibri"/>
          <w:b/>
          <w:spacing w:val="1"/>
        </w:rPr>
        <w:t xml:space="preserve"> </w:t>
      </w:r>
      <w:r w:rsidR="009843AD" w:rsidRPr="00D44ECB">
        <w:rPr>
          <w:rFonts w:ascii="Calibri" w:eastAsia="Calibri" w:hAnsi="Calibri" w:cs="Calibri"/>
          <w:b/>
        </w:rPr>
        <w:t>pr</w:t>
      </w:r>
      <w:r w:rsidR="009843AD" w:rsidRPr="00D44ECB">
        <w:rPr>
          <w:rFonts w:ascii="Calibri" w:eastAsia="Calibri" w:hAnsi="Calibri" w:cs="Calibri"/>
          <w:b/>
          <w:spacing w:val="-3"/>
        </w:rPr>
        <w:t>o</w:t>
      </w:r>
      <w:r w:rsidR="009843AD" w:rsidRPr="00D44ECB">
        <w:rPr>
          <w:rFonts w:ascii="Calibri" w:eastAsia="Calibri" w:hAnsi="Calibri" w:cs="Calibri"/>
          <w:b/>
          <w:spacing w:val="1"/>
        </w:rPr>
        <w:t>y</w:t>
      </w:r>
      <w:r w:rsidR="009843AD" w:rsidRPr="00D44ECB">
        <w:rPr>
          <w:rFonts w:ascii="Calibri" w:eastAsia="Calibri" w:hAnsi="Calibri" w:cs="Calibri"/>
          <w:b/>
          <w:spacing w:val="-1"/>
        </w:rPr>
        <w:t>e</w:t>
      </w:r>
      <w:r w:rsidR="009843AD" w:rsidRPr="00D44ECB">
        <w:rPr>
          <w:rFonts w:ascii="Calibri" w:eastAsia="Calibri" w:hAnsi="Calibri" w:cs="Calibri"/>
          <w:b/>
          <w:spacing w:val="1"/>
        </w:rPr>
        <w:t>c</w:t>
      </w:r>
      <w:r w:rsidR="009843AD" w:rsidRPr="00D44ECB">
        <w:rPr>
          <w:rFonts w:ascii="Calibri" w:eastAsia="Calibri" w:hAnsi="Calibri" w:cs="Calibri"/>
          <w:b/>
        </w:rPr>
        <w:t>to</w:t>
      </w:r>
    </w:p>
    <w:p w14:paraId="5F1D3BD1" w14:textId="1009CCF5" w:rsidR="009843AD" w:rsidRDefault="000C22E7" w:rsidP="00F458EC">
      <w:pPr>
        <w:spacing w:before="6"/>
        <w:ind w:left="728"/>
        <w:jc w:val="both"/>
      </w:pPr>
      <w:r>
        <w:rPr>
          <w:noProof/>
        </w:rPr>
        <w:lastRenderedPageBreak/>
        <w:drawing>
          <wp:anchor distT="0" distB="0" distL="114300" distR="114300" simplePos="0" relativeHeight="252022784" behindDoc="0" locked="0" layoutInCell="1" allowOverlap="1" wp14:anchorId="51F9F25B" wp14:editId="0ADF5CF8">
            <wp:simplePos x="0" y="0"/>
            <wp:positionH relativeFrom="column">
              <wp:posOffset>680847</wp:posOffset>
            </wp:positionH>
            <wp:positionV relativeFrom="paragraph">
              <wp:posOffset>17374</wp:posOffset>
            </wp:positionV>
            <wp:extent cx="4874260" cy="2727325"/>
            <wp:effectExtent l="0" t="0" r="2540" b="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BEBA8EAE-BF5A-486C-A8C5-ECC9F3942E4B}">
                          <a14:imgProps xmlns:a14="http://schemas.microsoft.com/office/drawing/2010/main">
                            <a14:imgLayer r:embed="rId21">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4874260" cy="2727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19825D" w14:textId="4EAB08A5" w:rsidR="000C22E7" w:rsidRDefault="000C22E7" w:rsidP="00F458EC">
      <w:pPr>
        <w:spacing w:before="6"/>
        <w:ind w:left="728"/>
        <w:jc w:val="both"/>
      </w:pPr>
    </w:p>
    <w:p w14:paraId="12777A23" w14:textId="0C953C2D" w:rsidR="000C22E7" w:rsidRDefault="000C22E7" w:rsidP="00F458EC">
      <w:pPr>
        <w:spacing w:before="6"/>
        <w:ind w:left="728"/>
        <w:jc w:val="both"/>
      </w:pPr>
    </w:p>
    <w:p w14:paraId="54324B4F" w14:textId="2880020C" w:rsidR="000C22E7" w:rsidRDefault="000C22E7" w:rsidP="00F458EC">
      <w:pPr>
        <w:spacing w:before="6"/>
        <w:ind w:left="728"/>
        <w:jc w:val="both"/>
      </w:pPr>
    </w:p>
    <w:p w14:paraId="51DB52DC" w14:textId="6606AD38" w:rsidR="000C22E7" w:rsidRDefault="000C22E7" w:rsidP="00F458EC">
      <w:pPr>
        <w:spacing w:before="6"/>
        <w:ind w:left="728"/>
        <w:jc w:val="both"/>
      </w:pPr>
    </w:p>
    <w:p w14:paraId="29301B61" w14:textId="35973081" w:rsidR="000C22E7" w:rsidRDefault="000C22E7" w:rsidP="00F458EC">
      <w:pPr>
        <w:spacing w:before="6"/>
        <w:ind w:left="728"/>
        <w:jc w:val="both"/>
      </w:pPr>
    </w:p>
    <w:p w14:paraId="042C9DA8" w14:textId="3EA8F2E0" w:rsidR="000C22E7" w:rsidRDefault="000C22E7" w:rsidP="00F458EC">
      <w:pPr>
        <w:spacing w:before="6"/>
        <w:ind w:left="728"/>
        <w:jc w:val="both"/>
      </w:pPr>
    </w:p>
    <w:p w14:paraId="727A41BB" w14:textId="2284B2FE" w:rsidR="000C22E7" w:rsidRDefault="000C22E7" w:rsidP="00F458EC">
      <w:pPr>
        <w:spacing w:before="6"/>
        <w:ind w:left="728"/>
        <w:jc w:val="both"/>
      </w:pPr>
    </w:p>
    <w:p w14:paraId="1FFF72F4" w14:textId="77777777" w:rsidR="000C22E7" w:rsidRDefault="000C22E7" w:rsidP="00F458EC">
      <w:pPr>
        <w:spacing w:after="0"/>
        <w:ind w:left="851" w:right="139"/>
        <w:jc w:val="both"/>
        <w:rPr>
          <w:rFonts w:ascii="Calibri" w:eastAsia="Calibri" w:hAnsi="Calibri" w:cs="Calibri"/>
        </w:rPr>
      </w:pPr>
    </w:p>
    <w:p w14:paraId="58A61087" w14:textId="3D81F29A" w:rsidR="00D84E5C" w:rsidRPr="00C01731" w:rsidRDefault="00D84E5C" w:rsidP="00F458EC">
      <w:pPr>
        <w:spacing w:after="0"/>
        <w:ind w:left="851" w:right="20"/>
        <w:jc w:val="both"/>
        <w:rPr>
          <w:rFonts w:ascii="Times New Roman" w:eastAsia="Calibri" w:hAnsi="Times New Roman" w:cs="Times New Roman"/>
          <w:sz w:val="24"/>
          <w:szCs w:val="24"/>
        </w:rPr>
      </w:pPr>
      <w:r>
        <w:rPr>
          <w:rFonts w:ascii="Times New Roman" w:eastAsia="Calibri" w:hAnsi="Times New Roman" w:cs="Times New Roman"/>
          <w:b/>
          <w:sz w:val="24"/>
          <w:szCs w:val="24"/>
        </w:rPr>
        <w:t>Coberturas</w:t>
      </w:r>
      <w:r w:rsidRPr="00AD1116">
        <w:rPr>
          <w:rFonts w:ascii="Times New Roman" w:eastAsia="Calibri" w:hAnsi="Times New Roman" w:cs="Times New Roman"/>
          <w:b/>
          <w:sz w:val="24"/>
          <w:szCs w:val="24"/>
        </w:rPr>
        <w:t>:</w:t>
      </w:r>
    </w:p>
    <w:p w14:paraId="7F8C9777" w14:textId="2CB93C38" w:rsidR="009843AD" w:rsidRPr="000F3330" w:rsidRDefault="009843AD" w:rsidP="00F458EC">
      <w:pPr>
        <w:spacing w:after="0"/>
        <w:ind w:left="851" w:right="139"/>
        <w:jc w:val="both"/>
        <w:rPr>
          <w:rFonts w:ascii="Times New Roman" w:eastAsia="Calibri" w:hAnsi="Times New Roman" w:cs="Times New Roman"/>
          <w:sz w:val="24"/>
          <w:szCs w:val="24"/>
        </w:rPr>
      </w:pPr>
      <w:r w:rsidRPr="000F3330">
        <w:rPr>
          <w:rFonts w:ascii="Times New Roman" w:eastAsia="Calibri" w:hAnsi="Times New Roman" w:cs="Times New Roman"/>
          <w:sz w:val="24"/>
          <w:szCs w:val="24"/>
        </w:rPr>
        <w:t>El</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iseño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r</w:t>
      </w:r>
      <w:r w:rsidRPr="000F3330">
        <w:rPr>
          <w:rFonts w:ascii="Times New Roman" w:eastAsia="Calibri" w:hAnsi="Times New Roman" w:cs="Times New Roman"/>
          <w:sz w:val="24"/>
          <w:szCs w:val="24"/>
        </w:rPr>
        <w:t>tura</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z w:val="24"/>
          <w:szCs w:val="24"/>
        </w:rPr>
        <w:t>senta</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un</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ie</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2"/>
          <w:sz w:val="24"/>
          <w:szCs w:val="24"/>
        </w:rPr>
        <w:t>30</w:t>
      </w:r>
      <w:r w:rsidRPr="000F3330">
        <w:rPr>
          <w:rFonts w:ascii="Times New Roman" w:eastAsia="Calibri" w:hAnsi="Times New Roman" w:cs="Times New Roman"/>
          <w:sz w:val="24"/>
          <w:szCs w:val="24"/>
        </w:rPr>
        <w:t>%</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ara el</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ren</w:t>
      </w:r>
      <w:r w:rsidRPr="000F3330">
        <w:rPr>
          <w:rFonts w:ascii="Times New Roman" w:eastAsia="Calibri" w:hAnsi="Times New Roman" w:cs="Times New Roman"/>
          <w:spacing w:val="-1"/>
          <w:sz w:val="24"/>
          <w:szCs w:val="24"/>
        </w:rPr>
        <w:t>a</w:t>
      </w:r>
      <w:r w:rsidRPr="000F3330">
        <w:rPr>
          <w:rFonts w:ascii="Times New Roman" w:eastAsia="Calibri" w:hAnsi="Times New Roman" w:cs="Times New Roman"/>
          <w:sz w:val="24"/>
          <w:szCs w:val="24"/>
        </w:rPr>
        <w:t>je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z w:val="24"/>
          <w:szCs w:val="24"/>
        </w:rPr>
        <w:t>ll</w:t>
      </w:r>
      <w:r w:rsidRPr="000F3330">
        <w:rPr>
          <w:rFonts w:ascii="Times New Roman" w:eastAsia="Calibri" w:hAnsi="Times New Roman" w:cs="Times New Roman"/>
          <w:spacing w:val="-3"/>
          <w:sz w:val="24"/>
          <w:szCs w:val="24"/>
        </w:rPr>
        <w:t>u</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i</w:t>
      </w:r>
      <w:r w:rsidRPr="000F3330">
        <w:rPr>
          <w:rFonts w:ascii="Times New Roman" w:eastAsia="Calibri" w:hAnsi="Times New Roman" w:cs="Times New Roman"/>
          <w:spacing w:val="-3"/>
          <w:sz w:val="24"/>
          <w:szCs w:val="24"/>
        </w:rPr>
        <w:t>a</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h</w:t>
      </w:r>
      <w:r w:rsidRPr="000F3330">
        <w:rPr>
          <w:rFonts w:ascii="Times New Roman" w:eastAsia="Calibri" w:hAnsi="Times New Roman" w:cs="Times New Roman"/>
          <w:sz w:val="24"/>
          <w:szCs w:val="24"/>
        </w:rPr>
        <w:t>acia áreas</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er</w:t>
      </w:r>
      <w:r w:rsidRPr="000F3330">
        <w:rPr>
          <w:rFonts w:ascii="Times New Roman" w:eastAsia="Calibri" w:hAnsi="Times New Roman" w:cs="Times New Roman"/>
          <w:spacing w:val="-2"/>
          <w:sz w:val="24"/>
          <w:szCs w:val="24"/>
        </w:rPr>
        <w:t>i</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t</w:t>
      </w:r>
      <w:r w:rsidRPr="000F3330">
        <w:rPr>
          <w:rFonts w:ascii="Times New Roman" w:eastAsia="Calibri" w:hAnsi="Times New Roman" w:cs="Times New Roman"/>
          <w:sz w:val="24"/>
          <w:szCs w:val="24"/>
        </w:rPr>
        <w:t>ra</w:t>
      </w:r>
      <w:r w:rsidRPr="000F3330">
        <w:rPr>
          <w:rFonts w:ascii="Times New Roman" w:eastAsia="Calibri" w:hAnsi="Times New Roman" w:cs="Times New Roman"/>
          <w:spacing w:val="-1"/>
          <w:sz w:val="24"/>
          <w:szCs w:val="24"/>
        </w:rPr>
        <w:t>l</w:t>
      </w:r>
      <w:r w:rsidRPr="000F3330">
        <w:rPr>
          <w:rFonts w:ascii="Times New Roman" w:eastAsia="Calibri" w:hAnsi="Times New Roman" w:cs="Times New Roman"/>
          <w:sz w:val="24"/>
          <w:szCs w:val="24"/>
        </w:rPr>
        <w:t>es</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qu</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s</w:t>
      </w:r>
      <w:r w:rsidRPr="000F3330">
        <w:rPr>
          <w:rFonts w:ascii="Times New Roman" w:eastAsia="Calibri" w:hAnsi="Times New Roman" w:cs="Times New Roman"/>
          <w:sz w:val="24"/>
          <w:szCs w:val="24"/>
        </w:rPr>
        <w:t>tán</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si</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era</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as 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n jar</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i</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eras</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pacing w:val="1"/>
          <w:sz w:val="24"/>
          <w:szCs w:val="24"/>
        </w:rPr>
        <w:t>y</w:t>
      </w:r>
      <w:r w:rsidRPr="000F3330">
        <w:rPr>
          <w:rFonts w:ascii="Times New Roman" w:eastAsia="Calibri" w:hAnsi="Times New Roman" w:cs="Times New Roman"/>
          <w:spacing w:val="-3"/>
          <w:sz w:val="24"/>
          <w:szCs w:val="24"/>
        </w:rPr>
        <w:t>a</w:t>
      </w:r>
      <w:r w:rsidRPr="000F3330">
        <w:rPr>
          <w:rFonts w:ascii="Times New Roman" w:eastAsia="Calibri" w:hAnsi="Times New Roman" w:cs="Times New Roman"/>
          <w:sz w:val="24"/>
          <w:szCs w:val="24"/>
        </w:rPr>
        <w:t>cen</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z w:val="24"/>
          <w:szCs w:val="24"/>
        </w:rPr>
        <w:t>es</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al en</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 xml:space="preserve">e </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qu</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ed</w:t>
      </w:r>
      <w:r w:rsidRPr="000F3330">
        <w:rPr>
          <w:rFonts w:ascii="Times New Roman" w:eastAsia="Calibri" w:hAnsi="Times New Roman" w:cs="Times New Roman"/>
          <w:spacing w:val="-1"/>
          <w:sz w:val="24"/>
          <w:szCs w:val="24"/>
        </w:rPr>
        <w:t>i</w:t>
      </w:r>
      <w:r w:rsidRPr="000F3330">
        <w:rPr>
          <w:rFonts w:ascii="Times New Roman" w:eastAsia="Calibri" w:hAnsi="Times New Roman" w:cs="Times New Roman"/>
          <w:sz w:val="24"/>
          <w:szCs w:val="24"/>
        </w:rPr>
        <w:t>ficac</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ó</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w:t>
      </w:r>
    </w:p>
    <w:p w14:paraId="59480024" w14:textId="77777777" w:rsidR="000C22E7" w:rsidRDefault="000C22E7" w:rsidP="00F458EC">
      <w:pPr>
        <w:spacing w:after="0"/>
        <w:ind w:left="851" w:right="139"/>
        <w:jc w:val="both"/>
        <w:rPr>
          <w:rFonts w:ascii="Times New Roman" w:eastAsia="Calibri" w:hAnsi="Times New Roman" w:cs="Times New Roman"/>
          <w:sz w:val="24"/>
          <w:szCs w:val="24"/>
        </w:rPr>
      </w:pPr>
    </w:p>
    <w:p w14:paraId="54739CAD" w14:textId="5EDBD372" w:rsidR="00D84E5C" w:rsidRPr="000F3330" w:rsidRDefault="00D84E5C" w:rsidP="00F458EC">
      <w:pPr>
        <w:spacing w:after="0"/>
        <w:ind w:left="851" w:right="20"/>
        <w:jc w:val="both"/>
        <w:rPr>
          <w:rFonts w:ascii="Times New Roman" w:eastAsia="Calibri" w:hAnsi="Times New Roman" w:cs="Times New Roman"/>
          <w:sz w:val="24"/>
          <w:szCs w:val="24"/>
        </w:rPr>
      </w:pPr>
      <w:r>
        <w:rPr>
          <w:rFonts w:ascii="Times New Roman" w:eastAsia="Calibri" w:hAnsi="Times New Roman" w:cs="Times New Roman"/>
          <w:b/>
          <w:sz w:val="24"/>
          <w:szCs w:val="24"/>
        </w:rPr>
        <w:t>Muro Perimetral</w:t>
      </w:r>
      <w:r w:rsidRPr="00AD1116">
        <w:rPr>
          <w:rFonts w:ascii="Times New Roman" w:eastAsia="Calibri" w:hAnsi="Times New Roman" w:cs="Times New Roman"/>
          <w:b/>
          <w:sz w:val="24"/>
          <w:szCs w:val="24"/>
        </w:rPr>
        <w:t>:</w:t>
      </w:r>
    </w:p>
    <w:p w14:paraId="219E91BA" w14:textId="19AA8376" w:rsidR="009843AD" w:rsidRPr="00E610C6" w:rsidRDefault="009843AD" w:rsidP="00F458EC">
      <w:pPr>
        <w:spacing w:after="0"/>
        <w:ind w:left="851" w:right="140"/>
        <w:jc w:val="both"/>
        <w:rPr>
          <w:rFonts w:ascii="Times New Roman" w:eastAsia="Calibri" w:hAnsi="Times New Roman" w:cs="Times New Roman"/>
          <w:spacing w:val="-3"/>
          <w:sz w:val="24"/>
          <w:szCs w:val="24"/>
        </w:rPr>
      </w:pPr>
      <w:r w:rsidRPr="00D84E5C">
        <w:rPr>
          <w:rFonts w:ascii="Times New Roman" w:eastAsia="Calibri" w:hAnsi="Times New Roman" w:cs="Times New Roman"/>
          <w:sz w:val="24"/>
          <w:szCs w:val="24"/>
        </w:rPr>
        <w:t>El</w:t>
      </w:r>
      <w:r w:rsidRPr="00D84E5C">
        <w:rPr>
          <w:rFonts w:ascii="Times New Roman" w:eastAsia="Calibri" w:hAnsi="Times New Roman" w:cs="Times New Roman"/>
          <w:spacing w:val="2"/>
          <w:sz w:val="24"/>
          <w:szCs w:val="24"/>
        </w:rPr>
        <w:t xml:space="preserve"> </w:t>
      </w:r>
      <w:r w:rsidRPr="00D84E5C">
        <w:rPr>
          <w:rFonts w:ascii="Times New Roman" w:eastAsia="Calibri" w:hAnsi="Times New Roman" w:cs="Times New Roman"/>
          <w:spacing w:val="-1"/>
          <w:sz w:val="24"/>
          <w:szCs w:val="24"/>
        </w:rPr>
        <w:t>d</w:t>
      </w:r>
      <w:r w:rsidRPr="00D84E5C">
        <w:rPr>
          <w:rFonts w:ascii="Times New Roman" w:eastAsia="Calibri" w:hAnsi="Times New Roman" w:cs="Times New Roman"/>
          <w:sz w:val="24"/>
          <w:szCs w:val="24"/>
        </w:rPr>
        <w:t>ise</w:t>
      </w:r>
      <w:r w:rsidRPr="00D84E5C">
        <w:rPr>
          <w:rFonts w:ascii="Times New Roman" w:eastAsia="Calibri" w:hAnsi="Times New Roman" w:cs="Times New Roman"/>
          <w:spacing w:val="-3"/>
          <w:sz w:val="24"/>
          <w:szCs w:val="24"/>
        </w:rPr>
        <w:t>ñ</w:t>
      </w:r>
      <w:r w:rsidRPr="00D84E5C">
        <w:rPr>
          <w:rFonts w:ascii="Times New Roman" w:eastAsia="Calibri" w:hAnsi="Times New Roman" w:cs="Times New Roman"/>
          <w:sz w:val="24"/>
          <w:szCs w:val="24"/>
        </w:rPr>
        <w:t>o</w:t>
      </w:r>
      <w:r w:rsidRPr="00D84E5C">
        <w:rPr>
          <w:rFonts w:ascii="Times New Roman" w:eastAsia="Calibri" w:hAnsi="Times New Roman" w:cs="Times New Roman"/>
          <w:spacing w:val="4"/>
          <w:sz w:val="24"/>
          <w:szCs w:val="24"/>
        </w:rPr>
        <w:t xml:space="preserve"> </w:t>
      </w:r>
      <w:r w:rsidRPr="00D84E5C">
        <w:rPr>
          <w:rFonts w:ascii="Times New Roman" w:eastAsia="Calibri" w:hAnsi="Times New Roman" w:cs="Times New Roman"/>
          <w:spacing w:val="-3"/>
          <w:sz w:val="24"/>
          <w:szCs w:val="24"/>
        </w:rPr>
        <w:t>d</w:t>
      </w:r>
      <w:r w:rsidRPr="00D84E5C">
        <w:rPr>
          <w:rFonts w:ascii="Times New Roman" w:eastAsia="Calibri" w:hAnsi="Times New Roman" w:cs="Times New Roman"/>
          <w:sz w:val="24"/>
          <w:szCs w:val="24"/>
        </w:rPr>
        <w:t>e</w:t>
      </w:r>
      <w:r w:rsidRPr="00D84E5C">
        <w:rPr>
          <w:rFonts w:ascii="Times New Roman" w:eastAsia="Calibri" w:hAnsi="Times New Roman" w:cs="Times New Roman"/>
          <w:spacing w:val="1"/>
          <w:sz w:val="24"/>
          <w:szCs w:val="24"/>
        </w:rPr>
        <w:t xml:space="preserve"> m</w:t>
      </w:r>
      <w:r w:rsidRPr="00D84E5C">
        <w:rPr>
          <w:rFonts w:ascii="Times New Roman" w:eastAsia="Calibri" w:hAnsi="Times New Roman" w:cs="Times New Roman"/>
          <w:spacing w:val="-1"/>
          <w:sz w:val="24"/>
          <w:szCs w:val="24"/>
        </w:rPr>
        <w:t>u</w:t>
      </w:r>
      <w:r w:rsidRPr="00D84E5C">
        <w:rPr>
          <w:rFonts w:ascii="Times New Roman" w:eastAsia="Calibri" w:hAnsi="Times New Roman" w:cs="Times New Roman"/>
          <w:spacing w:val="-3"/>
          <w:sz w:val="24"/>
          <w:szCs w:val="24"/>
        </w:rPr>
        <w:t>r</w:t>
      </w:r>
      <w:r w:rsidRPr="00D84E5C">
        <w:rPr>
          <w:rFonts w:ascii="Times New Roman" w:eastAsia="Calibri" w:hAnsi="Times New Roman" w:cs="Times New Roman"/>
          <w:sz w:val="24"/>
          <w:szCs w:val="24"/>
        </w:rPr>
        <w:t>o</w:t>
      </w:r>
      <w:r w:rsidRPr="00D84E5C">
        <w:rPr>
          <w:rFonts w:ascii="Times New Roman" w:eastAsia="Calibri" w:hAnsi="Times New Roman" w:cs="Times New Roman"/>
          <w:spacing w:val="4"/>
          <w:sz w:val="24"/>
          <w:szCs w:val="24"/>
        </w:rPr>
        <w:t xml:space="preserve"> </w:t>
      </w:r>
      <w:r w:rsidRPr="00D84E5C">
        <w:rPr>
          <w:rFonts w:ascii="Times New Roman" w:eastAsia="Calibri" w:hAnsi="Times New Roman" w:cs="Times New Roman"/>
          <w:spacing w:val="-1"/>
          <w:sz w:val="24"/>
          <w:szCs w:val="24"/>
        </w:rPr>
        <w:t>p</w:t>
      </w:r>
      <w:r w:rsidRPr="00D84E5C">
        <w:rPr>
          <w:rFonts w:ascii="Times New Roman" w:eastAsia="Calibri" w:hAnsi="Times New Roman" w:cs="Times New Roman"/>
          <w:spacing w:val="-2"/>
          <w:sz w:val="24"/>
          <w:szCs w:val="24"/>
        </w:rPr>
        <w:t>e</w:t>
      </w:r>
      <w:r w:rsidRPr="00D84E5C">
        <w:rPr>
          <w:rFonts w:ascii="Times New Roman" w:eastAsia="Calibri" w:hAnsi="Times New Roman" w:cs="Times New Roman"/>
          <w:sz w:val="24"/>
          <w:szCs w:val="24"/>
        </w:rPr>
        <w:t>ri</w:t>
      </w:r>
      <w:r w:rsidRPr="00D84E5C">
        <w:rPr>
          <w:rFonts w:ascii="Times New Roman" w:eastAsia="Calibri" w:hAnsi="Times New Roman" w:cs="Times New Roman"/>
          <w:spacing w:val="-2"/>
          <w:sz w:val="24"/>
          <w:szCs w:val="24"/>
        </w:rPr>
        <w:t>me</w:t>
      </w:r>
      <w:r w:rsidRPr="00D84E5C">
        <w:rPr>
          <w:rFonts w:ascii="Times New Roman" w:eastAsia="Calibri" w:hAnsi="Times New Roman" w:cs="Times New Roman"/>
          <w:sz w:val="24"/>
          <w:szCs w:val="24"/>
        </w:rPr>
        <w:t>trales</w:t>
      </w:r>
      <w:r w:rsidRPr="00D84E5C">
        <w:rPr>
          <w:rFonts w:ascii="Times New Roman" w:eastAsia="Calibri" w:hAnsi="Times New Roman" w:cs="Times New Roman"/>
          <w:spacing w:val="1"/>
          <w:sz w:val="24"/>
          <w:szCs w:val="24"/>
        </w:rPr>
        <w:t xml:space="preserve"> </w:t>
      </w:r>
      <w:r w:rsidRPr="00D84E5C">
        <w:rPr>
          <w:rFonts w:ascii="Times New Roman" w:eastAsia="Calibri" w:hAnsi="Times New Roman" w:cs="Times New Roman"/>
          <w:sz w:val="24"/>
          <w:szCs w:val="24"/>
        </w:rPr>
        <w:t>c</w:t>
      </w:r>
      <w:r w:rsidRPr="00D84E5C">
        <w:rPr>
          <w:rFonts w:ascii="Times New Roman" w:eastAsia="Calibri" w:hAnsi="Times New Roman" w:cs="Times New Roman"/>
          <w:spacing w:val="1"/>
          <w:sz w:val="24"/>
          <w:szCs w:val="24"/>
        </w:rPr>
        <w:t>o</w:t>
      </w:r>
      <w:r w:rsidRPr="00D84E5C">
        <w:rPr>
          <w:rFonts w:ascii="Times New Roman" w:eastAsia="Calibri" w:hAnsi="Times New Roman" w:cs="Times New Roman"/>
          <w:spacing w:val="-1"/>
          <w:sz w:val="24"/>
          <w:szCs w:val="24"/>
        </w:rPr>
        <w:t>n</w:t>
      </w:r>
      <w:r w:rsidRPr="00D84E5C">
        <w:rPr>
          <w:rFonts w:ascii="Times New Roman" w:eastAsia="Calibri" w:hAnsi="Times New Roman" w:cs="Times New Roman"/>
          <w:sz w:val="24"/>
          <w:szCs w:val="24"/>
        </w:rPr>
        <w:t>si</w:t>
      </w:r>
      <w:r w:rsidRPr="00D84E5C">
        <w:rPr>
          <w:rFonts w:ascii="Times New Roman" w:eastAsia="Calibri" w:hAnsi="Times New Roman" w:cs="Times New Roman"/>
          <w:spacing w:val="-4"/>
          <w:sz w:val="24"/>
          <w:szCs w:val="24"/>
        </w:rPr>
        <w:t>d</w:t>
      </w:r>
      <w:r w:rsidRPr="00D84E5C">
        <w:rPr>
          <w:rFonts w:ascii="Times New Roman" w:eastAsia="Calibri" w:hAnsi="Times New Roman" w:cs="Times New Roman"/>
          <w:sz w:val="24"/>
          <w:szCs w:val="24"/>
        </w:rPr>
        <w:t xml:space="preserve">era </w:t>
      </w:r>
      <w:r w:rsidRPr="00D84E5C">
        <w:rPr>
          <w:rFonts w:ascii="Times New Roman" w:eastAsia="Calibri" w:hAnsi="Times New Roman" w:cs="Times New Roman"/>
          <w:spacing w:val="-1"/>
          <w:sz w:val="24"/>
          <w:szCs w:val="24"/>
        </w:rPr>
        <w:t>v</w:t>
      </w:r>
      <w:r w:rsidRPr="00D84E5C">
        <w:rPr>
          <w:rFonts w:ascii="Times New Roman" w:eastAsia="Calibri" w:hAnsi="Times New Roman" w:cs="Times New Roman"/>
          <w:spacing w:val="1"/>
          <w:sz w:val="24"/>
          <w:szCs w:val="24"/>
        </w:rPr>
        <w:t>o</w:t>
      </w:r>
      <w:r w:rsidRPr="00D84E5C">
        <w:rPr>
          <w:rFonts w:ascii="Times New Roman" w:eastAsia="Calibri" w:hAnsi="Times New Roman" w:cs="Times New Roman"/>
          <w:sz w:val="24"/>
          <w:szCs w:val="24"/>
        </w:rPr>
        <w:t>la</w:t>
      </w:r>
      <w:r w:rsidRPr="00D84E5C">
        <w:rPr>
          <w:rFonts w:ascii="Times New Roman" w:eastAsia="Calibri" w:hAnsi="Times New Roman" w:cs="Times New Roman"/>
          <w:spacing w:val="-1"/>
          <w:sz w:val="24"/>
          <w:szCs w:val="24"/>
        </w:rPr>
        <w:t>d</w:t>
      </w:r>
      <w:r w:rsidRPr="00D84E5C">
        <w:rPr>
          <w:rFonts w:ascii="Times New Roman" w:eastAsia="Calibri" w:hAnsi="Times New Roman" w:cs="Times New Roman"/>
          <w:spacing w:val="1"/>
          <w:sz w:val="24"/>
          <w:szCs w:val="24"/>
        </w:rPr>
        <w:t>o</w:t>
      </w:r>
      <w:r w:rsidRPr="00D84E5C">
        <w:rPr>
          <w:rFonts w:ascii="Times New Roman" w:eastAsia="Calibri" w:hAnsi="Times New Roman" w:cs="Times New Roman"/>
          <w:sz w:val="24"/>
          <w:szCs w:val="24"/>
        </w:rPr>
        <w:t xml:space="preserve">s </w:t>
      </w:r>
      <w:r w:rsidRPr="00D84E5C">
        <w:rPr>
          <w:rFonts w:ascii="Times New Roman" w:eastAsia="Calibri" w:hAnsi="Times New Roman" w:cs="Times New Roman"/>
          <w:spacing w:val="-3"/>
          <w:sz w:val="24"/>
          <w:szCs w:val="24"/>
        </w:rPr>
        <w:t>d</w:t>
      </w:r>
      <w:r w:rsidRPr="00D84E5C">
        <w:rPr>
          <w:rFonts w:ascii="Times New Roman" w:eastAsia="Calibri" w:hAnsi="Times New Roman" w:cs="Times New Roman"/>
          <w:sz w:val="24"/>
          <w:szCs w:val="24"/>
        </w:rPr>
        <w:t>e</w:t>
      </w:r>
      <w:r w:rsidRPr="00D84E5C">
        <w:rPr>
          <w:rFonts w:ascii="Times New Roman" w:eastAsia="Calibri" w:hAnsi="Times New Roman" w:cs="Times New Roman"/>
          <w:spacing w:val="3"/>
          <w:sz w:val="24"/>
          <w:szCs w:val="24"/>
        </w:rPr>
        <w:t xml:space="preserve"> </w:t>
      </w:r>
      <w:r w:rsidRPr="00D84E5C">
        <w:rPr>
          <w:rFonts w:ascii="Times New Roman" w:eastAsia="Calibri" w:hAnsi="Times New Roman" w:cs="Times New Roman"/>
          <w:spacing w:val="-3"/>
          <w:sz w:val="24"/>
          <w:szCs w:val="24"/>
        </w:rPr>
        <w:t>l</w:t>
      </w:r>
      <w:r w:rsidRPr="00D84E5C">
        <w:rPr>
          <w:rFonts w:ascii="Times New Roman" w:eastAsia="Calibri" w:hAnsi="Times New Roman" w:cs="Times New Roman"/>
          <w:spacing w:val="1"/>
          <w:sz w:val="24"/>
          <w:szCs w:val="24"/>
        </w:rPr>
        <w:t>o</w:t>
      </w:r>
      <w:r w:rsidRPr="00D84E5C">
        <w:rPr>
          <w:rFonts w:ascii="Times New Roman" w:eastAsia="Calibri" w:hAnsi="Times New Roman" w:cs="Times New Roman"/>
          <w:sz w:val="24"/>
          <w:szCs w:val="24"/>
        </w:rPr>
        <w:t xml:space="preserve">sa </w:t>
      </w:r>
      <w:r w:rsidRPr="00D84E5C">
        <w:rPr>
          <w:rFonts w:ascii="Times New Roman" w:eastAsia="Calibri" w:hAnsi="Times New Roman" w:cs="Times New Roman"/>
          <w:spacing w:val="-1"/>
          <w:sz w:val="24"/>
          <w:szCs w:val="24"/>
        </w:rPr>
        <w:t>d</w:t>
      </w:r>
      <w:r w:rsidRPr="00D84E5C">
        <w:rPr>
          <w:rFonts w:ascii="Times New Roman" w:eastAsia="Calibri" w:hAnsi="Times New Roman" w:cs="Times New Roman"/>
          <w:sz w:val="24"/>
          <w:szCs w:val="24"/>
        </w:rPr>
        <w:t>e</w:t>
      </w:r>
      <w:r w:rsidRPr="00D84E5C">
        <w:rPr>
          <w:rFonts w:ascii="Times New Roman" w:eastAsia="Calibri" w:hAnsi="Times New Roman" w:cs="Times New Roman"/>
          <w:spacing w:val="1"/>
          <w:sz w:val="24"/>
          <w:szCs w:val="24"/>
        </w:rPr>
        <w:t xml:space="preserve"> </w:t>
      </w:r>
      <w:r w:rsidRPr="00D84E5C">
        <w:rPr>
          <w:rFonts w:ascii="Times New Roman" w:eastAsia="Calibri" w:hAnsi="Times New Roman" w:cs="Times New Roman"/>
          <w:sz w:val="24"/>
          <w:szCs w:val="24"/>
        </w:rPr>
        <w:t>c</w:t>
      </w:r>
      <w:r w:rsidRPr="00D84E5C">
        <w:rPr>
          <w:rFonts w:ascii="Times New Roman" w:eastAsia="Calibri" w:hAnsi="Times New Roman" w:cs="Times New Roman"/>
          <w:spacing w:val="1"/>
          <w:sz w:val="24"/>
          <w:szCs w:val="24"/>
        </w:rPr>
        <w:t>o</w:t>
      </w:r>
      <w:r w:rsidRPr="00D84E5C">
        <w:rPr>
          <w:rFonts w:ascii="Times New Roman" w:eastAsia="Calibri" w:hAnsi="Times New Roman" w:cs="Times New Roman"/>
          <w:spacing w:val="-1"/>
          <w:sz w:val="24"/>
          <w:szCs w:val="24"/>
        </w:rPr>
        <w:t>n</w:t>
      </w:r>
      <w:r w:rsidRPr="00D84E5C">
        <w:rPr>
          <w:rFonts w:ascii="Times New Roman" w:eastAsia="Calibri" w:hAnsi="Times New Roman" w:cs="Times New Roman"/>
          <w:spacing w:val="-2"/>
          <w:sz w:val="24"/>
          <w:szCs w:val="24"/>
        </w:rPr>
        <w:t>c</w:t>
      </w:r>
      <w:r w:rsidRPr="00D84E5C">
        <w:rPr>
          <w:rFonts w:ascii="Times New Roman" w:eastAsia="Calibri" w:hAnsi="Times New Roman" w:cs="Times New Roman"/>
          <w:sz w:val="24"/>
          <w:szCs w:val="24"/>
        </w:rPr>
        <w:t>re</w:t>
      </w:r>
      <w:r w:rsidRPr="00D84E5C">
        <w:rPr>
          <w:rFonts w:ascii="Times New Roman" w:eastAsia="Calibri" w:hAnsi="Times New Roman" w:cs="Times New Roman"/>
          <w:spacing w:val="-2"/>
          <w:sz w:val="24"/>
          <w:szCs w:val="24"/>
        </w:rPr>
        <w:t>t</w:t>
      </w:r>
      <w:r w:rsidRPr="00D84E5C">
        <w:rPr>
          <w:rFonts w:ascii="Times New Roman" w:eastAsia="Calibri" w:hAnsi="Times New Roman" w:cs="Times New Roman"/>
          <w:sz w:val="24"/>
          <w:szCs w:val="24"/>
        </w:rPr>
        <w:t>o</w:t>
      </w:r>
      <w:r w:rsidRPr="00D84E5C">
        <w:rPr>
          <w:rFonts w:ascii="Times New Roman" w:eastAsia="Calibri" w:hAnsi="Times New Roman" w:cs="Times New Roman"/>
          <w:spacing w:val="1"/>
          <w:sz w:val="24"/>
          <w:szCs w:val="24"/>
        </w:rPr>
        <w:t xml:space="preserve"> </w:t>
      </w:r>
      <w:r w:rsidRPr="00D84E5C">
        <w:rPr>
          <w:rFonts w:ascii="Times New Roman" w:eastAsia="Calibri" w:hAnsi="Times New Roman" w:cs="Times New Roman"/>
          <w:sz w:val="24"/>
          <w:szCs w:val="24"/>
        </w:rPr>
        <w:t>y</w:t>
      </w:r>
      <w:r w:rsidRPr="00D84E5C">
        <w:rPr>
          <w:rFonts w:ascii="Times New Roman" w:eastAsia="Calibri" w:hAnsi="Times New Roman" w:cs="Times New Roman"/>
          <w:spacing w:val="1"/>
          <w:sz w:val="24"/>
          <w:szCs w:val="24"/>
        </w:rPr>
        <w:t xml:space="preserve"> v</w:t>
      </w:r>
      <w:r w:rsidRPr="00D84E5C">
        <w:rPr>
          <w:rFonts w:ascii="Times New Roman" w:eastAsia="Calibri" w:hAnsi="Times New Roman" w:cs="Times New Roman"/>
          <w:sz w:val="24"/>
          <w:szCs w:val="24"/>
        </w:rPr>
        <w:t>i</w:t>
      </w:r>
      <w:r w:rsidRPr="00D84E5C">
        <w:rPr>
          <w:rFonts w:ascii="Times New Roman" w:eastAsia="Calibri" w:hAnsi="Times New Roman" w:cs="Times New Roman"/>
          <w:spacing w:val="-1"/>
          <w:sz w:val="24"/>
          <w:szCs w:val="24"/>
        </w:rPr>
        <w:t>g</w:t>
      </w:r>
      <w:r w:rsidRPr="00D84E5C">
        <w:rPr>
          <w:rFonts w:ascii="Times New Roman" w:eastAsia="Calibri" w:hAnsi="Times New Roman" w:cs="Times New Roman"/>
          <w:sz w:val="24"/>
          <w:szCs w:val="24"/>
        </w:rPr>
        <w:t xml:space="preserve">as </w:t>
      </w:r>
      <w:r w:rsidRPr="00D84E5C">
        <w:rPr>
          <w:rFonts w:ascii="Times New Roman" w:eastAsia="Calibri" w:hAnsi="Times New Roman" w:cs="Times New Roman"/>
          <w:spacing w:val="-2"/>
          <w:sz w:val="24"/>
          <w:szCs w:val="24"/>
        </w:rPr>
        <w:t>c</w:t>
      </w:r>
      <w:r w:rsidRPr="00D84E5C">
        <w:rPr>
          <w:rFonts w:ascii="Times New Roman" w:eastAsia="Calibri" w:hAnsi="Times New Roman" w:cs="Times New Roman"/>
          <w:spacing w:val="1"/>
          <w:sz w:val="24"/>
          <w:szCs w:val="24"/>
        </w:rPr>
        <w:t>o</w:t>
      </w:r>
      <w:r w:rsidRPr="00D84E5C">
        <w:rPr>
          <w:rFonts w:ascii="Times New Roman" w:eastAsia="Calibri" w:hAnsi="Times New Roman" w:cs="Times New Roman"/>
          <w:sz w:val="24"/>
          <w:szCs w:val="24"/>
        </w:rPr>
        <w:t>n</w:t>
      </w:r>
      <w:r w:rsidRPr="00D84E5C">
        <w:rPr>
          <w:rFonts w:ascii="Times New Roman" w:eastAsia="Calibri" w:hAnsi="Times New Roman" w:cs="Times New Roman"/>
          <w:spacing w:val="2"/>
          <w:sz w:val="24"/>
          <w:szCs w:val="24"/>
        </w:rPr>
        <w:t xml:space="preserve"> </w:t>
      </w:r>
      <w:r w:rsidRPr="00D84E5C">
        <w:rPr>
          <w:rFonts w:ascii="Times New Roman" w:eastAsia="Calibri" w:hAnsi="Times New Roman" w:cs="Times New Roman"/>
          <w:spacing w:val="-1"/>
          <w:sz w:val="24"/>
          <w:szCs w:val="24"/>
        </w:rPr>
        <w:t>d</w:t>
      </w:r>
      <w:r w:rsidRPr="00D84E5C">
        <w:rPr>
          <w:rFonts w:ascii="Times New Roman" w:eastAsia="Calibri" w:hAnsi="Times New Roman" w:cs="Times New Roman"/>
          <w:sz w:val="24"/>
          <w:szCs w:val="24"/>
        </w:rPr>
        <w:t xml:space="preserve">e </w:t>
      </w:r>
      <w:r w:rsidRPr="00D84E5C">
        <w:rPr>
          <w:rFonts w:ascii="Times New Roman" w:eastAsia="Calibri" w:hAnsi="Times New Roman" w:cs="Times New Roman"/>
          <w:spacing w:val="-1"/>
          <w:sz w:val="24"/>
          <w:szCs w:val="24"/>
        </w:rPr>
        <w:t>d</w:t>
      </w:r>
      <w:r w:rsidRPr="00D84E5C">
        <w:rPr>
          <w:rFonts w:ascii="Times New Roman" w:eastAsia="Calibri" w:hAnsi="Times New Roman" w:cs="Times New Roman"/>
          <w:sz w:val="24"/>
          <w:szCs w:val="24"/>
        </w:rPr>
        <w:t>i</w:t>
      </w:r>
      <w:r w:rsidRPr="00D84E5C">
        <w:rPr>
          <w:rFonts w:ascii="Times New Roman" w:eastAsia="Calibri" w:hAnsi="Times New Roman" w:cs="Times New Roman"/>
          <w:spacing w:val="1"/>
          <w:sz w:val="24"/>
          <w:szCs w:val="24"/>
        </w:rPr>
        <w:t>m</w:t>
      </w:r>
      <w:r w:rsidRPr="00D84E5C">
        <w:rPr>
          <w:rFonts w:ascii="Times New Roman" w:eastAsia="Calibri" w:hAnsi="Times New Roman" w:cs="Times New Roman"/>
          <w:sz w:val="24"/>
          <w:szCs w:val="24"/>
        </w:rPr>
        <w:t>ens</w:t>
      </w:r>
      <w:r w:rsidRPr="00D84E5C">
        <w:rPr>
          <w:rFonts w:ascii="Times New Roman" w:eastAsia="Calibri" w:hAnsi="Times New Roman" w:cs="Times New Roman"/>
          <w:spacing w:val="-3"/>
          <w:sz w:val="24"/>
          <w:szCs w:val="24"/>
        </w:rPr>
        <w:t>i</w:t>
      </w:r>
      <w:r w:rsidRPr="00D84E5C">
        <w:rPr>
          <w:rFonts w:ascii="Times New Roman" w:eastAsia="Calibri" w:hAnsi="Times New Roman" w:cs="Times New Roman"/>
          <w:spacing w:val="1"/>
          <w:sz w:val="24"/>
          <w:szCs w:val="24"/>
        </w:rPr>
        <w:t>ó</w:t>
      </w:r>
      <w:r w:rsidRPr="00D84E5C">
        <w:rPr>
          <w:rFonts w:ascii="Times New Roman" w:eastAsia="Calibri" w:hAnsi="Times New Roman" w:cs="Times New Roman"/>
          <w:sz w:val="24"/>
          <w:szCs w:val="24"/>
        </w:rPr>
        <w:t>n</w:t>
      </w:r>
      <w:r w:rsidRPr="00D84E5C">
        <w:rPr>
          <w:rFonts w:ascii="Times New Roman" w:eastAsia="Calibri" w:hAnsi="Times New Roman" w:cs="Times New Roman"/>
          <w:spacing w:val="-1"/>
          <w:sz w:val="24"/>
          <w:szCs w:val="24"/>
        </w:rPr>
        <w:t xml:space="preserve"> </w:t>
      </w:r>
      <w:r w:rsidRPr="00D84E5C">
        <w:rPr>
          <w:rFonts w:ascii="Times New Roman" w:eastAsia="Calibri" w:hAnsi="Times New Roman" w:cs="Times New Roman"/>
          <w:spacing w:val="1"/>
          <w:sz w:val="24"/>
          <w:szCs w:val="24"/>
        </w:rPr>
        <w:t>variable</w:t>
      </w:r>
    </w:p>
    <w:p w14:paraId="5B49583F" w14:textId="437C602E" w:rsidR="009843AD" w:rsidRDefault="000C22E7" w:rsidP="00F458EC">
      <w:pPr>
        <w:spacing w:after="0"/>
        <w:ind w:left="851" w:right="20"/>
        <w:jc w:val="both"/>
        <w:rPr>
          <w:rFonts w:ascii="Calibri" w:eastAsia="Calibri" w:hAnsi="Calibri" w:cs="Calibri"/>
          <w:b/>
        </w:rPr>
      </w:pPr>
      <w:r>
        <w:rPr>
          <w:rFonts w:ascii="Calibri" w:eastAsia="Calibri" w:hAnsi="Calibri" w:cs="Calibri"/>
          <w:b/>
        </w:rPr>
        <w:t xml:space="preserve">Figura N° 6: </w:t>
      </w:r>
      <w:r w:rsidR="009843AD" w:rsidRPr="00D44ECB">
        <w:rPr>
          <w:rFonts w:ascii="Calibri" w:eastAsia="Calibri" w:hAnsi="Calibri" w:cs="Calibri"/>
          <w:b/>
        </w:rPr>
        <w:t>E</w:t>
      </w:r>
      <w:r w:rsidR="009843AD" w:rsidRPr="00D44ECB">
        <w:rPr>
          <w:rFonts w:ascii="Calibri" w:eastAsia="Calibri" w:hAnsi="Calibri" w:cs="Calibri"/>
          <w:b/>
          <w:spacing w:val="1"/>
        </w:rPr>
        <w:t>s</w:t>
      </w:r>
      <w:r w:rsidR="009843AD" w:rsidRPr="00D44ECB">
        <w:rPr>
          <w:rFonts w:ascii="Calibri" w:eastAsia="Calibri" w:hAnsi="Calibri" w:cs="Calibri"/>
          <w:b/>
          <w:spacing w:val="-1"/>
        </w:rPr>
        <w:t>que</w:t>
      </w:r>
      <w:r w:rsidR="009843AD" w:rsidRPr="00D44ECB">
        <w:rPr>
          <w:rFonts w:ascii="Calibri" w:eastAsia="Calibri" w:hAnsi="Calibri" w:cs="Calibri"/>
          <w:b/>
        </w:rPr>
        <w:t xml:space="preserve">ma </w:t>
      </w:r>
      <w:r w:rsidR="009843AD" w:rsidRPr="00D44ECB">
        <w:rPr>
          <w:rFonts w:ascii="Calibri" w:eastAsia="Calibri" w:hAnsi="Calibri" w:cs="Calibri"/>
          <w:b/>
          <w:spacing w:val="-1"/>
        </w:rPr>
        <w:t>d</w:t>
      </w:r>
      <w:r w:rsidR="009843AD" w:rsidRPr="00D44ECB">
        <w:rPr>
          <w:rFonts w:ascii="Calibri" w:eastAsia="Calibri" w:hAnsi="Calibri" w:cs="Calibri"/>
          <w:b/>
          <w:spacing w:val="-3"/>
        </w:rPr>
        <w:t>e</w:t>
      </w:r>
      <w:r w:rsidR="009843AD" w:rsidRPr="00D44ECB">
        <w:rPr>
          <w:rFonts w:ascii="Calibri" w:eastAsia="Calibri" w:hAnsi="Calibri" w:cs="Calibri"/>
          <w:b/>
        </w:rPr>
        <w:t>l</w:t>
      </w:r>
      <w:r w:rsidR="009843AD" w:rsidRPr="00D44ECB">
        <w:rPr>
          <w:rFonts w:ascii="Calibri" w:eastAsia="Calibri" w:hAnsi="Calibri" w:cs="Calibri"/>
          <w:b/>
          <w:spacing w:val="1"/>
        </w:rPr>
        <w:t xml:space="preserve"> m</w:t>
      </w:r>
      <w:r w:rsidR="009843AD" w:rsidRPr="00D44ECB">
        <w:rPr>
          <w:rFonts w:ascii="Calibri" w:eastAsia="Calibri" w:hAnsi="Calibri" w:cs="Calibri"/>
          <w:b/>
          <w:spacing w:val="-1"/>
        </w:rPr>
        <w:t>u</w:t>
      </w:r>
      <w:r w:rsidR="009843AD" w:rsidRPr="00D44ECB">
        <w:rPr>
          <w:rFonts w:ascii="Calibri" w:eastAsia="Calibri" w:hAnsi="Calibri" w:cs="Calibri"/>
          <w:b/>
          <w:spacing w:val="1"/>
        </w:rPr>
        <w:t>r</w:t>
      </w:r>
      <w:r w:rsidR="009843AD" w:rsidRPr="00D44ECB">
        <w:rPr>
          <w:rFonts w:ascii="Calibri" w:eastAsia="Calibri" w:hAnsi="Calibri" w:cs="Calibri"/>
          <w:b/>
        </w:rPr>
        <w:t>o</w:t>
      </w:r>
      <w:r w:rsidR="009843AD" w:rsidRPr="00D44ECB">
        <w:rPr>
          <w:rFonts w:ascii="Calibri" w:eastAsia="Calibri" w:hAnsi="Calibri" w:cs="Calibri"/>
          <w:b/>
          <w:spacing w:val="-1"/>
        </w:rPr>
        <w:t xml:space="preserve"> </w:t>
      </w:r>
      <w:r w:rsidR="009843AD" w:rsidRPr="00D44ECB">
        <w:rPr>
          <w:rFonts w:ascii="Calibri" w:eastAsia="Calibri" w:hAnsi="Calibri" w:cs="Calibri"/>
          <w:b/>
        </w:rPr>
        <w:t>p</w:t>
      </w:r>
      <w:r w:rsidR="009843AD" w:rsidRPr="00D44ECB">
        <w:rPr>
          <w:rFonts w:ascii="Calibri" w:eastAsia="Calibri" w:hAnsi="Calibri" w:cs="Calibri"/>
          <w:b/>
          <w:spacing w:val="-1"/>
        </w:rPr>
        <w:t>e</w:t>
      </w:r>
      <w:r w:rsidR="009843AD" w:rsidRPr="00D44ECB">
        <w:rPr>
          <w:rFonts w:ascii="Calibri" w:eastAsia="Calibri" w:hAnsi="Calibri" w:cs="Calibri"/>
          <w:b/>
          <w:spacing w:val="-2"/>
        </w:rPr>
        <w:t>r</w:t>
      </w:r>
      <w:r w:rsidR="009843AD" w:rsidRPr="00D44ECB">
        <w:rPr>
          <w:rFonts w:ascii="Calibri" w:eastAsia="Calibri" w:hAnsi="Calibri" w:cs="Calibri"/>
          <w:b/>
          <w:spacing w:val="1"/>
        </w:rPr>
        <w:t>i</w:t>
      </w:r>
      <w:r w:rsidR="009843AD" w:rsidRPr="00D44ECB">
        <w:rPr>
          <w:rFonts w:ascii="Calibri" w:eastAsia="Calibri" w:hAnsi="Calibri" w:cs="Calibri"/>
          <w:b/>
        </w:rPr>
        <w:t>me</w:t>
      </w:r>
      <w:r w:rsidR="009843AD" w:rsidRPr="00D44ECB">
        <w:rPr>
          <w:rFonts w:ascii="Calibri" w:eastAsia="Calibri" w:hAnsi="Calibri" w:cs="Calibri"/>
          <w:b/>
          <w:spacing w:val="-3"/>
        </w:rPr>
        <w:t>t</w:t>
      </w:r>
      <w:r w:rsidR="009843AD" w:rsidRPr="00D44ECB">
        <w:rPr>
          <w:rFonts w:ascii="Calibri" w:eastAsia="Calibri" w:hAnsi="Calibri" w:cs="Calibri"/>
          <w:b/>
          <w:spacing w:val="1"/>
        </w:rPr>
        <w:t>r</w:t>
      </w:r>
      <w:r w:rsidR="009843AD" w:rsidRPr="00D44ECB">
        <w:rPr>
          <w:rFonts w:ascii="Calibri" w:eastAsia="Calibri" w:hAnsi="Calibri" w:cs="Calibri"/>
          <w:b/>
          <w:spacing w:val="-1"/>
        </w:rPr>
        <w:t>a</w:t>
      </w:r>
      <w:r w:rsidR="009843AD" w:rsidRPr="00D44ECB">
        <w:rPr>
          <w:rFonts w:ascii="Calibri" w:eastAsia="Calibri" w:hAnsi="Calibri" w:cs="Calibri"/>
          <w:b/>
        </w:rPr>
        <w:t>l</w:t>
      </w:r>
      <w:r w:rsidR="009843AD" w:rsidRPr="00D44ECB">
        <w:rPr>
          <w:rFonts w:ascii="Calibri" w:eastAsia="Calibri" w:hAnsi="Calibri" w:cs="Calibri"/>
          <w:b/>
          <w:spacing w:val="1"/>
        </w:rPr>
        <w:t xml:space="preserve"> </w:t>
      </w:r>
      <w:r w:rsidR="009843AD" w:rsidRPr="00D44ECB">
        <w:rPr>
          <w:rFonts w:ascii="Calibri" w:eastAsia="Calibri" w:hAnsi="Calibri" w:cs="Calibri"/>
          <w:b/>
        </w:rPr>
        <w:t>d</w:t>
      </w:r>
      <w:r w:rsidR="009843AD" w:rsidRPr="00D44ECB">
        <w:rPr>
          <w:rFonts w:ascii="Calibri" w:eastAsia="Calibri" w:hAnsi="Calibri" w:cs="Calibri"/>
          <w:b/>
          <w:spacing w:val="-1"/>
        </w:rPr>
        <w:t>e</w:t>
      </w:r>
      <w:r w:rsidR="009843AD" w:rsidRPr="00D44ECB">
        <w:rPr>
          <w:rFonts w:ascii="Calibri" w:eastAsia="Calibri" w:hAnsi="Calibri" w:cs="Calibri"/>
          <w:b/>
        </w:rPr>
        <w:t>l</w:t>
      </w:r>
      <w:r w:rsidR="009843AD" w:rsidRPr="00D44ECB">
        <w:rPr>
          <w:rFonts w:ascii="Calibri" w:eastAsia="Calibri" w:hAnsi="Calibri" w:cs="Calibri"/>
          <w:b/>
          <w:spacing w:val="-1"/>
        </w:rPr>
        <w:t xml:space="preserve"> </w:t>
      </w:r>
      <w:r w:rsidR="009843AD" w:rsidRPr="00D44ECB">
        <w:rPr>
          <w:rFonts w:ascii="Calibri" w:eastAsia="Calibri" w:hAnsi="Calibri" w:cs="Calibri"/>
          <w:b/>
        </w:rPr>
        <w:t>pr</w:t>
      </w:r>
      <w:r w:rsidR="009843AD" w:rsidRPr="00D44ECB">
        <w:rPr>
          <w:rFonts w:ascii="Calibri" w:eastAsia="Calibri" w:hAnsi="Calibri" w:cs="Calibri"/>
          <w:b/>
          <w:spacing w:val="-1"/>
        </w:rPr>
        <w:t>oye</w:t>
      </w:r>
      <w:r w:rsidR="009843AD" w:rsidRPr="00D44ECB">
        <w:rPr>
          <w:rFonts w:ascii="Calibri" w:eastAsia="Calibri" w:hAnsi="Calibri" w:cs="Calibri"/>
          <w:b/>
          <w:spacing w:val="1"/>
        </w:rPr>
        <w:t>c</w:t>
      </w:r>
      <w:r w:rsidR="009843AD" w:rsidRPr="00D44ECB">
        <w:rPr>
          <w:rFonts w:ascii="Calibri" w:eastAsia="Calibri" w:hAnsi="Calibri" w:cs="Calibri"/>
          <w:b/>
        </w:rPr>
        <w:t>to</w:t>
      </w:r>
    </w:p>
    <w:p w14:paraId="27CB5443" w14:textId="15828F91" w:rsidR="009843AD" w:rsidRPr="00D44ECB" w:rsidRDefault="00F81138" w:rsidP="00F458EC">
      <w:pPr>
        <w:spacing w:after="0"/>
        <w:ind w:left="728" w:right="140"/>
        <w:jc w:val="both"/>
        <w:rPr>
          <w:rFonts w:ascii="Calibri" w:eastAsia="Calibri" w:hAnsi="Calibri" w:cs="Calibri"/>
        </w:rPr>
      </w:pPr>
      <w:r>
        <w:rPr>
          <w:rFonts w:ascii="Times New Roman" w:eastAsia="Times New Roman" w:hAnsi="Times New Roman" w:cs="Times New Roman"/>
          <w:noProof/>
          <w:sz w:val="20"/>
          <w:szCs w:val="20"/>
        </w:rPr>
        <w:drawing>
          <wp:anchor distT="0" distB="0" distL="114300" distR="114300" simplePos="0" relativeHeight="252010496" behindDoc="1" locked="0" layoutInCell="1" allowOverlap="1" wp14:anchorId="2E476808" wp14:editId="35FE3CAF">
            <wp:simplePos x="0" y="0"/>
            <wp:positionH relativeFrom="margin">
              <wp:posOffset>587375</wp:posOffset>
            </wp:positionH>
            <wp:positionV relativeFrom="paragraph">
              <wp:posOffset>52070</wp:posOffset>
            </wp:positionV>
            <wp:extent cx="5025390" cy="2180590"/>
            <wp:effectExtent l="0" t="0" r="3810" b="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BEBA8EAE-BF5A-486C-A8C5-ECC9F3942E4B}">
                          <a14:imgProps xmlns:a14="http://schemas.microsoft.com/office/drawing/2010/main">
                            <a14:imgLayer r:embed="rId23">
                              <a14:imgEffect>
                                <a14:sharpenSoften amount="25000"/>
                              </a14:imgEffect>
                              <a14:imgEffect>
                                <a14:saturation sat="200000"/>
                              </a14:imgEffect>
                            </a14:imgLayer>
                          </a14:imgProps>
                        </a:ext>
                        <a:ext uri="{28A0092B-C50C-407E-A947-70E740481C1C}">
                          <a14:useLocalDpi xmlns:a14="http://schemas.microsoft.com/office/drawing/2010/main" val="0"/>
                        </a:ext>
                      </a:extLst>
                    </a:blip>
                    <a:srcRect l="5297" r="1388"/>
                    <a:stretch/>
                  </pic:blipFill>
                  <pic:spPr bwMode="auto">
                    <a:xfrm>
                      <a:off x="0" y="0"/>
                      <a:ext cx="5025390" cy="2180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E6C4CFB" w14:textId="39BA375A" w:rsidR="009843AD" w:rsidRPr="00D44ECB" w:rsidRDefault="009843AD" w:rsidP="00F458EC">
      <w:pPr>
        <w:spacing w:after="0"/>
        <w:jc w:val="both"/>
      </w:pPr>
    </w:p>
    <w:p w14:paraId="5BD20D54" w14:textId="478317C0" w:rsidR="009843AD" w:rsidRPr="00D44ECB" w:rsidRDefault="009843AD" w:rsidP="00F458EC">
      <w:pPr>
        <w:spacing w:after="0"/>
        <w:jc w:val="both"/>
      </w:pPr>
    </w:p>
    <w:p w14:paraId="245628AF" w14:textId="00E50BF1" w:rsidR="009843AD" w:rsidRPr="00D44ECB" w:rsidRDefault="009843AD" w:rsidP="00F458EC">
      <w:pPr>
        <w:spacing w:after="0"/>
        <w:jc w:val="both"/>
      </w:pPr>
    </w:p>
    <w:p w14:paraId="18637AE6" w14:textId="193B3B9F" w:rsidR="009843AD" w:rsidRPr="00D44ECB" w:rsidRDefault="009843AD" w:rsidP="00F458EC">
      <w:pPr>
        <w:spacing w:after="0"/>
        <w:jc w:val="both"/>
      </w:pPr>
    </w:p>
    <w:p w14:paraId="3B6E7B4F" w14:textId="7A3547CC" w:rsidR="009843AD" w:rsidRPr="00D44ECB" w:rsidRDefault="009843AD" w:rsidP="00F458EC">
      <w:pPr>
        <w:spacing w:line="200" w:lineRule="exact"/>
        <w:jc w:val="both"/>
      </w:pPr>
    </w:p>
    <w:p w14:paraId="187D508E" w14:textId="77777777" w:rsidR="009843AD" w:rsidRPr="00D44ECB" w:rsidRDefault="009843AD" w:rsidP="00F458EC">
      <w:pPr>
        <w:spacing w:line="200" w:lineRule="exact"/>
        <w:jc w:val="both"/>
      </w:pPr>
    </w:p>
    <w:p w14:paraId="1A881CAC" w14:textId="77777777" w:rsidR="009843AD" w:rsidRPr="00D44ECB" w:rsidRDefault="009843AD" w:rsidP="00F458EC">
      <w:pPr>
        <w:spacing w:line="200" w:lineRule="exact"/>
        <w:jc w:val="both"/>
      </w:pPr>
    </w:p>
    <w:p w14:paraId="72C0B817" w14:textId="47A37019" w:rsidR="009843AD" w:rsidRPr="00D44ECB" w:rsidRDefault="009843AD" w:rsidP="00F458EC">
      <w:pPr>
        <w:spacing w:line="200" w:lineRule="exact"/>
        <w:jc w:val="both"/>
      </w:pPr>
    </w:p>
    <w:p w14:paraId="3A6C9BE7" w14:textId="681BA84A" w:rsidR="009843AD" w:rsidRDefault="009843AD" w:rsidP="00F458EC">
      <w:pPr>
        <w:spacing w:after="0"/>
        <w:jc w:val="both"/>
      </w:pPr>
    </w:p>
    <w:p w14:paraId="0813FECB" w14:textId="77777777" w:rsidR="00F81138" w:rsidRPr="000F3330" w:rsidRDefault="00F81138" w:rsidP="00F458EC">
      <w:pPr>
        <w:spacing w:after="0"/>
        <w:jc w:val="both"/>
        <w:rPr>
          <w:rFonts w:ascii="Times New Roman" w:hAnsi="Times New Roman" w:cs="Times New Roman"/>
          <w:sz w:val="24"/>
          <w:szCs w:val="24"/>
        </w:rPr>
      </w:pPr>
    </w:p>
    <w:p w14:paraId="5E28FE4E" w14:textId="324B9BF3" w:rsidR="00D84E5C" w:rsidRPr="00C01731" w:rsidRDefault="009843AD" w:rsidP="00F458EC">
      <w:pPr>
        <w:spacing w:after="0"/>
        <w:ind w:left="851" w:right="19"/>
        <w:jc w:val="both"/>
        <w:rPr>
          <w:rFonts w:ascii="Times New Roman" w:eastAsia="Calibri" w:hAnsi="Times New Roman" w:cs="Times New Roman"/>
          <w:sz w:val="24"/>
          <w:szCs w:val="24"/>
        </w:rPr>
      </w:pPr>
      <w:r w:rsidRPr="000F3330">
        <w:rPr>
          <w:rFonts w:ascii="Times New Roman" w:eastAsia="Calibri" w:hAnsi="Times New Roman" w:cs="Times New Roman"/>
          <w:sz w:val="24"/>
          <w:szCs w:val="24"/>
        </w:rPr>
        <w:t>El</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sist</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s</w:t>
      </w:r>
      <w:r w:rsidRPr="000F3330">
        <w:rPr>
          <w:rFonts w:ascii="Times New Roman" w:eastAsia="Calibri" w:hAnsi="Times New Roman" w:cs="Times New Roman"/>
          <w:sz w:val="24"/>
          <w:szCs w:val="24"/>
        </w:rPr>
        <w:t>tructu</w:t>
      </w:r>
      <w:r w:rsidRPr="000F3330">
        <w:rPr>
          <w:rFonts w:ascii="Times New Roman" w:eastAsia="Calibri" w:hAnsi="Times New Roman" w:cs="Times New Roman"/>
          <w:spacing w:val="-1"/>
          <w:sz w:val="24"/>
          <w:szCs w:val="24"/>
        </w:rPr>
        <w:t>r</w:t>
      </w:r>
      <w:r w:rsidRPr="000F3330">
        <w:rPr>
          <w:rFonts w:ascii="Times New Roman" w:eastAsia="Calibri" w:hAnsi="Times New Roman" w:cs="Times New Roman"/>
          <w:sz w:val="24"/>
          <w:szCs w:val="24"/>
        </w:rPr>
        <w:t>al</w:t>
      </w:r>
      <w:r w:rsidRPr="000F3330">
        <w:rPr>
          <w:rFonts w:ascii="Times New Roman" w:eastAsia="Calibri" w:hAnsi="Times New Roman" w:cs="Times New Roman"/>
          <w:spacing w:val="1"/>
          <w:sz w:val="24"/>
          <w:szCs w:val="24"/>
        </w:rPr>
        <w:t xml:space="preserve"> </w:t>
      </w:r>
      <w:proofErr w:type="spellStart"/>
      <w:r w:rsidRPr="000F3330">
        <w:rPr>
          <w:rFonts w:ascii="Times New Roman" w:eastAsia="Calibri" w:hAnsi="Times New Roman" w:cs="Times New Roman"/>
          <w:sz w:val="24"/>
          <w:szCs w:val="24"/>
        </w:rPr>
        <w:t>a</w:t>
      </w:r>
      <w:r w:rsidRPr="000F3330">
        <w:rPr>
          <w:rFonts w:ascii="Times New Roman" w:eastAsia="Calibri" w:hAnsi="Times New Roman" w:cs="Times New Roman"/>
          <w:spacing w:val="-3"/>
          <w:sz w:val="24"/>
          <w:szCs w:val="24"/>
        </w:rPr>
        <w:t>p</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3"/>
          <w:sz w:val="24"/>
          <w:szCs w:val="24"/>
        </w:rPr>
        <w:t>r</w:t>
      </w:r>
      <w:r w:rsidRPr="000F3330">
        <w:rPr>
          <w:rFonts w:ascii="Times New Roman" w:eastAsia="Calibri" w:hAnsi="Times New Roman" w:cs="Times New Roman"/>
          <w:sz w:val="24"/>
          <w:szCs w:val="24"/>
        </w:rPr>
        <w:t>ticado</w:t>
      </w:r>
      <w:proofErr w:type="spellEnd"/>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c</w:t>
      </w:r>
      <w:r w:rsidRPr="000F3330">
        <w:rPr>
          <w:rFonts w:ascii="Times New Roman" w:eastAsia="Calibri" w:hAnsi="Times New Roman" w:cs="Times New Roman"/>
          <w:spacing w:val="-2"/>
          <w:sz w:val="24"/>
          <w:szCs w:val="24"/>
        </w:rPr>
        <w:t>r</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t</w:t>
      </w:r>
      <w:r w:rsidRPr="000F3330">
        <w:rPr>
          <w:rFonts w:ascii="Times New Roman" w:eastAsia="Calibri" w:hAnsi="Times New Roman" w:cs="Times New Roman"/>
          <w:sz w:val="24"/>
          <w:szCs w:val="24"/>
        </w:rPr>
        <w:t>o carav</w:t>
      </w:r>
      <w:r w:rsidRPr="000F3330">
        <w:rPr>
          <w:rFonts w:ascii="Times New Roman" w:eastAsia="Calibri" w:hAnsi="Times New Roman" w:cs="Times New Roman"/>
          <w:spacing w:val="-2"/>
          <w:sz w:val="24"/>
          <w:szCs w:val="24"/>
        </w:rPr>
        <w:t>i</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y</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la</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ri</w:t>
      </w:r>
      <w:r w:rsidRPr="000F3330">
        <w:rPr>
          <w:rFonts w:ascii="Times New Roman" w:eastAsia="Calibri" w:hAnsi="Times New Roman" w:cs="Times New Roman"/>
          <w:spacing w:val="-1"/>
          <w:sz w:val="24"/>
          <w:szCs w:val="24"/>
        </w:rPr>
        <w:t>l</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car</w:t>
      </w:r>
      <w:r w:rsidRPr="000F3330">
        <w:rPr>
          <w:rFonts w:ascii="Times New Roman" w:eastAsia="Calibri" w:hAnsi="Times New Roman" w:cs="Times New Roman"/>
          <w:spacing w:val="-3"/>
          <w:sz w:val="24"/>
          <w:szCs w:val="24"/>
        </w:rPr>
        <w:t>a</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is</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se</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pacing w:val="-1"/>
          <w:sz w:val="24"/>
          <w:szCs w:val="24"/>
        </w:rPr>
        <w:t>on</w:t>
      </w:r>
      <w:r w:rsidRPr="000F3330">
        <w:rPr>
          <w:rFonts w:ascii="Times New Roman" w:eastAsia="Calibri" w:hAnsi="Times New Roman" w:cs="Times New Roman"/>
          <w:sz w:val="24"/>
          <w:szCs w:val="24"/>
        </w:rPr>
        <w:t>si</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 xml:space="preserve">eró la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y</w:t>
      </w:r>
      <w:r w:rsidRPr="000F3330">
        <w:rPr>
          <w:rFonts w:ascii="Times New Roman" w:eastAsia="Calibri" w:hAnsi="Times New Roman" w:cs="Times New Roman"/>
          <w:sz w:val="24"/>
          <w:szCs w:val="24"/>
        </w:rPr>
        <w:t>ec</w:t>
      </w:r>
      <w:r w:rsidRPr="000F3330">
        <w:rPr>
          <w:rFonts w:ascii="Times New Roman" w:eastAsia="Calibri" w:hAnsi="Times New Roman" w:cs="Times New Roman"/>
          <w:spacing w:val="1"/>
          <w:sz w:val="24"/>
          <w:szCs w:val="24"/>
        </w:rPr>
        <w:t>c</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ó</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de</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i</w:t>
      </w:r>
      <w:r w:rsidRPr="000F3330">
        <w:rPr>
          <w:rFonts w:ascii="Times New Roman" w:eastAsia="Calibri" w:hAnsi="Times New Roman" w:cs="Times New Roman"/>
          <w:spacing w:val="-1"/>
          <w:sz w:val="24"/>
          <w:szCs w:val="24"/>
        </w:rPr>
        <w:t>g</w:t>
      </w:r>
      <w:r w:rsidRPr="000F3330">
        <w:rPr>
          <w:rFonts w:ascii="Times New Roman" w:eastAsia="Calibri" w:hAnsi="Times New Roman" w:cs="Times New Roman"/>
          <w:sz w:val="24"/>
          <w:szCs w:val="24"/>
        </w:rPr>
        <w:t>as pa</w:t>
      </w:r>
      <w:r w:rsidRPr="000F3330">
        <w:rPr>
          <w:rFonts w:ascii="Times New Roman" w:eastAsia="Calibri" w:hAnsi="Times New Roman" w:cs="Times New Roman"/>
          <w:spacing w:val="-1"/>
          <w:sz w:val="24"/>
          <w:szCs w:val="24"/>
        </w:rPr>
        <w:t>r</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l d</w:t>
      </w:r>
      <w:r w:rsidRPr="000F3330">
        <w:rPr>
          <w:rFonts w:ascii="Times New Roman" w:eastAsia="Calibri" w:hAnsi="Times New Roman" w:cs="Times New Roman"/>
          <w:spacing w:val="-1"/>
          <w:sz w:val="24"/>
          <w:szCs w:val="24"/>
        </w:rPr>
        <w:t>i</w:t>
      </w:r>
      <w:r w:rsidRPr="000F3330">
        <w:rPr>
          <w:rFonts w:ascii="Times New Roman" w:eastAsia="Calibri" w:hAnsi="Times New Roman" w:cs="Times New Roman"/>
          <w:sz w:val="24"/>
          <w:szCs w:val="24"/>
        </w:rPr>
        <w:t>se</w:t>
      </w:r>
      <w:r w:rsidRPr="000F3330">
        <w:rPr>
          <w:rFonts w:ascii="Times New Roman" w:eastAsia="Calibri" w:hAnsi="Times New Roman" w:cs="Times New Roman"/>
          <w:spacing w:val="-3"/>
          <w:sz w:val="24"/>
          <w:szCs w:val="24"/>
        </w:rPr>
        <w:t>ñ</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y</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l u</w:t>
      </w:r>
      <w:r w:rsidRPr="000F3330">
        <w:rPr>
          <w:rFonts w:ascii="Times New Roman" w:eastAsia="Calibri" w:hAnsi="Times New Roman" w:cs="Times New Roman"/>
          <w:spacing w:val="-3"/>
          <w:sz w:val="24"/>
          <w:szCs w:val="24"/>
        </w:rPr>
        <w:t>s</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at</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pacing w:val="-3"/>
          <w:sz w:val="24"/>
          <w:szCs w:val="24"/>
        </w:rPr>
        <w:t>r</w:t>
      </w:r>
      <w:r w:rsidRPr="000F3330">
        <w:rPr>
          <w:rFonts w:ascii="Times New Roman" w:eastAsia="Calibri" w:hAnsi="Times New Roman" w:cs="Times New Roman"/>
          <w:sz w:val="24"/>
          <w:szCs w:val="24"/>
        </w:rPr>
        <w:t>ia</w:t>
      </w:r>
      <w:r w:rsidRPr="000F3330">
        <w:rPr>
          <w:rFonts w:ascii="Times New Roman" w:eastAsia="Calibri" w:hAnsi="Times New Roman" w:cs="Times New Roman"/>
          <w:spacing w:val="-1"/>
          <w:sz w:val="24"/>
          <w:szCs w:val="24"/>
        </w:rPr>
        <w:t>l</w:t>
      </w:r>
      <w:r w:rsidRPr="000F3330">
        <w:rPr>
          <w:rFonts w:ascii="Times New Roman" w:eastAsia="Calibri" w:hAnsi="Times New Roman" w:cs="Times New Roman"/>
          <w:sz w:val="24"/>
          <w:szCs w:val="24"/>
        </w:rPr>
        <w:t>es</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la</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z</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a.</w:t>
      </w:r>
    </w:p>
    <w:p w14:paraId="4E6DDAA5" w14:textId="784DB5F8" w:rsidR="00D84E5C" w:rsidRPr="00D84E5C" w:rsidRDefault="00D84E5C" w:rsidP="00F458EC">
      <w:pPr>
        <w:spacing w:after="0"/>
        <w:ind w:left="851" w:right="20"/>
        <w:jc w:val="both"/>
        <w:rPr>
          <w:rFonts w:ascii="Times New Roman" w:eastAsia="Calibri" w:hAnsi="Times New Roman" w:cs="Times New Roman"/>
          <w:sz w:val="24"/>
          <w:szCs w:val="24"/>
        </w:rPr>
      </w:pPr>
      <w:r>
        <w:rPr>
          <w:rFonts w:ascii="Times New Roman" w:eastAsia="Calibri" w:hAnsi="Times New Roman" w:cs="Times New Roman"/>
          <w:b/>
          <w:sz w:val="24"/>
          <w:szCs w:val="24"/>
        </w:rPr>
        <w:t>Circulación y accesos</w:t>
      </w:r>
      <w:r w:rsidRPr="00AD1116">
        <w:rPr>
          <w:rFonts w:ascii="Times New Roman" w:eastAsia="Calibri" w:hAnsi="Times New Roman" w:cs="Times New Roman"/>
          <w:b/>
          <w:sz w:val="24"/>
          <w:szCs w:val="24"/>
        </w:rPr>
        <w:t>:</w:t>
      </w:r>
    </w:p>
    <w:p w14:paraId="7DE71136" w14:textId="1E19CD0B" w:rsidR="00D84E5C" w:rsidRDefault="009843AD" w:rsidP="00F458EC">
      <w:pPr>
        <w:spacing w:after="0"/>
        <w:ind w:left="851" w:right="19"/>
        <w:jc w:val="both"/>
        <w:rPr>
          <w:rFonts w:ascii="Times New Roman" w:eastAsia="Calibri" w:hAnsi="Times New Roman" w:cs="Times New Roman"/>
          <w:sz w:val="24"/>
          <w:szCs w:val="24"/>
        </w:rPr>
      </w:pPr>
      <w:r w:rsidRPr="000F3330">
        <w:rPr>
          <w:rFonts w:ascii="Times New Roman" w:eastAsia="Calibri" w:hAnsi="Times New Roman" w:cs="Times New Roman"/>
          <w:spacing w:val="1"/>
          <w:sz w:val="24"/>
          <w:szCs w:val="24"/>
        </w:rPr>
        <w:t>Lo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ac</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s</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pacing w:val="-1"/>
          <w:sz w:val="24"/>
          <w:szCs w:val="24"/>
        </w:rPr>
        <w:t>qu</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ec</w:t>
      </w:r>
      <w:r w:rsidRPr="000F3330">
        <w:rPr>
          <w:rFonts w:ascii="Times New Roman" w:eastAsia="Calibri" w:hAnsi="Times New Roman" w:cs="Times New Roman"/>
          <w:spacing w:val="1"/>
          <w:sz w:val="24"/>
          <w:szCs w:val="24"/>
        </w:rPr>
        <w:t>t</w:t>
      </w:r>
      <w:r w:rsidRPr="000F3330">
        <w:rPr>
          <w:rFonts w:ascii="Times New Roman" w:eastAsia="Calibri" w:hAnsi="Times New Roman" w:cs="Times New Roman"/>
          <w:sz w:val="24"/>
          <w:szCs w:val="24"/>
        </w:rPr>
        <w:t>an</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3"/>
          <w:sz w:val="24"/>
          <w:szCs w:val="24"/>
        </w:rPr>
        <w:t>l</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l</w:t>
      </w:r>
      <w:r w:rsidRPr="000F3330">
        <w:rPr>
          <w:rFonts w:ascii="Times New Roman" w:eastAsia="Calibri" w:hAnsi="Times New Roman" w:cs="Times New Roman"/>
          <w:sz w:val="24"/>
          <w:szCs w:val="24"/>
        </w:rPr>
        <w:t>es</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pacing w:val="-3"/>
          <w:sz w:val="24"/>
          <w:szCs w:val="24"/>
        </w:rPr>
        <w:t>r</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pu</w:t>
      </w:r>
      <w:r w:rsidRPr="000F3330">
        <w:rPr>
          <w:rFonts w:ascii="Times New Roman" w:eastAsia="Calibri" w:hAnsi="Times New Roman" w:cs="Times New Roman"/>
          <w:sz w:val="24"/>
          <w:szCs w:val="24"/>
        </w:rPr>
        <w:t>es</w:t>
      </w:r>
      <w:r w:rsidRPr="000F3330">
        <w:rPr>
          <w:rFonts w:ascii="Times New Roman" w:eastAsia="Calibri" w:hAnsi="Times New Roman" w:cs="Times New Roman"/>
          <w:spacing w:val="-1"/>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 en</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z w:val="24"/>
          <w:szCs w:val="24"/>
        </w:rPr>
        <w:t>el</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y</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z w:val="24"/>
          <w:szCs w:val="24"/>
        </w:rPr>
        <w:t>to</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z w:val="24"/>
          <w:szCs w:val="24"/>
        </w:rPr>
        <w:t>se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arán</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z w:val="24"/>
          <w:szCs w:val="24"/>
        </w:rPr>
        <w:t>rav</w:t>
      </w:r>
      <w:r w:rsidRPr="000F3330">
        <w:rPr>
          <w:rFonts w:ascii="Times New Roman" w:eastAsia="Calibri" w:hAnsi="Times New Roman" w:cs="Times New Roman"/>
          <w:spacing w:val="1"/>
          <w:sz w:val="24"/>
          <w:szCs w:val="24"/>
        </w:rPr>
        <w:t>é</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00CD3BB3" w:rsidRPr="000F3330">
        <w:rPr>
          <w:rFonts w:ascii="Times New Roman" w:eastAsia="Calibri" w:hAnsi="Times New Roman" w:cs="Times New Roman"/>
          <w:sz w:val="24"/>
          <w:szCs w:val="24"/>
        </w:rPr>
        <w:t xml:space="preserve"> </w:t>
      </w:r>
      <w:r w:rsidRPr="000F3330">
        <w:rPr>
          <w:rFonts w:ascii="Times New Roman" w:eastAsia="Calibri" w:hAnsi="Times New Roman" w:cs="Times New Roman"/>
          <w:sz w:val="24"/>
          <w:szCs w:val="24"/>
        </w:rPr>
        <w:t>7</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es</w:t>
      </w:r>
      <w:r w:rsidRPr="000F3330">
        <w:rPr>
          <w:rFonts w:ascii="Times New Roman" w:eastAsia="Calibri" w:hAnsi="Times New Roman" w:cs="Times New Roman"/>
          <w:spacing w:val="1"/>
          <w:sz w:val="24"/>
          <w:szCs w:val="24"/>
        </w:rPr>
        <w:t>c</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3"/>
          <w:sz w:val="24"/>
          <w:szCs w:val="24"/>
        </w:rPr>
        <w:t>l</w:t>
      </w:r>
      <w:r w:rsidRPr="000F3330">
        <w:rPr>
          <w:rFonts w:ascii="Times New Roman" w:eastAsia="Calibri" w:hAnsi="Times New Roman" w:cs="Times New Roman"/>
          <w:sz w:val="24"/>
          <w:szCs w:val="24"/>
        </w:rPr>
        <w:t>eras</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cr</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z w:val="24"/>
          <w:szCs w:val="24"/>
        </w:rPr>
        <w:t>to</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3"/>
          <w:sz w:val="24"/>
          <w:szCs w:val="24"/>
        </w:rPr>
        <w:t>r</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3"/>
          <w:sz w:val="24"/>
          <w:szCs w:val="24"/>
        </w:rPr>
        <w:t>l</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cu</w:t>
      </w:r>
      <w:r w:rsidRPr="000F3330">
        <w:rPr>
          <w:rFonts w:ascii="Times New Roman" w:eastAsia="Calibri" w:hAnsi="Times New Roman" w:cs="Times New Roman"/>
          <w:spacing w:val="-1"/>
          <w:sz w:val="24"/>
          <w:szCs w:val="24"/>
        </w:rPr>
        <w:t>a</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 xml:space="preserve">centra </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pacing w:val="-3"/>
          <w:sz w:val="24"/>
          <w:szCs w:val="24"/>
        </w:rPr>
        <w:t>a</w:t>
      </w:r>
      <w:r w:rsidRPr="000F3330">
        <w:rPr>
          <w:rFonts w:ascii="Times New Roman" w:eastAsia="Calibri" w:hAnsi="Times New Roman" w:cs="Times New Roman"/>
          <w:spacing w:val="1"/>
          <w:sz w:val="24"/>
          <w:szCs w:val="24"/>
        </w:rPr>
        <w:t>yo</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fl</w:t>
      </w:r>
      <w:r w:rsidRPr="000F3330">
        <w:rPr>
          <w:rFonts w:ascii="Times New Roman" w:eastAsia="Calibri" w:hAnsi="Times New Roman" w:cs="Times New Roman"/>
          <w:spacing w:val="-1"/>
          <w:sz w:val="24"/>
          <w:szCs w:val="24"/>
        </w:rPr>
        <w:t>u</w:t>
      </w:r>
      <w:r w:rsidRPr="000F3330">
        <w:rPr>
          <w:rFonts w:ascii="Times New Roman" w:eastAsia="Calibri" w:hAnsi="Times New Roman" w:cs="Times New Roman"/>
          <w:spacing w:val="-2"/>
          <w:sz w:val="24"/>
          <w:szCs w:val="24"/>
        </w:rPr>
        <w:t>j</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3"/>
          <w:sz w:val="24"/>
          <w:szCs w:val="24"/>
        </w:rPr>
        <w:t>a</w:t>
      </w:r>
      <w:r w:rsidRPr="000F3330">
        <w:rPr>
          <w:rFonts w:ascii="Times New Roman" w:eastAsia="Calibri" w:hAnsi="Times New Roman" w:cs="Times New Roman"/>
          <w:sz w:val="24"/>
          <w:szCs w:val="24"/>
        </w:rPr>
        <w:t>f</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ro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n a</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chos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z w:val="24"/>
          <w:szCs w:val="24"/>
        </w:rPr>
        <w:t xml:space="preserve">e </w:t>
      </w:r>
      <w:r w:rsidRPr="000F3330">
        <w:rPr>
          <w:rFonts w:ascii="Times New Roman" w:eastAsia="Calibri" w:hAnsi="Times New Roman" w:cs="Times New Roman"/>
          <w:spacing w:val="1"/>
          <w:sz w:val="24"/>
          <w:szCs w:val="24"/>
        </w:rPr>
        <w:t>2</w:t>
      </w:r>
      <w:r w:rsidRPr="000F3330">
        <w:rPr>
          <w:rFonts w:ascii="Times New Roman" w:eastAsia="Calibri" w:hAnsi="Times New Roman" w:cs="Times New Roman"/>
          <w:sz w:val="24"/>
          <w:szCs w:val="24"/>
        </w:rPr>
        <w:t>.5</w:t>
      </w:r>
      <w:r w:rsidRPr="000F3330">
        <w:rPr>
          <w:rFonts w:ascii="Times New Roman" w:eastAsia="Calibri" w:hAnsi="Times New Roman" w:cs="Times New Roman"/>
          <w:spacing w:val="-1"/>
          <w:sz w:val="24"/>
          <w:szCs w:val="24"/>
        </w:rPr>
        <w:t>0</w:t>
      </w:r>
      <w:r w:rsidRPr="000F3330">
        <w:rPr>
          <w:rFonts w:ascii="Times New Roman" w:eastAsia="Calibri" w:hAnsi="Times New Roman" w:cs="Times New Roman"/>
          <w:sz w:val="24"/>
          <w:szCs w:val="24"/>
        </w:rPr>
        <w:t>m</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y</w:t>
      </w:r>
      <w:r w:rsidRPr="000F3330">
        <w:rPr>
          <w:rFonts w:ascii="Times New Roman" w:eastAsia="Calibri" w:hAnsi="Times New Roman" w:cs="Times New Roman"/>
          <w:spacing w:val="1"/>
          <w:sz w:val="24"/>
          <w:szCs w:val="24"/>
        </w:rPr>
        <w:t xml:space="preserve"> 1</w:t>
      </w:r>
      <w:r w:rsidRPr="000F3330">
        <w:rPr>
          <w:rFonts w:ascii="Times New Roman" w:eastAsia="Calibri" w:hAnsi="Times New Roman" w:cs="Times New Roman"/>
          <w:spacing w:val="-3"/>
          <w:sz w:val="24"/>
          <w:szCs w:val="24"/>
        </w:rPr>
        <w:t>.</w:t>
      </w:r>
      <w:r w:rsidRPr="000F3330">
        <w:rPr>
          <w:rFonts w:ascii="Times New Roman" w:eastAsia="Calibri" w:hAnsi="Times New Roman" w:cs="Times New Roman"/>
          <w:spacing w:val="1"/>
          <w:sz w:val="24"/>
          <w:szCs w:val="24"/>
        </w:rPr>
        <w:t>2</w:t>
      </w:r>
      <w:r w:rsidRPr="000F3330">
        <w:rPr>
          <w:rFonts w:ascii="Times New Roman" w:eastAsia="Calibri" w:hAnsi="Times New Roman" w:cs="Times New Roman"/>
          <w:sz w:val="24"/>
          <w:szCs w:val="24"/>
        </w:rPr>
        <w:t>0</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 es</w:t>
      </w:r>
      <w:r w:rsidRPr="000F3330">
        <w:rPr>
          <w:rFonts w:ascii="Times New Roman" w:eastAsia="Calibri" w:hAnsi="Times New Roman" w:cs="Times New Roman"/>
          <w:spacing w:val="1"/>
          <w:sz w:val="24"/>
          <w:szCs w:val="24"/>
        </w:rPr>
        <w:t>c</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3"/>
          <w:sz w:val="24"/>
          <w:szCs w:val="24"/>
        </w:rPr>
        <w:t>l</w:t>
      </w:r>
      <w:r w:rsidRPr="000F3330">
        <w:rPr>
          <w:rFonts w:ascii="Times New Roman" w:eastAsia="Calibri" w:hAnsi="Times New Roman" w:cs="Times New Roman"/>
          <w:sz w:val="24"/>
          <w:szCs w:val="24"/>
        </w:rPr>
        <w:t>eras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z w:val="24"/>
          <w:szCs w:val="24"/>
        </w:rPr>
        <w:t xml:space="preserve">e </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n</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 car</w:t>
      </w:r>
      <w:r w:rsidRPr="000F3330">
        <w:rPr>
          <w:rFonts w:ascii="Times New Roman" w:eastAsia="Calibri" w:hAnsi="Times New Roman" w:cs="Times New Roman"/>
          <w:spacing w:val="-1"/>
          <w:sz w:val="24"/>
          <w:szCs w:val="24"/>
        </w:rPr>
        <w:t>g</w:t>
      </w:r>
      <w:r w:rsidRPr="000F3330">
        <w:rPr>
          <w:rFonts w:ascii="Times New Roman" w:eastAsia="Calibri" w:hAnsi="Times New Roman" w:cs="Times New Roman"/>
          <w:sz w:val="24"/>
          <w:szCs w:val="24"/>
        </w:rPr>
        <w:t xml:space="preserve">as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3"/>
          <w:sz w:val="24"/>
          <w:szCs w:val="24"/>
        </w:rPr>
        <w:t>f</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3"/>
          <w:sz w:val="24"/>
          <w:szCs w:val="24"/>
        </w:rPr>
        <w:t>r</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ás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t</w:t>
      </w:r>
      <w:r w:rsidRPr="000F3330">
        <w:rPr>
          <w:rFonts w:ascii="Times New Roman" w:eastAsia="Calibri" w:hAnsi="Times New Roman" w:cs="Times New Roman"/>
          <w:spacing w:val="-2"/>
          <w:sz w:val="24"/>
          <w:szCs w:val="24"/>
        </w:rPr>
        <w:t>r</w:t>
      </w:r>
      <w:r w:rsidRPr="000F3330">
        <w:rPr>
          <w:rFonts w:ascii="Times New Roman" w:eastAsia="Calibri" w:hAnsi="Times New Roman" w:cs="Times New Roman"/>
          <w:sz w:val="24"/>
          <w:szCs w:val="24"/>
        </w:rPr>
        <w:t>es ra</w:t>
      </w:r>
      <w:r w:rsidRPr="000F3330">
        <w:rPr>
          <w:rFonts w:ascii="Times New Roman" w:eastAsia="Calibri" w:hAnsi="Times New Roman" w:cs="Times New Roman"/>
          <w:spacing w:val="7"/>
          <w:sz w:val="24"/>
          <w:szCs w:val="24"/>
        </w:rPr>
        <w:t>m</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 xml:space="preserve">as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ac</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z w:val="24"/>
          <w:szCs w:val="24"/>
        </w:rPr>
        <w:t>eso</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pacing w:val="-1"/>
          <w:sz w:val="24"/>
          <w:szCs w:val="24"/>
        </w:rPr>
        <w:t>ub</w:t>
      </w:r>
      <w:r w:rsidRPr="000F3330">
        <w:rPr>
          <w:rFonts w:ascii="Times New Roman" w:eastAsia="Calibri" w:hAnsi="Times New Roman" w:cs="Times New Roman"/>
          <w:sz w:val="24"/>
          <w:szCs w:val="24"/>
        </w:rPr>
        <w:t>ica</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z w:val="24"/>
          <w:szCs w:val="24"/>
        </w:rPr>
        <w:t>al</w:t>
      </w:r>
      <w:r w:rsidRPr="000F3330">
        <w:rPr>
          <w:rFonts w:ascii="Times New Roman" w:eastAsia="Calibri" w:hAnsi="Times New Roman" w:cs="Times New Roman"/>
          <w:spacing w:val="-7"/>
          <w:sz w:val="24"/>
          <w:szCs w:val="24"/>
        </w:rPr>
        <w:t xml:space="preserve"> </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x</w:t>
      </w:r>
      <w:r w:rsidRPr="000F3330">
        <w:rPr>
          <w:rFonts w:ascii="Times New Roman" w:eastAsia="Calibri" w:hAnsi="Times New Roman" w:cs="Times New Roman"/>
          <w:sz w:val="24"/>
          <w:szCs w:val="24"/>
        </w:rPr>
        <w:t>t</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2"/>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qu</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z w:val="24"/>
          <w:szCs w:val="24"/>
        </w:rPr>
        <w:t>2</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z w:val="24"/>
          <w:szCs w:val="24"/>
        </w:rPr>
        <w:t>scale</w:t>
      </w:r>
      <w:r w:rsidRPr="000F3330">
        <w:rPr>
          <w:rFonts w:ascii="Times New Roman" w:eastAsia="Calibri" w:hAnsi="Times New Roman" w:cs="Times New Roman"/>
          <w:spacing w:val="-2"/>
          <w:sz w:val="24"/>
          <w:szCs w:val="24"/>
        </w:rPr>
        <w:t>r</w:t>
      </w:r>
      <w:r w:rsidRPr="000F3330">
        <w:rPr>
          <w:rFonts w:ascii="Times New Roman" w:eastAsia="Calibri" w:hAnsi="Times New Roman" w:cs="Times New Roman"/>
          <w:sz w:val="24"/>
          <w:szCs w:val="24"/>
        </w:rPr>
        <w:t>as</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a</w:t>
      </w:r>
      <w:r w:rsidRPr="000F3330">
        <w:rPr>
          <w:rFonts w:ascii="Times New Roman" w:eastAsia="Calibri" w:hAnsi="Times New Roman" w:cs="Times New Roman"/>
          <w:sz w:val="24"/>
          <w:szCs w:val="24"/>
        </w:rPr>
        <w:t>cc</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pacing w:val="-2"/>
          <w:sz w:val="24"/>
          <w:szCs w:val="24"/>
        </w:rPr>
        <w:t>s</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púb</w:t>
      </w:r>
      <w:r w:rsidRPr="000F3330">
        <w:rPr>
          <w:rFonts w:ascii="Times New Roman" w:eastAsia="Calibri" w:hAnsi="Times New Roman" w:cs="Times New Roman"/>
          <w:sz w:val="24"/>
          <w:szCs w:val="24"/>
        </w:rPr>
        <w:t>li</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z w:val="24"/>
          <w:szCs w:val="24"/>
        </w:rPr>
        <w:t>y</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z w:val="24"/>
          <w:szCs w:val="24"/>
        </w:rPr>
        <w:t>1</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z w:val="24"/>
          <w:szCs w:val="24"/>
        </w:rPr>
        <w:t>alera</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 xml:space="preserve">e </w:t>
      </w:r>
      <w:r w:rsidRPr="000F3330">
        <w:rPr>
          <w:rFonts w:ascii="Times New Roman" w:eastAsia="Calibri" w:hAnsi="Times New Roman" w:cs="Times New Roman"/>
          <w:sz w:val="24"/>
          <w:szCs w:val="24"/>
        </w:rPr>
        <w:lastRenderedPageBreak/>
        <w:t>a</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ast</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c</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ie</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p</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2"/>
          <w:sz w:val="24"/>
          <w:szCs w:val="24"/>
        </w:rPr>
        <w:t>s</w:t>
      </w:r>
      <w:r w:rsidRPr="000F3330">
        <w:rPr>
          <w:rFonts w:ascii="Times New Roman" w:eastAsia="Calibri" w:hAnsi="Times New Roman" w:cs="Times New Roman"/>
          <w:sz w:val="24"/>
          <w:szCs w:val="24"/>
        </w:rPr>
        <w:t>t</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Est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z w:val="24"/>
          <w:szCs w:val="24"/>
        </w:rPr>
        <w:t>el</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en</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3"/>
          <w:sz w:val="24"/>
          <w:szCs w:val="24"/>
        </w:rPr>
        <w:t>u</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an</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chos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ecua</w:t>
      </w:r>
      <w:r w:rsidRPr="000F3330">
        <w:rPr>
          <w:rFonts w:ascii="Times New Roman" w:eastAsia="Calibri" w:hAnsi="Times New Roman" w:cs="Times New Roman"/>
          <w:spacing w:val="-1"/>
          <w:sz w:val="24"/>
          <w:szCs w:val="24"/>
        </w:rPr>
        <w:t>do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ara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la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eficien</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z w:val="24"/>
          <w:szCs w:val="24"/>
        </w:rPr>
        <w:t>e e</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ac</w:t>
      </w:r>
      <w:r w:rsidRPr="000F3330">
        <w:rPr>
          <w:rFonts w:ascii="Times New Roman" w:eastAsia="Calibri" w:hAnsi="Times New Roman" w:cs="Times New Roman"/>
          <w:spacing w:val="-1"/>
          <w:sz w:val="24"/>
          <w:szCs w:val="24"/>
        </w:rPr>
        <w:t>u</w:t>
      </w:r>
      <w:r w:rsidRPr="000F3330">
        <w:rPr>
          <w:rFonts w:ascii="Times New Roman" w:eastAsia="Calibri" w:hAnsi="Times New Roman" w:cs="Times New Roman"/>
          <w:sz w:val="24"/>
          <w:szCs w:val="24"/>
        </w:rPr>
        <w:t>ac</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ó</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el</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3"/>
          <w:sz w:val="24"/>
          <w:szCs w:val="24"/>
        </w:rPr>
        <w:t>f</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ro 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pacing w:val="-3"/>
          <w:sz w:val="24"/>
          <w:szCs w:val="24"/>
        </w:rPr>
        <w:t>p</w:t>
      </w:r>
      <w:r w:rsidRPr="000F3330">
        <w:rPr>
          <w:rFonts w:ascii="Times New Roman" w:eastAsia="Calibri" w:hAnsi="Times New Roman" w:cs="Times New Roman"/>
          <w:sz w:val="24"/>
          <w:szCs w:val="24"/>
        </w:rPr>
        <w:t>ren</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i</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ent</w:t>
      </w:r>
      <w:r w:rsidRPr="000F3330">
        <w:rPr>
          <w:rFonts w:ascii="Times New Roman" w:eastAsia="Calibri" w:hAnsi="Times New Roman" w:cs="Times New Roman"/>
          <w:spacing w:val="-2"/>
          <w:sz w:val="24"/>
          <w:szCs w:val="24"/>
        </w:rPr>
        <w:t>r</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la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i</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fra</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z w:val="24"/>
          <w:szCs w:val="24"/>
        </w:rPr>
        <w:t>structu</w:t>
      </w:r>
      <w:r w:rsidRPr="000F3330">
        <w:rPr>
          <w:rFonts w:ascii="Times New Roman" w:eastAsia="Calibri" w:hAnsi="Times New Roman" w:cs="Times New Roman"/>
          <w:spacing w:val="-1"/>
          <w:sz w:val="24"/>
          <w:szCs w:val="24"/>
        </w:rPr>
        <w:t>r</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 xml:space="preserve">el </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erca</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8"/>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1"/>
          <w:sz w:val="24"/>
          <w:szCs w:val="24"/>
        </w:rPr>
        <w:t>opu</w:t>
      </w:r>
      <w:r w:rsidRPr="000F3330">
        <w:rPr>
          <w:rFonts w:ascii="Times New Roman" w:eastAsia="Calibri" w:hAnsi="Times New Roman" w:cs="Times New Roman"/>
          <w:sz w:val="24"/>
          <w:szCs w:val="24"/>
        </w:rPr>
        <w:t>es</w:t>
      </w:r>
      <w:r w:rsidRPr="000F3330">
        <w:rPr>
          <w:rFonts w:ascii="Times New Roman" w:eastAsia="Calibri" w:hAnsi="Times New Roman" w:cs="Times New Roman"/>
          <w:spacing w:val="1"/>
          <w:sz w:val="24"/>
          <w:szCs w:val="24"/>
        </w:rPr>
        <w:t>to</w:t>
      </w:r>
      <w:r w:rsidRPr="000F3330">
        <w:rPr>
          <w:rFonts w:ascii="Times New Roman" w:eastAsia="Calibri" w:hAnsi="Times New Roman" w:cs="Times New Roman"/>
          <w:sz w:val="24"/>
          <w:szCs w:val="24"/>
        </w:rPr>
        <w:t xml:space="preserve">. </w:t>
      </w:r>
    </w:p>
    <w:p w14:paraId="022011ED" w14:textId="77777777" w:rsidR="00615CB4" w:rsidRPr="000F3330" w:rsidRDefault="00615CB4" w:rsidP="00F458EC">
      <w:pPr>
        <w:spacing w:after="0"/>
        <w:ind w:left="851" w:right="19"/>
        <w:jc w:val="both"/>
        <w:rPr>
          <w:rFonts w:ascii="Times New Roman" w:eastAsia="Calibri" w:hAnsi="Times New Roman" w:cs="Times New Roman"/>
          <w:sz w:val="24"/>
          <w:szCs w:val="24"/>
        </w:rPr>
      </w:pPr>
    </w:p>
    <w:p w14:paraId="0F48FEFF" w14:textId="39D87CFE" w:rsidR="009843AD" w:rsidRPr="00D44ECB" w:rsidRDefault="00674372" w:rsidP="00F458EC">
      <w:pPr>
        <w:spacing w:before="8" w:line="180" w:lineRule="exact"/>
        <w:jc w:val="both"/>
        <w:rPr>
          <w:rFonts w:ascii="Calibri" w:eastAsia="Calibri" w:hAnsi="Calibri" w:cs="Calibri"/>
        </w:rPr>
      </w:pPr>
      <w:r>
        <w:rPr>
          <w:noProof/>
          <w:sz w:val="20"/>
          <w:szCs w:val="20"/>
        </w:rPr>
        <w:drawing>
          <wp:anchor distT="0" distB="0" distL="114300" distR="114300" simplePos="0" relativeHeight="252011520" behindDoc="1" locked="0" layoutInCell="1" allowOverlap="1" wp14:anchorId="046ED9EB" wp14:editId="756ACDF4">
            <wp:simplePos x="0" y="0"/>
            <wp:positionH relativeFrom="margin">
              <wp:posOffset>908913</wp:posOffset>
            </wp:positionH>
            <wp:positionV relativeFrom="paragraph">
              <wp:posOffset>156261</wp:posOffset>
            </wp:positionV>
            <wp:extent cx="4155440" cy="2222500"/>
            <wp:effectExtent l="0" t="0" r="0" b="6350"/>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BEBA8EAE-BF5A-486C-A8C5-ECC9F3942E4B}">
                          <a14:imgProps xmlns:a14="http://schemas.microsoft.com/office/drawing/2010/main">
                            <a14:imgLayer r:embed="rId25">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4155440" cy="222250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eastAsia="Calibri" w:hAnsi="Calibri" w:cs="Calibri"/>
          <w:b/>
        </w:rPr>
        <w:t xml:space="preserve">Figura N° 7: </w:t>
      </w:r>
      <w:r w:rsidR="009843AD" w:rsidRPr="00D44ECB">
        <w:rPr>
          <w:rFonts w:ascii="Calibri" w:eastAsia="Calibri" w:hAnsi="Calibri" w:cs="Calibri"/>
          <w:b/>
        </w:rPr>
        <w:t>E</w:t>
      </w:r>
      <w:r w:rsidR="009843AD" w:rsidRPr="00D44ECB">
        <w:rPr>
          <w:rFonts w:ascii="Calibri" w:eastAsia="Calibri" w:hAnsi="Calibri" w:cs="Calibri"/>
          <w:b/>
          <w:spacing w:val="1"/>
        </w:rPr>
        <w:t>s</w:t>
      </w:r>
      <w:r w:rsidR="009843AD" w:rsidRPr="00D44ECB">
        <w:rPr>
          <w:rFonts w:ascii="Calibri" w:eastAsia="Calibri" w:hAnsi="Calibri" w:cs="Calibri"/>
          <w:b/>
          <w:spacing w:val="-1"/>
        </w:rPr>
        <w:t>que</w:t>
      </w:r>
      <w:r w:rsidR="009843AD" w:rsidRPr="00D44ECB">
        <w:rPr>
          <w:rFonts w:ascii="Calibri" w:eastAsia="Calibri" w:hAnsi="Calibri" w:cs="Calibri"/>
          <w:b/>
        </w:rPr>
        <w:t xml:space="preserve">ma </w:t>
      </w:r>
      <w:r w:rsidR="009843AD" w:rsidRPr="00D44ECB">
        <w:rPr>
          <w:rFonts w:ascii="Calibri" w:eastAsia="Calibri" w:hAnsi="Calibri" w:cs="Calibri"/>
          <w:b/>
          <w:spacing w:val="-1"/>
        </w:rPr>
        <w:t>d</w:t>
      </w:r>
      <w:r w:rsidR="009843AD" w:rsidRPr="00D44ECB">
        <w:rPr>
          <w:rFonts w:ascii="Calibri" w:eastAsia="Calibri" w:hAnsi="Calibri" w:cs="Calibri"/>
          <w:b/>
        </w:rPr>
        <w:t>e</w:t>
      </w:r>
      <w:r w:rsidR="009843AD" w:rsidRPr="00D44ECB">
        <w:rPr>
          <w:rFonts w:ascii="Calibri" w:eastAsia="Calibri" w:hAnsi="Calibri" w:cs="Calibri"/>
          <w:b/>
          <w:spacing w:val="-2"/>
        </w:rPr>
        <w:t xml:space="preserve"> </w:t>
      </w:r>
      <w:r w:rsidR="009843AD" w:rsidRPr="00D44ECB">
        <w:rPr>
          <w:rFonts w:ascii="Calibri" w:eastAsia="Calibri" w:hAnsi="Calibri" w:cs="Calibri"/>
          <w:b/>
          <w:spacing w:val="-1"/>
        </w:rPr>
        <w:t>e</w:t>
      </w:r>
      <w:r w:rsidR="009843AD" w:rsidRPr="00D44ECB">
        <w:rPr>
          <w:rFonts w:ascii="Calibri" w:eastAsia="Calibri" w:hAnsi="Calibri" w:cs="Calibri"/>
          <w:b/>
        </w:rPr>
        <w:t>s</w:t>
      </w:r>
      <w:r w:rsidR="009843AD" w:rsidRPr="00D44ECB">
        <w:rPr>
          <w:rFonts w:ascii="Calibri" w:eastAsia="Calibri" w:hAnsi="Calibri" w:cs="Calibri"/>
          <w:b/>
          <w:spacing w:val="1"/>
        </w:rPr>
        <w:t>c</w:t>
      </w:r>
      <w:r w:rsidR="009843AD" w:rsidRPr="00D44ECB">
        <w:rPr>
          <w:rFonts w:ascii="Calibri" w:eastAsia="Calibri" w:hAnsi="Calibri" w:cs="Calibri"/>
          <w:b/>
          <w:spacing w:val="-1"/>
        </w:rPr>
        <w:t>a</w:t>
      </w:r>
      <w:r w:rsidR="009843AD" w:rsidRPr="00D44ECB">
        <w:rPr>
          <w:rFonts w:ascii="Calibri" w:eastAsia="Calibri" w:hAnsi="Calibri" w:cs="Calibri"/>
          <w:b/>
          <w:spacing w:val="1"/>
        </w:rPr>
        <w:t>l</w:t>
      </w:r>
      <w:r w:rsidR="009843AD" w:rsidRPr="00D44ECB">
        <w:rPr>
          <w:rFonts w:ascii="Calibri" w:eastAsia="Calibri" w:hAnsi="Calibri" w:cs="Calibri"/>
          <w:b/>
          <w:spacing w:val="-3"/>
        </w:rPr>
        <w:t>e</w:t>
      </w:r>
      <w:r w:rsidR="009843AD" w:rsidRPr="00D44ECB">
        <w:rPr>
          <w:rFonts w:ascii="Calibri" w:eastAsia="Calibri" w:hAnsi="Calibri" w:cs="Calibri"/>
          <w:b/>
          <w:spacing w:val="1"/>
        </w:rPr>
        <w:t>r</w:t>
      </w:r>
      <w:r w:rsidR="009843AD" w:rsidRPr="00D44ECB">
        <w:rPr>
          <w:rFonts w:ascii="Calibri" w:eastAsia="Calibri" w:hAnsi="Calibri" w:cs="Calibri"/>
          <w:b/>
          <w:spacing w:val="-1"/>
        </w:rPr>
        <w:t>a</w:t>
      </w:r>
      <w:r w:rsidR="009843AD" w:rsidRPr="00D44ECB">
        <w:rPr>
          <w:rFonts w:ascii="Calibri" w:eastAsia="Calibri" w:hAnsi="Calibri" w:cs="Calibri"/>
          <w:b/>
        </w:rPr>
        <w:t>s</w:t>
      </w:r>
      <w:r w:rsidR="009843AD" w:rsidRPr="00D44ECB">
        <w:rPr>
          <w:rFonts w:ascii="Calibri" w:eastAsia="Calibri" w:hAnsi="Calibri" w:cs="Calibri"/>
          <w:b/>
          <w:spacing w:val="-1"/>
        </w:rPr>
        <w:t xml:space="preserve"> </w:t>
      </w:r>
      <w:r w:rsidR="009843AD" w:rsidRPr="00D44ECB">
        <w:rPr>
          <w:rFonts w:ascii="Calibri" w:eastAsia="Calibri" w:hAnsi="Calibri" w:cs="Calibri"/>
          <w:b/>
        </w:rPr>
        <w:t>y</w:t>
      </w:r>
      <w:r w:rsidR="009843AD" w:rsidRPr="00D44ECB">
        <w:rPr>
          <w:rFonts w:ascii="Calibri" w:eastAsia="Calibri" w:hAnsi="Calibri" w:cs="Calibri"/>
          <w:b/>
          <w:spacing w:val="1"/>
        </w:rPr>
        <w:t xml:space="preserve"> r</w:t>
      </w:r>
      <w:r w:rsidR="009843AD" w:rsidRPr="00D44ECB">
        <w:rPr>
          <w:rFonts w:ascii="Calibri" w:eastAsia="Calibri" w:hAnsi="Calibri" w:cs="Calibri"/>
          <w:b/>
          <w:spacing w:val="-3"/>
        </w:rPr>
        <w:t>a</w:t>
      </w:r>
      <w:r w:rsidR="009843AD" w:rsidRPr="00D44ECB">
        <w:rPr>
          <w:rFonts w:ascii="Calibri" w:eastAsia="Calibri" w:hAnsi="Calibri" w:cs="Calibri"/>
          <w:b/>
        </w:rPr>
        <w:t>mp</w:t>
      </w:r>
      <w:r w:rsidR="009843AD" w:rsidRPr="00D44ECB">
        <w:rPr>
          <w:rFonts w:ascii="Calibri" w:eastAsia="Calibri" w:hAnsi="Calibri" w:cs="Calibri"/>
          <w:b/>
          <w:spacing w:val="-1"/>
        </w:rPr>
        <w:t>a</w:t>
      </w:r>
      <w:r w:rsidR="009843AD" w:rsidRPr="00D44ECB">
        <w:rPr>
          <w:rFonts w:ascii="Calibri" w:eastAsia="Calibri" w:hAnsi="Calibri" w:cs="Calibri"/>
          <w:b/>
        </w:rPr>
        <w:t>s</w:t>
      </w:r>
      <w:r w:rsidR="009843AD" w:rsidRPr="00D44ECB">
        <w:rPr>
          <w:rFonts w:ascii="Calibri" w:eastAsia="Calibri" w:hAnsi="Calibri" w:cs="Calibri"/>
          <w:b/>
          <w:spacing w:val="1"/>
        </w:rPr>
        <w:t xml:space="preserve"> </w:t>
      </w:r>
      <w:r w:rsidR="009843AD" w:rsidRPr="00D44ECB">
        <w:rPr>
          <w:rFonts w:ascii="Calibri" w:eastAsia="Calibri" w:hAnsi="Calibri" w:cs="Calibri"/>
          <w:b/>
        </w:rPr>
        <w:t>p</w:t>
      </w:r>
      <w:r w:rsidR="009843AD" w:rsidRPr="00D44ECB">
        <w:rPr>
          <w:rFonts w:ascii="Calibri" w:eastAsia="Calibri" w:hAnsi="Calibri" w:cs="Calibri"/>
          <w:b/>
          <w:spacing w:val="-2"/>
        </w:rPr>
        <w:t>r</w:t>
      </w:r>
      <w:r w:rsidR="009843AD" w:rsidRPr="00D44ECB">
        <w:rPr>
          <w:rFonts w:ascii="Calibri" w:eastAsia="Calibri" w:hAnsi="Calibri" w:cs="Calibri"/>
          <w:b/>
          <w:spacing w:val="1"/>
        </w:rPr>
        <w:t>i</w:t>
      </w:r>
      <w:r w:rsidR="009843AD" w:rsidRPr="00D44ECB">
        <w:rPr>
          <w:rFonts w:ascii="Calibri" w:eastAsia="Calibri" w:hAnsi="Calibri" w:cs="Calibri"/>
          <w:b/>
        </w:rPr>
        <w:t>mer</w:t>
      </w:r>
      <w:r w:rsidR="009843AD" w:rsidRPr="00D44ECB">
        <w:rPr>
          <w:rFonts w:ascii="Calibri" w:eastAsia="Calibri" w:hAnsi="Calibri" w:cs="Calibri"/>
          <w:b/>
          <w:spacing w:val="-2"/>
        </w:rPr>
        <w:t xml:space="preserve"> </w:t>
      </w:r>
      <w:r w:rsidR="009843AD" w:rsidRPr="00D44ECB">
        <w:rPr>
          <w:rFonts w:ascii="Calibri" w:eastAsia="Calibri" w:hAnsi="Calibri" w:cs="Calibri"/>
          <w:b/>
        </w:rPr>
        <w:t>ni</w:t>
      </w:r>
      <w:r w:rsidR="009843AD" w:rsidRPr="00D44ECB">
        <w:rPr>
          <w:rFonts w:ascii="Calibri" w:eastAsia="Calibri" w:hAnsi="Calibri" w:cs="Calibri"/>
          <w:b/>
          <w:spacing w:val="1"/>
        </w:rPr>
        <w:t>v</w:t>
      </w:r>
      <w:r w:rsidR="009843AD" w:rsidRPr="00D44ECB">
        <w:rPr>
          <w:rFonts w:ascii="Calibri" w:eastAsia="Calibri" w:hAnsi="Calibri" w:cs="Calibri"/>
          <w:b/>
          <w:spacing w:val="-3"/>
        </w:rPr>
        <w:t>e</w:t>
      </w:r>
      <w:r w:rsidR="009843AD" w:rsidRPr="00D44ECB">
        <w:rPr>
          <w:rFonts w:ascii="Calibri" w:eastAsia="Calibri" w:hAnsi="Calibri" w:cs="Calibri"/>
          <w:b/>
        </w:rPr>
        <w:t>l</w:t>
      </w:r>
    </w:p>
    <w:p w14:paraId="7E6B3BA6" w14:textId="0C820377" w:rsidR="009843AD" w:rsidRPr="00D44ECB" w:rsidRDefault="009843AD" w:rsidP="00F458EC">
      <w:pPr>
        <w:spacing w:before="6" w:line="180" w:lineRule="exact"/>
        <w:jc w:val="both"/>
        <w:rPr>
          <w:sz w:val="18"/>
          <w:szCs w:val="18"/>
        </w:rPr>
      </w:pPr>
    </w:p>
    <w:p w14:paraId="72DC464A" w14:textId="01E7EF6B" w:rsidR="009843AD" w:rsidRPr="00D44ECB" w:rsidRDefault="009843AD" w:rsidP="00F458EC">
      <w:pPr>
        <w:spacing w:line="200" w:lineRule="exact"/>
        <w:jc w:val="both"/>
      </w:pPr>
    </w:p>
    <w:p w14:paraId="07816FCF" w14:textId="77777777" w:rsidR="009843AD" w:rsidRPr="00D44ECB" w:rsidRDefault="009843AD" w:rsidP="00F458EC">
      <w:pPr>
        <w:spacing w:line="200" w:lineRule="exact"/>
        <w:jc w:val="both"/>
      </w:pPr>
    </w:p>
    <w:p w14:paraId="0BAB1379" w14:textId="77777777" w:rsidR="009843AD" w:rsidRPr="00D44ECB" w:rsidRDefault="009843AD" w:rsidP="00F458EC">
      <w:pPr>
        <w:spacing w:line="200" w:lineRule="exact"/>
        <w:jc w:val="both"/>
      </w:pPr>
    </w:p>
    <w:p w14:paraId="3D16B012" w14:textId="77777777" w:rsidR="009843AD" w:rsidRPr="00D44ECB" w:rsidRDefault="009843AD" w:rsidP="00F458EC">
      <w:pPr>
        <w:spacing w:line="200" w:lineRule="exact"/>
        <w:jc w:val="both"/>
      </w:pPr>
    </w:p>
    <w:p w14:paraId="2A6D7556" w14:textId="77777777" w:rsidR="009843AD" w:rsidRPr="00D44ECB" w:rsidRDefault="009843AD" w:rsidP="00F458EC">
      <w:pPr>
        <w:spacing w:line="200" w:lineRule="exact"/>
        <w:jc w:val="both"/>
      </w:pPr>
    </w:p>
    <w:p w14:paraId="443B3311" w14:textId="77777777" w:rsidR="009843AD" w:rsidRPr="00D44ECB" w:rsidRDefault="009843AD" w:rsidP="00F458EC">
      <w:pPr>
        <w:spacing w:line="200" w:lineRule="exact"/>
        <w:jc w:val="both"/>
      </w:pPr>
    </w:p>
    <w:p w14:paraId="2E22F050" w14:textId="77777777" w:rsidR="009843AD" w:rsidRPr="00D44ECB" w:rsidRDefault="009843AD" w:rsidP="00F458EC">
      <w:pPr>
        <w:spacing w:line="200" w:lineRule="exact"/>
        <w:jc w:val="both"/>
      </w:pPr>
    </w:p>
    <w:p w14:paraId="0D69FE70" w14:textId="77777777" w:rsidR="009843AD" w:rsidRPr="00D44ECB" w:rsidRDefault="009843AD" w:rsidP="00F458EC">
      <w:pPr>
        <w:spacing w:line="200" w:lineRule="exact"/>
        <w:jc w:val="both"/>
      </w:pPr>
    </w:p>
    <w:p w14:paraId="2170C59A" w14:textId="2791B655" w:rsidR="009843AD" w:rsidRPr="00D44ECB" w:rsidRDefault="009843AD" w:rsidP="00F458EC">
      <w:pPr>
        <w:spacing w:after="0" w:line="200" w:lineRule="exact"/>
        <w:jc w:val="both"/>
      </w:pPr>
    </w:p>
    <w:p w14:paraId="2E8328DD" w14:textId="16686291" w:rsidR="009843AD" w:rsidRPr="00D44ECB" w:rsidRDefault="00674372" w:rsidP="00F458EC">
      <w:pPr>
        <w:jc w:val="both"/>
        <w:rPr>
          <w:rFonts w:ascii="Calibri" w:eastAsia="Calibri" w:hAnsi="Calibri" w:cs="Calibri"/>
        </w:rPr>
      </w:pPr>
      <w:r>
        <w:rPr>
          <w:rFonts w:ascii="Calibri" w:eastAsia="Calibri" w:hAnsi="Calibri" w:cs="Calibri"/>
          <w:b/>
        </w:rPr>
        <w:t xml:space="preserve">Figura N° 8: </w:t>
      </w:r>
      <w:r>
        <w:rPr>
          <w:rFonts w:ascii="Times New Roman" w:eastAsia="Times New Roman" w:hAnsi="Times New Roman" w:cs="Times New Roman"/>
          <w:noProof/>
          <w:sz w:val="20"/>
          <w:szCs w:val="20"/>
        </w:rPr>
        <w:drawing>
          <wp:anchor distT="0" distB="0" distL="114300" distR="114300" simplePos="0" relativeHeight="252018688" behindDoc="0" locked="0" layoutInCell="1" allowOverlap="1" wp14:anchorId="2BAACC23" wp14:editId="1D6BF551">
            <wp:simplePos x="0" y="0"/>
            <wp:positionH relativeFrom="margin">
              <wp:posOffset>843000</wp:posOffset>
            </wp:positionH>
            <wp:positionV relativeFrom="paragraph">
              <wp:posOffset>253517</wp:posOffset>
            </wp:positionV>
            <wp:extent cx="4533900" cy="2664460"/>
            <wp:effectExtent l="0" t="0" r="0" b="2540"/>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BEBA8EAE-BF5A-486C-A8C5-ECC9F3942E4B}">
                          <a14:imgProps xmlns:a14="http://schemas.microsoft.com/office/drawing/2010/main">
                            <a14:imgLayer r:embed="rId27">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4533900" cy="2664460"/>
                    </a:xfrm>
                    <a:prstGeom prst="rect">
                      <a:avLst/>
                    </a:prstGeom>
                    <a:noFill/>
                  </pic:spPr>
                </pic:pic>
              </a:graphicData>
            </a:graphic>
            <wp14:sizeRelH relativeFrom="page">
              <wp14:pctWidth>0</wp14:pctWidth>
            </wp14:sizeRelH>
            <wp14:sizeRelV relativeFrom="page">
              <wp14:pctHeight>0</wp14:pctHeight>
            </wp14:sizeRelV>
          </wp:anchor>
        </w:drawing>
      </w:r>
      <w:r w:rsidR="009843AD" w:rsidRPr="00D44ECB">
        <w:rPr>
          <w:rFonts w:ascii="Calibri" w:eastAsia="Calibri" w:hAnsi="Calibri" w:cs="Calibri"/>
          <w:b/>
        </w:rPr>
        <w:t>E</w:t>
      </w:r>
      <w:r w:rsidR="009843AD" w:rsidRPr="00D44ECB">
        <w:rPr>
          <w:rFonts w:ascii="Calibri" w:eastAsia="Calibri" w:hAnsi="Calibri" w:cs="Calibri"/>
          <w:b/>
          <w:spacing w:val="1"/>
        </w:rPr>
        <w:t>s</w:t>
      </w:r>
      <w:r w:rsidR="009843AD" w:rsidRPr="00D44ECB">
        <w:rPr>
          <w:rFonts w:ascii="Calibri" w:eastAsia="Calibri" w:hAnsi="Calibri" w:cs="Calibri"/>
          <w:b/>
          <w:spacing w:val="-1"/>
        </w:rPr>
        <w:t>que</w:t>
      </w:r>
      <w:r w:rsidR="009843AD" w:rsidRPr="00D44ECB">
        <w:rPr>
          <w:rFonts w:ascii="Calibri" w:eastAsia="Calibri" w:hAnsi="Calibri" w:cs="Calibri"/>
          <w:b/>
        </w:rPr>
        <w:t xml:space="preserve">ma </w:t>
      </w:r>
      <w:r w:rsidR="009843AD" w:rsidRPr="00D44ECB">
        <w:rPr>
          <w:rFonts w:ascii="Calibri" w:eastAsia="Calibri" w:hAnsi="Calibri" w:cs="Calibri"/>
          <w:b/>
          <w:spacing w:val="-1"/>
        </w:rPr>
        <w:t>d</w:t>
      </w:r>
      <w:r w:rsidR="009843AD" w:rsidRPr="00D44ECB">
        <w:rPr>
          <w:rFonts w:ascii="Calibri" w:eastAsia="Calibri" w:hAnsi="Calibri" w:cs="Calibri"/>
          <w:b/>
        </w:rPr>
        <w:t>e</w:t>
      </w:r>
      <w:r w:rsidR="009843AD" w:rsidRPr="00D44ECB">
        <w:rPr>
          <w:rFonts w:ascii="Calibri" w:eastAsia="Calibri" w:hAnsi="Calibri" w:cs="Calibri"/>
          <w:b/>
          <w:spacing w:val="-3"/>
        </w:rPr>
        <w:t xml:space="preserve"> </w:t>
      </w:r>
      <w:r w:rsidR="009843AD" w:rsidRPr="00D44ECB">
        <w:rPr>
          <w:rFonts w:ascii="Calibri" w:eastAsia="Calibri" w:hAnsi="Calibri" w:cs="Calibri"/>
          <w:b/>
        </w:rPr>
        <w:t>es</w:t>
      </w:r>
      <w:r w:rsidR="009843AD" w:rsidRPr="00D44ECB">
        <w:rPr>
          <w:rFonts w:ascii="Calibri" w:eastAsia="Calibri" w:hAnsi="Calibri" w:cs="Calibri"/>
          <w:b/>
          <w:spacing w:val="1"/>
        </w:rPr>
        <w:t>c</w:t>
      </w:r>
      <w:r w:rsidR="009843AD" w:rsidRPr="00D44ECB">
        <w:rPr>
          <w:rFonts w:ascii="Calibri" w:eastAsia="Calibri" w:hAnsi="Calibri" w:cs="Calibri"/>
          <w:b/>
          <w:spacing w:val="-1"/>
        </w:rPr>
        <w:t>a</w:t>
      </w:r>
      <w:r w:rsidR="009843AD" w:rsidRPr="00D44ECB">
        <w:rPr>
          <w:rFonts w:ascii="Calibri" w:eastAsia="Calibri" w:hAnsi="Calibri" w:cs="Calibri"/>
          <w:b/>
          <w:spacing w:val="1"/>
        </w:rPr>
        <w:t>l</w:t>
      </w:r>
      <w:r w:rsidR="009843AD" w:rsidRPr="00D44ECB">
        <w:rPr>
          <w:rFonts w:ascii="Calibri" w:eastAsia="Calibri" w:hAnsi="Calibri" w:cs="Calibri"/>
          <w:b/>
          <w:spacing w:val="-3"/>
        </w:rPr>
        <w:t>e</w:t>
      </w:r>
      <w:r w:rsidR="009843AD" w:rsidRPr="00D44ECB">
        <w:rPr>
          <w:rFonts w:ascii="Calibri" w:eastAsia="Calibri" w:hAnsi="Calibri" w:cs="Calibri"/>
          <w:b/>
          <w:spacing w:val="1"/>
        </w:rPr>
        <w:t>r</w:t>
      </w:r>
      <w:r w:rsidR="009843AD" w:rsidRPr="00D44ECB">
        <w:rPr>
          <w:rFonts w:ascii="Calibri" w:eastAsia="Calibri" w:hAnsi="Calibri" w:cs="Calibri"/>
          <w:b/>
          <w:spacing w:val="-1"/>
        </w:rPr>
        <w:t>a</w:t>
      </w:r>
      <w:r w:rsidR="009843AD" w:rsidRPr="00D44ECB">
        <w:rPr>
          <w:rFonts w:ascii="Calibri" w:eastAsia="Calibri" w:hAnsi="Calibri" w:cs="Calibri"/>
          <w:b/>
        </w:rPr>
        <w:t>s</w:t>
      </w:r>
      <w:r w:rsidR="009843AD" w:rsidRPr="00D44ECB">
        <w:rPr>
          <w:rFonts w:ascii="Calibri" w:eastAsia="Calibri" w:hAnsi="Calibri" w:cs="Calibri"/>
          <w:b/>
          <w:spacing w:val="-1"/>
        </w:rPr>
        <w:t xml:space="preserve"> </w:t>
      </w:r>
      <w:r w:rsidR="009843AD" w:rsidRPr="00D44ECB">
        <w:rPr>
          <w:rFonts w:ascii="Calibri" w:eastAsia="Calibri" w:hAnsi="Calibri" w:cs="Calibri"/>
          <w:b/>
        </w:rPr>
        <w:t>y</w:t>
      </w:r>
      <w:r w:rsidR="009843AD" w:rsidRPr="00D44ECB">
        <w:rPr>
          <w:rFonts w:ascii="Calibri" w:eastAsia="Calibri" w:hAnsi="Calibri" w:cs="Calibri"/>
          <w:b/>
          <w:spacing w:val="1"/>
        </w:rPr>
        <w:t xml:space="preserve"> r</w:t>
      </w:r>
      <w:r w:rsidR="009843AD" w:rsidRPr="00D44ECB">
        <w:rPr>
          <w:rFonts w:ascii="Calibri" w:eastAsia="Calibri" w:hAnsi="Calibri" w:cs="Calibri"/>
          <w:b/>
          <w:spacing w:val="-3"/>
        </w:rPr>
        <w:t>a</w:t>
      </w:r>
      <w:r w:rsidR="009843AD" w:rsidRPr="00D44ECB">
        <w:rPr>
          <w:rFonts w:ascii="Calibri" w:eastAsia="Calibri" w:hAnsi="Calibri" w:cs="Calibri"/>
          <w:b/>
        </w:rPr>
        <w:t>mp</w:t>
      </w:r>
      <w:r w:rsidR="009843AD" w:rsidRPr="00D44ECB">
        <w:rPr>
          <w:rFonts w:ascii="Calibri" w:eastAsia="Calibri" w:hAnsi="Calibri" w:cs="Calibri"/>
          <w:b/>
          <w:spacing w:val="-1"/>
        </w:rPr>
        <w:t>a</w:t>
      </w:r>
      <w:r w:rsidR="009843AD" w:rsidRPr="00D44ECB">
        <w:rPr>
          <w:rFonts w:ascii="Calibri" w:eastAsia="Calibri" w:hAnsi="Calibri" w:cs="Calibri"/>
          <w:b/>
        </w:rPr>
        <w:t>s</w:t>
      </w:r>
      <w:r w:rsidR="009843AD" w:rsidRPr="00D44ECB">
        <w:rPr>
          <w:rFonts w:ascii="Calibri" w:eastAsia="Calibri" w:hAnsi="Calibri" w:cs="Calibri"/>
          <w:b/>
          <w:spacing w:val="1"/>
        </w:rPr>
        <w:t xml:space="preserve"> s</w:t>
      </w:r>
      <w:r w:rsidR="009843AD" w:rsidRPr="00D44ECB">
        <w:rPr>
          <w:rFonts w:ascii="Calibri" w:eastAsia="Calibri" w:hAnsi="Calibri" w:cs="Calibri"/>
          <w:b/>
          <w:spacing w:val="-3"/>
        </w:rPr>
        <w:t>e</w:t>
      </w:r>
      <w:r w:rsidR="009843AD" w:rsidRPr="00D44ECB">
        <w:rPr>
          <w:rFonts w:ascii="Calibri" w:eastAsia="Calibri" w:hAnsi="Calibri" w:cs="Calibri"/>
          <w:b/>
          <w:spacing w:val="1"/>
        </w:rPr>
        <w:t>g</w:t>
      </w:r>
      <w:r w:rsidR="009843AD" w:rsidRPr="00D44ECB">
        <w:rPr>
          <w:rFonts w:ascii="Calibri" w:eastAsia="Calibri" w:hAnsi="Calibri" w:cs="Calibri"/>
          <w:b/>
          <w:spacing w:val="-1"/>
        </w:rPr>
        <w:t>und</w:t>
      </w:r>
      <w:r w:rsidR="009843AD" w:rsidRPr="00D44ECB">
        <w:rPr>
          <w:rFonts w:ascii="Calibri" w:eastAsia="Calibri" w:hAnsi="Calibri" w:cs="Calibri"/>
          <w:b/>
        </w:rPr>
        <w:t>o</w:t>
      </w:r>
      <w:r w:rsidR="009843AD" w:rsidRPr="00D44ECB">
        <w:rPr>
          <w:rFonts w:ascii="Calibri" w:eastAsia="Calibri" w:hAnsi="Calibri" w:cs="Calibri"/>
          <w:b/>
          <w:spacing w:val="-1"/>
        </w:rPr>
        <w:t xml:space="preserve"> </w:t>
      </w:r>
      <w:r w:rsidR="009843AD" w:rsidRPr="00D44ECB">
        <w:rPr>
          <w:rFonts w:ascii="Calibri" w:eastAsia="Calibri" w:hAnsi="Calibri" w:cs="Calibri"/>
          <w:b/>
        </w:rPr>
        <w:t>ni</w:t>
      </w:r>
      <w:r w:rsidR="009843AD" w:rsidRPr="00D44ECB">
        <w:rPr>
          <w:rFonts w:ascii="Calibri" w:eastAsia="Calibri" w:hAnsi="Calibri" w:cs="Calibri"/>
          <w:b/>
          <w:spacing w:val="1"/>
        </w:rPr>
        <w:t>v</w:t>
      </w:r>
      <w:r w:rsidR="009843AD" w:rsidRPr="00D44ECB">
        <w:rPr>
          <w:rFonts w:ascii="Calibri" w:eastAsia="Calibri" w:hAnsi="Calibri" w:cs="Calibri"/>
          <w:b/>
          <w:spacing w:val="-1"/>
        </w:rPr>
        <w:t>e</w:t>
      </w:r>
      <w:r w:rsidR="009843AD" w:rsidRPr="00D44ECB">
        <w:rPr>
          <w:rFonts w:ascii="Calibri" w:eastAsia="Calibri" w:hAnsi="Calibri" w:cs="Calibri"/>
          <w:b/>
        </w:rPr>
        <w:t>l</w:t>
      </w:r>
    </w:p>
    <w:p w14:paraId="78C384FE" w14:textId="394EF0F6" w:rsidR="009843AD" w:rsidRPr="00D44ECB" w:rsidRDefault="009843AD" w:rsidP="00F458EC">
      <w:pPr>
        <w:spacing w:before="6"/>
        <w:ind w:left="728"/>
        <w:jc w:val="both"/>
      </w:pPr>
    </w:p>
    <w:p w14:paraId="7FD1F4E3" w14:textId="77777777" w:rsidR="009843AD" w:rsidRPr="00D44ECB" w:rsidRDefault="009843AD" w:rsidP="00F458EC">
      <w:pPr>
        <w:spacing w:before="3" w:line="120" w:lineRule="exact"/>
        <w:jc w:val="both"/>
        <w:rPr>
          <w:sz w:val="13"/>
          <w:szCs w:val="13"/>
        </w:rPr>
      </w:pPr>
    </w:p>
    <w:p w14:paraId="4D13009C" w14:textId="77777777" w:rsidR="00674372" w:rsidRDefault="00674372" w:rsidP="00F458EC">
      <w:pPr>
        <w:ind w:left="728" w:right="6256"/>
        <w:jc w:val="both"/>
        <w:rPr>
          <w:rFonts w:ascii="Calibri" w:eastAsia="Calibri" w:hAnsi="Calibri" w:cs="Calibri"/>
          <w:b/>
        </w:rPr>
      </w:pPr>
    </w:p>
    <w:p w14:paraId="61271866" w14:textId="20C7C6EB" w:rsidR="00674372" w:rsidRDefault="00674372" w:rsidP="00F458EC">
      <w:pPr>
        <w:ind w:left="728" w:right="6256"/>
        <w:jc w:val="both"/>
        <w:rPr>
          <w:rFonts w:ascii="Calibri" w:eastAsia="Calibri" w:hAnsi="Calibri" w:cs="Calibri"/>
          <w:b/>
        </w:rPr>
      </w:pPr>
    </w:p>
    <w:p w14:paraId="2B26F459" w14:textId="1078BF0B" w:rsidR="00674372" w:rsidRDefault="00674372" w:rsidP="00F458EC">
      <w:pPr>
        <w:ind w:left="728" w:right="6256"/>
        <w:jc w:val="both"/>
        <w:rPr>
          <w:rFonts w:ascii="Calibri" w:eastAsia="Calibri" w:hAnsi="Calibri" w:cs="Calibri"/>
          <w:b/>
        </w:rPr>
      </w:pPr>
    </w:p>
    <w:p w14:paraId="0345D221" w14:textId="289AFA41" w:rsidR="00674372" w:rsidRDefault="00674372" w:rsidP="00F458EC">
      <w:pPr>
        <w:ind w:left="728" w:right="6256"/>
        <w:jc w:val="both"/>
        <w:rPr>
          <w:rFonts w:ascii="Calibri" w:eastAsia="Calibri" w:hAnsi="Calibri" w:cs="Calibri"/>
          <w:b/>
        </w:rPr>
      </w:pPr>
    </w:p>
    <w:p w14:paraId="5C7F6748" w14:textId="77777777" w:rsidR="00674372" w:rsidRDefault="00674372" w:rsidP="00F458EC">
      <w:pPr>
        <w:ind w:left="728" w:right="6256"/>
        <w:jc w:val="both"/>
        <w:rPr>
          <w:rFonts w:ascii="Calibri" w:eastAsia="Calibri" w:hAnsi="Calibri" w:cs="Calibri"/>
          <w:b/>
        </w:rPr>
      </w:pPr>
    </w:p>
    <w:p w14:paraId="32FC19E4" w14:textId="77777777" w:rsidR="00674372" w:rsidRDefault="00674372" w:rsidP="00F458EC">
      <w:pPr>
        <w:ind w:left="728" w:right="6256"/>
        <w:jc w:val="both"/>
        <w:rPr>
          <w:rFonts w:ascii="Calibri" w:eastAsia="Calibri" w:hAnsi="Calibri" w:cs="Calibri"/>
          <w:b/>
        </w:rPr>
      </w:pPr>
    </w:p>
    <w:p w14:paraId="223D3555" w14:textId="77777777" w:rsidR="00D84E5C" w:rsidRDefault="00D84E5C" w:rsidP="00F458EC">
      <w:pPr>
        <w:spacing w:after="0"/>
        <w:ind w:right="19"/>
        <w:jc w:val="both"/>
        <w:rPr>
          <w:rFonts w:ascii="Times New Roman" w:eastAsia="Calibri" w:hAnsi="Times New Roman" w:cs="Times New Roman"/>
          <w:b/>
          <w:bCs/>
          <w:sz w:val="24"/>
          <w:szCs w:val="24"/>
          <w:highlight w:val="yellow"/>
        </w:rPr>
      </w:pPr>
    </w:p>
    <w:p w14:paraId="22104EED" w14:textId="400155D9" w:rsidR="00D84E5C" w:rsidRPr="00A70E43" w:rsidRDefault="009843AD" w:rsidP="00F458EC">
      <w:pPr>
        <w:spacing w:after="0"/>
        <w:ind w:left="851" w:right="6256"/>
        <w:jc w:val="both"/>
        <w:rPr>
          <w:rFonts w:ascii="Times New Roman" w:eastAsia="Calibri" w:hAnsi="Times New Roman" w:cs="Times New Roman"/>
          <w:b/>
          <w:sz w:val="24"/>
          <w:szCs w:val="24"/>
        </w:rPr>
      </w:pPr>
      <w:r w:rsidRPr="00A70E43">
        <w:rPr>
          <w:rFonts w:ascii="Times New Roman" w:eastAsia="Calibri" w:hAnsi="Times New Roman" w:cs="Times New Roman"/>
          <w:b/>
          <w:sz w:val="24"/>
          <w:szCs w:val="24"/>
        </w:rPr>
        <w:t>E</w:t>
      </w:r>
      <w:r w:rsidRPr="00A70E43">
        <w:rPr>
          <w:rFonts w:ascii="Times New Roman" w:eastAsia="Calibri" w:hAnsi="Times New Roman" w:cs="Times New Roman"/>
          <w:b/>
          <w:spacing w:val="1"/>
          <w:sz w:val="24"/>
          <w:szCs w:val="24"/>
        </w:rPr>
        <w:t>s</w:t>
      </w:r>
      <w:r w:rsidRPr="00A70E43">
        <w:rPr>
          <w:rFonts w:ascii="Times New Roman" w:eastAsia="Calibri" w:hAnsi="Times New Roman" w:cs="Times New Roman"/>
          <w:b/>
          <w:sz w:val="24"/>
          <w:szCs w:val="24"/>
        </w:rPr>
        <w:t>t</w:t>
      </w:r>
      <w:r w:rsidRPr="00A70E43">
        <w:rPr>
          <w:rFonts w:ascii="Times New Roman" w:eastAsia="Calibri" w:hAnsi="Times New Roman" w:cs="Times New Roman"/>
          <w:b/>
          <w:spacing w:val="-1"/>
          <w:sz w:val="24"/>
          <w:szCs w:val="24"/>
        </w:rPr>
        <w:t>ac</w:t>
      </w:r>
      <w:r w:rsidRPr="00A70E43">
        <w:rPr>
          <w:rFonts w:ascii="Times New Roman" w:eastAsia="Calibri" w:hAnsi="Times New Roman" w:cs="Times New Roman"/>
          <w:b/>
          <w:spacing w:val="1"/>
          <w:sz w:val="24"/>
          <w:szCs w:val="24"/>
        </w:rPr>
        <w:t>i</w:t>
      </w:r>
      <w:r w:rsidRPr="00A70E43">
        <w:rPr>
          <w:rFonts w:ascii="Times New Roman" w:eastAsia="Calibri" w:hAnsi="Times New Roman" w:cs="Times New Roman"/>
          <w:b/>
          <w:spacing w:val="-1"/>
          <w:sz w:val="24"/>
          <w:szCs w:val="24"/>
        </w:rPr>
        <w:t>ona</w:t>
      </w:r>
      <w:r w:rsidRPr="00A70E43">
        <w:rPr>
          <w:rFonts w:ascii="Times New Roman" w:eastAsia="Calibri" w:hAnsi="Times New Roman" w:cs="Times New Roman"/>
          <w:b/>
          <w:sz w:val="24"/>
          <w:szCs w:val="24"/>
        </w:rPr>
        <w:t>m</w:t>
      </w:r>
      <w:r w:rsidRPr="00A70E43">
        <w:rPr>
          <w:rFonts w:ascii="Times New Roman" w:eastAsia="Calibri" w:hAnsi="Times New Roman" w:cs="Times New Roman"/>
          <w:b/>
          <w:spacing w:val="1"/>
          <w:sz w:val="24"/>
          <w:szCs w:val="24"/>
        </w:rPr>
        <w:t>i</w:t>
      </w:r>
      <w:r w:rsidRPr="00A70E43">
        <w:rPr>
          <w:rFonts w:ascii="Times New Roman" w:eastAsia="Calibri" w:hAnsi="Times New Roman" w:cs="Times New Roman"/>
          <w:b/>
          <w:spacing w:val="-1"/>
          <w:sz w:val="24"/>
          <w:szCs w:val="24"/>
        </w:rPr>
        <w:t>en</w:t>
      </w:r>
      <w:r w:rsidRPr="00A70E43">
        <w:rPr>
          <w:rFonts w:ascii="Times New Roman" w:eastAsia="Calibri" w:hAnsi="Times New Roman" w:cs="Times New Roman"/>
          <w:b/>
          <w:sz w:val="24"/>
          <w:szCs w:val="24"/>
        </w:rPr>
        <w:t>t</w:t>
      </w:r>
      <w:r w:rsidRPr="00A70E43">
        <w:rPr>
          <w:rFonts w:ascii="Times New Roman" w:eastAsia="Calibri" w:hAnsi="Times New Roman" w:cs="Times New Roman"/>
          <w:b/>
          <w:spacing w:val="-1"/>
          <w:sz w:val="24"/>
          <w:szCs w:val="24"/>
        </w:rPr>
        <w:t>o</w:t>
      </w:r>
      <w:r w:rsidRPr="00A70E43">
        <w:rPr>
          <w:rFonts w:ascii="Times New Roman" w:eastAsia="Calibri" w:hAnsi="Times New Roman" w:cs="Times New Roman"/>
          <w:b/>
          <w:sz w:val="24"/>
          <w:szCs w:val="24"/>
        </w:rPr>
        <w:t>s</w:t>
      </w:r>
      <w:r w:rsidR="00D84E5C" w:rsidRPr="00A70E43">
        <w:rPr>
          <w:rFonts w:ascii="Times New Roman" w:eastAsia="Calibri" w:hAnsi="Times New Roman" w:cs="Times New Roman"/>
          <w:b/>
          <w:sz w:val="24"/>
          <w:szCs w:val="24"/>
        </w:rPr>
        <w:t>:</w:t>
      </w:r>
    </w:p>
    <w:p w14:paraId="301ABCEC" w14:textId="74BD1692" w:rsidR="00D84E5C" w:rsidRPr="00C01731" w:rsidRDefault="009843AD" w:rsidP="00F458EC">
      <w:pPr>
        <w:spacing w:after="0"/>
        <w:ind w:left="851" w:right="19"/>
        <w:jc w:val="both"/>
        <w:rPr>
          <w:rFonts w:ascii="Times New Roman" w:eastAsia="Calibri" w:hAnsi="Times New Roman" w:cs="Times New Roman"/>
          <w:spacing w:val="-2"/>
          <w:sz w:val="24"/>
          <w:szCs w:val="24"/>
        </w:rPr>
      </w:pPr>
      <w:r w:rsidRPr="00A70E43">
        <w:rPr>
          <w:rFonts w:ascii="Times New Roman" w:eastAsia="Calibri" w:hAnsi="Times New Roman" w:cs="Times New Roman"/>
          <w:sz w:val="24"/>
          <w:szCs w:val="24"/>
        </w:rPr>
        <w:t>Se</w:t>
      </w:r>
      <w:r w:rsidRPr="00A70E43">
        <w:rPr>
          <w:rFonts w:ascii="Times New Roman" w:eastAsia="Calibri" w:hAnsi="Times New Roman" w:cs="Times New Roman"/>
          <w:spacing w:val="2"/>
          <w:sz w:val="24"/>
          <w:szCs w:val="24"/>
        </w:rPr>
        <w:t xml:space="preserve"> </w:t>
      </w:r>
      <w:r w:rsidRPr="00A70E43">
        <w:rPr>
          <w:rFonts w:ascii="Times New Roman" w:eastAsia="Calibri" w:hAnsi="Times New Roman" w:cs="Times New Roman"/>
          <w:spacing w:val="-2"/>
          <w:sz w:val="24"/>
          <w:szCs w:val="24"/>
        </w:rPr>
        <w:t>c</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pacing w:val="-1"/>
          <w:sz w:val="24"/>
          <w:szCs w:val="24"/>
        </w:rPr>
        <w:t>n</w:t>
      </w:r>
      <w:r w:rsidRPr="00A70E43">
        <w:rPr>
          <w:rFonts w:ascii="Times New Roman" w:eastAsia="Calibri" w:hAnsi="Times New Roman" w:cs="Times New Roman"/>
          <w:sz w:val="24"/>
          <w:szCs w:val="24"/>
        </w:rPr>
        <w:t>si</w:t>
      </w:r>
      <w:r w:rsidRPr="00A70E43">
        <w:rPr>
          <w:rFonts w:ascii="Times New Roman" w:eastAsia="Calibri" w:hAnsi="Times New Roman" w:cs="Times New Roman"/>
          <w:spacing w:val="-1"/>
          <w:sz w:val="24"/>
          <w:szCs w:val="24"/>
        </w:rPr>
        <w:t>d</w:t>
      </w:r>
      <w:r w:rsidRPr="00A70E43">
        <w:rPr>
          <w:rFonts w:ascii="Times New Roman" w:eastAsia="Calibri" w:hAnsi="Times New Roman" w:cs="Times New Roman"/>
          <w:sz w:val="24"/>
          <w:szCs w:val="24"/>
        </w:rPr>
        <w:t>e</w:t>
      </w:r>
      <w:r w:rsidRPr="00A70E43">
        <w:rPr>
          <w:rFonts w:ascii="Times New Roman" w:eastAsia="Calibri" w:hAnsi="Times New Roman" w:cs="Times New Roman"/>
          <w:spacing w:val="-2"/>
          <w:sz w:val="24"/>
          <w:szCs w:val="24"/>
        </w:rPr>
        <w:t>r</w:t>
      </w:r>
      <w:r w:rsidRPr="00A70E43">
        <w:rPr>
          <w:rFonts w:ascii="Times New Roman" w:eastAsia="Calibri" w:hAnsi="Times New Roman" w:cs="Times New Roman"/>
          <w:sz w:val="24"/>
          <w:szCs w:val="24"/>
        </w:rPr>
        <w:t>ó</w:t>
      </w:r>
      <w:r w:rsidRPr="00A70E43">
        <w:rPr>
          <w:rFonts w:ascii="Times New Roman" w:eastAsia="Calibri" w:hAnsi="Times New Roman" w:cs="Times New Roman"/>
          <w:spacing w:val="1"/>
          <w:sz w:val="24"/>
          <w:szCs w:val="24"/>
        </w:rPr>
        <w:t xml:space="preserve"> </w:t>
      </w:r>
      <w:r w:rsidRPr="00A70E43">
        <w:rPr>
          <w:rFonts w:ascii="Times New Roman" w:eastAsia="Calibri" w:hAnsi="Times New Roman" w:cs="Times New Roman"/>
          <w:sz w:val="24"/>
          <w:szCs w:val="24"/>
        </w:rPr>
        <w:t>4</w:t>
      </w:r>
      <w:r w:rsidRPr="00A70E43">
        <w:rPr>
          <w:rFonts w:ascii="Times New Roman" w:eastAsia="Calibri" w:hAnsi="Times New Roman" w:cs="Times New Roman"/>
          <w:spacing w:val="1"/>
          <w:sz w:val="24"/>
          <w:szCs w:val="24"/>
        </w:rPr>
        <w:t xml:space="preserve"> </w:t>
      </w:r>
      <w:r w:rsidRPr="00A70E43">
        <w:rPr>
          <w:rFonts w:ascii="Times New Roman" w:eastAsia="Calibri" w:hAnsi="Times New Roman" w:cs="Times New Roman"/>
          <w:sz w:val="24"/>
          <w:szCs w:val="24"/>
        </w:rPr>
        <w:t>es</w:t>
      </w:r>
      <w:r w:rsidRPr="00A70E43">
        <w:rPr>
          <w:rFonts w:ascii="Times New Roman" w:eastAsia="Calibri" w:hAnsi="Times New Roman" w:cs="Times New Roman"/>
          <w:spacing w:val="1"/>
          <w:sz w:val="24"/>
          <w:szCs w:val="24"/>
        </w:rPr>
        <w:t>t</w:t>
      </w:r>
      <w:r w:rsidRPr="00A70E43">
        <w:rPr>
          <w:rFonts w:ascii="Times New Roman" w:eastAsia="Calibri" w:hAnsi="Times New Roman" w:cs="Times New Roman"/>
          <w:spacing w:val="-3"/>
          <w:sz w:val="24"/>
          <w:szCs w:val="24"/>
        </w:rPr>
        <w:t>a</w:t>
      </w:r>
      <w:r w:rsidRPr="00A70E43">
        <w:rPr>
          <w:rFonts w:ascii="Times New Roman" w:eastAsia="Calibri" w:hAnsi="Times New Roman" w:cs="Times New Roman"/>
          <w:sz w:val="24"/>
          <w:szCs w:val="24"/>
        </w:rPr>
        <w:t>ci</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pacing w:val="-1"/>
          <w:sz w:val="24"/>
          <w:szCs w:val="24"/>
        </w:rPr>
        <w:t>n</w:t>
      </w:r>
      <w:r w:rsidRPr="00A70E43">
        <w:rPr>
          <w:rFonts w:ascii="Times New Roman" w:eastAsia="Calibri" w:hAnsi="Times New Roman" w:cs="Times New Roman"/>
          <w:spacing w:val="-3"/>
          <w:sz w:val="24"/>
          <w:szCs w:val="24"/>
        </w:rPr>
        <w:t>a</w:t>
      </w:r>
      <w:r w:rsidRPr="00A70E43">
        <w:rPr>
          <w:rFonts w:ascii="Times New Roman" w:eastAsia="Calibri" w:hAnsi="Times New Roman" w:cs="Times New Roman"/>
          <w:spacing w:val="1"/>
          <w:sz w:val="24"/>
          <w:szCs w:val="24"/>
        </w:rPr>
        <w:t>m</w:t>
      </w:r>
      <w:r w:rsidRPr="00A70E43">
        <w:rPr>
          <w:rFonts w:ascii="Times New Roman" w:eastAsia="Calibri" w:hAnsi="Times New Roman" w:cs="Times New Roman"/>
          <w:sz w:val="24"/>
          <w:szCs w:val="24"/>
        </w:rPr>
        <w:t>ie</w:t>
      </w:r>
      <w:r w:rsidRPr="00A70E43">
        <w:rPr>
          <w:rFonts w:ascii="Times New Roman" w:eastAsia="Calibri" w:hAnsi="Times New Roman" w:cs="Times New Roman"/>
          <w:spacing w:val="-1"/>
          <w:sz w:val="24"/>
          <w:szCs w:val="24"/>
        </w:rPr>
        <w:t>n</w:t>
      </w:r>
      <w:r w:rsidRPr="00A70E43">
        <w:rPr>
          <w:rFonts w:ascii="Times New Roman" w:eastAsia="Calibri" w:hAnsi="Times New Roman" w:cs="Times New Roman"/>
          <w:spacing w:val="-2"/>
          <w:sz w:val="24"/>
          <w:szCs w:val="24"/>
        </w:rPr>
        <w:t>t</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 xml:space="preserve">s </w:t>
      </w:r>
      <w:r w:rsidRPr="00A70E43">
        <w:rPr>
          <w:rFonts w:ascii="Times New Roman" w:eastAsia="Calibri" w:hAnsi="Times New Roman" w:cs="Times New Roman"/>
          <w:spacing w:val="-1"/>
          <w:sz w:val="24"/>
          <w:szCs w:val="24"/>
        </w:rPr>
        <w:t>d</w:t>
      </w:r>
      <w:r w:rsidRPr="00A70E43">
        <w:rPr>
          <w:rFonts w:ascii="Times New Roman" w:eastAsia="Calibri" w:hAnsi="Times New Roman" w:cs="Times New Roman"/>
          <w:sz w:val="24"/>
          <w:szCs w:val="24"/>
        </w:rPr>
        <w:t>e</w:t>
      </w:r>
      <w:r w:rsidRPr="00A70E43">
        <w:rPr>
          <w:rFonts w:ascii="Times New Roman" w:eastAsia="Calibri" w:hAnsi="Times New Roman" w:cs="Times New Roman"/>
          <w:spacing w:val="1"/>
          <w:sz w:val="24"/>
          <w:szCs w:val="24"/>
        </w:rPr>
        <w:t xml:space="preserve"> </w:t>
      </w:r>
      <w:r w:rsidRPr="00A70E43">
        <w:rPr>
          <w:rFonts w:ascii="Times New Roman" w:eastAsia="Calibri" w:hAnsi="Times New Roman" w:cs="Times New Roman"/>
          <w:sz w:val="24"/>
          <w:szCs w:val="24"/>
        </w:rPr>
        <w:t>a</w:t>
      </w:r>
      <w:r w:rsidRPr="00A70E43">
        <w:rPr>
          <w:rFonts w:ascii="Times New Roman" w:eastAsia="Calibri" w:hAnsi="Times New Roman" w:cs="Times New Roman"/>
          <w:spacing w:val="-1"/>
          <w:sz w:val="24"/>
          <w:szCs w:val="24"/>
        </w:rPr>
        <w:t>b</w:t>
      </w:r>
      <w:r w:rsidRPr="00A70E43">
        <w:rPr>
          <w:rFonts w:ascii="Times New Roman" w:eastAsia="Calibri" w:hAnsi="Times New Roman" w:cs="Times New Roman"/>
          <w:sz w:val="24"/>
          <w:szCs w:val="24"/>
        </w:rPr>
        <w:t>ast</w:t>
      </w:r>
      <w:r w:rsidRPr="00A70E43">
        <w:rPr>
          <w:rFonts w:ascii="Times New Roman" w:eastAsia="Calibri" w:hAnsi="Times New Roman" w:cs="Times New Roman"/>
          <w:spacing w:val="-1"/>
          <w:sz w:val="24"/>
          <w:szCs w:val="24"/>
        </w:rPr>
        <w:t>e</w:t>
      </w:r>
      <w:r w:rsidRPr="00A70E43">
        <w:rPr>
          <w:rFonts w:ascii="Times New Roman" w:eastAsia="Calibri" w:hAnsi="Times New Roman" w:cs="Times New Roman"/>
          <w:sz w:val="24"/>
          <w:szCs w:val="24"/>
        </w:rPr>
        <w:t>ci</w:t>
      </w:r>
      <w:r w:rsidRPr="00A70E43">
        <w:rPr>
          <w:rFonts w:ascii="Times New Roman" w:eastAsia="Calibri" w:hAnsi="Times New Roman" w:cs="Times New Roman"/>
          <w:spacing w:val="1"/>
          <w:sz w:val="24"/>
          <w:szCs w:val="24"/>
        </w:rPr>
        <w:t>m</w:t>
      </w:r>
      <w:r w:rsidRPr="00A70E43">
        <w:rPr>
          <w:rFonts w:ascii="Times New Roman" w:eastAsia="Calibri" w:hAnsi="Times New Roman" w:cs="Times New Roman"/>
          <w:spacing w:val="-3"/>
          <w:sz w:val="24"/>
          <w:szCs w:val="24"/>
        </w:rPr>
        <w:t>i</w:t>
      </w:r>
      <w:r w:rsidRPr="00A70E43">
        <w:rPr>
          <w:rFonts w:ascii="Times New Roman" w:eastAsia="Calibri" w:hAnsi="Times New Roman" w:cs="Times New Roman"/>
          <w:sz w:val="24"/>
          <w:szCs w:val="24"/>
        </w:rPr>
        <w:t>e</w:t>
      </w:r>
      <w:r w:rsidRPr="00A70E43">
        <w:rPr>
          <w:rFonts w:ascii="Times New Roman" w:eastAsia="Calibri" w:hAnsi="Times New Roman" w:cs="Times New Roman"/>
          <w:spacing w:val="-3"/>
          <w:sz w:val="24"/>
          <w:szCs w:val="24"/>
        </w:rPr>
        <w:t>n</w:t>
      </w:r>
      <w:r w:rsidRPr="00A70E43">
        <w:rPr>
          <w:rFonts w:ascii="Times New Roman" w:eastAsia="Calibri" w:hAnsi="Times New Roman" w:cs="Times New Roman"/>
          <w:sz w:val="24"/>
          <w:szCs w:val="24"/>
        </w:rPr>
        <w:t>t</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 xml:space="preserve">, </w:t>
      </w:r>
      <w:r w:rsidRPr="00A70E43">
        <w:rPr>
          <w:rFonts w:ascii="Times New Roman" w:eastAsia="Calibri" w:hAnsi="Times New Roman" w:cs="Times New Roman"/>
          <w:spacing w:val="-2"/>
          <w:sz w:val="24"/>
          <w:szCs w:val="24"/>
        </w:rPr>
        <w:t>c</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n</w:t>
      </w:r>
      <w:r w:rsidRPr="00A70E43">
        <w:rPr>
          <w:rFonts w:ascii="Times New Roman" w:eastAsia="Calibri" w:hAnsi="Times New Roman" w:cs="Times New Roman"/>
          <w:spacing w:val="2"/>
          <w:sz w:val="24"/>
          <w:szCs w:val="24"/>
        </w:rPr>
        <w:t xml:space="preserve"> </w:t>
      </w:r>
      <w:r w:rsidRPr="00A70E43">
        <w:rPr>
          <w:rFonts w:ascii="Times New Roman" w:eastAsia="Calibri" w:hAnsi="Times New Roman" w:cs="Times New Roman"/>
          <w:sz w:val="24"/>
          <w:szCs w:val="24"/>
        </w:rPr>
        <w:t>a</w:t>
      </w:r>
      <w:r w:rsidRPr="00A70E43">
        <w:rPr>
          <w:rFonts w:ascii="Times New Roman" w:eastAsia="Calibri" w:hAnsi="Times New Roman" w:cs="Times New Roman"/>
          <w:spacing w:val="-2"/>
          <w:sz w:val="24"/>
          <w:szCs w:val="24"/>
        </w:rPr>
        <w:t>c</w:t>
      </w:r>
      <w:r w:rsidRPr="00A70E43">
        <w:rPr>
          <w:rFonts w:ascii="Times New Roman" w:eastAsia="Calibri" w:hAnsi="Times New Roman" w:cs="Times New Roman"/>
          <w:sz w:val="24"/>
          <w:szCs w:val="24"/>
        </w:rPr>
        <w:t>ce</w:t>
      </w:r>
      <w:r w:rsidRPr="00A70E43">
        <w:rPr>
          <w:rFonts w:ascii="Times New Roman" w:eastAsia="Calibri" w:hAnsi="Times New Roman" w:cs="Times New Roman"/>
          <w:spacing w:val="-2"/>
          <w:sz w:val="24"/>
          <w:szCs w:val="24"/>
        </w:rPr>
        <w:t>s</w:t>
      </w:r>
      <w:r w:rsidRPr="00A70E43">
        <w:rPr>
          <w:rFonts w:ascii="Times New Roman" w:eastAsia="Calibri" w:hAnsi="Times New Roman" w:cs="Times New Roman"/>
          <w:sz w:val="24"/>
          <w:szCs w:val="24"/>
        </w:rPr>
        <w:t>o</w:t>
      </w:r>
      <w:r w:rsidRPr="00A70E43">
        <w:rPr>
          <w:rFonts w:ascii="Times New Roman" w:eastAsia="Calibri" w:hAnsi="Times New Roman" w:cs="Times New Roman"/>
          <w:spacing w:val="1"/>
          <w:sz w:val="24"/>
          <w:szCs w:val="24"/>
        </w:rPr>
        <w:t xml:space="preserve"> </w:t>
      </w:r>
      <w:r w:rsidRPr="00A70E43">
        <w:rPr>
          <w:rFonts w:ascii="Times New Roman" w:eastAsia="Calibri" w:hAnsi="Times New Roman" w:cs="Times New Roman"/>
          <w:spacing w:val="-1"/>
          <w:sz w:val="24"/>
          <w:szCs w:val="24"/>
        </w:rPr>
        <w:t>p</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 xml:space="preserve">r </w:t>
      </w:r>
      <w:r w:rsidRPr="00A70E43">
        <w:rPr>
          <w:rFonts w:ascii="Times New Roman" w:eastAsia="Calibri" w:hAnsi="Times New Roman" w:cs="Times New Roman"/>
          <w:spacing w:val="-1"/>
          <w:sz w:val="24"/>
          <w:szCs w:val="24"/>
        </w:rPr>
        <w:t>un</w:t>
      </w:r>
      <w:r w:rsidRPr="00A70E43">
        <w:rPr>
          <w:rFonts w:ascii="Times New Roman" w:eastAsia="Calibri" w:hAnsi="Times New Roman" w:cs="Times New Roman"/>
          <w:sz w:val="24"/>
          <w:szCs w:val="24"/>
        </w:rPr>
        <w:t>o</w:t>
      </w:r>
      <w:r w:rsidRPr="00A70E43">
        <w:rPr>
          <w:rFonts w:ascii="Times New Roman" w:eastAsia="Calibri" w:hAnsi="Times New Roman" w:cs="Times New Roman"/>
          <w:spacing w:val="1"/>
          <w:sz w:val="24"/>
          <w:szCs w:val="24"/>
        </w:rPr>
        <w:t xml:space="preserve"> </w:t>
      </w:r>
      <w:r w:rsidRPr="00A70E43">
        <w:rPr>
          <w:rFonts w:ascii="Times New Roman" w:eastAsia="Calibri" w:hAnsi="Times New Roman" w:cs="Times New Roman"/>
          <w:spacing w:val="-1"/>
          <w:sz w:val="24"/>
          <w:szCs w:val="24"/>
        </w:rPr>
        <w:t>d</w:t>
      </w:r>
      <w:r w:rsidRPr="00A70E43">
        <w:rPr>
          <w:rFonts w:ascii="Times New Roman" w:eastAsia="Calibri" w:hAnsi="Times New Roman" w:cs="Times New Roman"/>
          <w:sz w:val="24"/>
          <w:szCs w:val="24"/>
        </w:rPr>
        <w:t>e</w:t>
      </w:r>
      <w:r w:rsidRPr="00A70E43">
        <w:rPr>
          <w:rFonts w:ascii="Times New Roman" w:eastAsia="Calibri" w:hAnsi="Times New Roman" w:cs="Times New Roman"/>
          <w:spacing w:val="1"/>
          <w:sz w:val="24"/>
          <w:szCs w:val="24"/>
        </w:rPr>
        <w:t xml:space="preserve"> </w:t>
      </w:r>
      <w:r w:rsidRPr="00A70E43">
        <w:rPr>
          <w:rFonts w:ascii="Times New Roman" w:eastAsia="Calibri" w:hAnsi="Times New Roman" w:cs="Times New Roman"/>
          <w:sz w:val="24"/>
          <w:szCs w:val="24"/>
        </w:rPr>
        <w:t>l</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 xml:space="preserve">s </w:t>
      </w:r>
      <w:r w:rsidRPr="00A70E43">
        <w:rPr>
          <w:rFonts w:ascii="Times New Roman" w:eastAsia="Calibri" w:hAnsi="Times New Roman" w:cs="Times New Roman"/>
          <w:spacing w:val="-1"/>
          <w:sz w:val="24"/>
          <w:szCs w:val="24"/>
        </w:rPr>
        <w:t>p</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st</w:t>
      </w:r>
      <w:r w:rsidRPr="00A70E43">
        <w:rPr>
          <w:rFonts w:ascii="Times New Roman" w:eastAsia="Calibri" w:hAnsi="Times New Roman" w:cs="Times New Roman"/>
          <w:spacing w:val="1"/>
          <w:sz w:val="24"/>
          <w:szCs w:val="24"/>
        </w:rPr>
        <w:t>e</w:t>
      </w:r>
      <w:r w:rsidRPr="00A70E43">
        <w:rPr>
          <w:rFonts w:ascii="Times New Roman" w:eastAsia="Calibri" w:hAnsi="Times New Roman" w:cs="Times New Roman"/>
          <w:sz w:val="24"/>
          <w:szCs w:val="24"/>
        </w:rPr>
        <w:t>r</w:t>
      </w:r>
      <w:r w:rsidRPr="00A70E43">
        <w:rPr>
          <w:rFonts w:ascii="Times New Roman" w:eastAsia="Calibri" w:hAnsi="Times New Roman" w:cs="Times New Roman"/>
          <w:spacing w:val="-3"/>
          <w:sz w:val="24"/>
          <w:szCs w:val="24"/>
        </w:rPr>
        <w:t>i</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r</w:t>
      </w:r>
      <w:r w:rsidRPr="00A70E43">
        <w:rPr>
          <w:rFonts w:ascii="Times New Roman" w:eastAsia="Calibri" w:hAnsi="Times New Roman" w:cs="Times New Roman"/>
          <w:spacing w:val="-2"/>
          <w:sz w:val="24"/>
          <w:szCs w:val="24"/>
        </w:rPr>
        <w:t>e</w:t>
      </w:r>
      <w:r w:rsidRPr="00A70E43">
        <w:rPr>
          <w:rFonts w:ascii="Times New Roman" w:eastAsia="Calibri" w:hAnsi="Times New Roman" w:cs="Times New Roman"/>
          <w:sz w:val="24"/>
          <w:szCs w:val="24"/>
        </w:rPr>
        <w:t>s del</w:t>
      </w:r>
      <w:r w:rsidRPr="00A70E43">
        <w:rPr>
          <w:rFonts w:ascii="Times New Roman" w:eastAsia="Calibri" w:hAnsi="Times New Roman" w:cs="Times New Roman"/>
          <w:spacing w:val="-2"/>
          <w:sz w:val="24"/>
          <w:szCs w:val="24"/>
        </w:rPr>
        <w:t xml:space="preserve"> </w:t>
      </w:r>
      <w:r w:rsidRPr="00A70E43">
        <w:rPr>
          <w:rFonts w:ascii="Times New Roman" w:eastAsia="Calibri" w:hAnsi="Times New Roman" w:cs="Times New Roman"/>
          <w:spacing w:val="1"/>
          <w:sz w:val="24"/>
          <w:szCs w:val="24"/>
        </w:rPr>
        <w:t>t</w:t>
      </w:r>
      <w:r w:rsidRPr="00A70E43">
        <w:rPr>
          <w:rFonts w:ascii="Times New Roman" w:eastAsia="Calibri" w:hAnsi="Times New Roman" w:cs="Times New Roman"/>
          <w:sz w:val="24"/>
          <w:szCs w:val="24"/>
        </w:rPr>
        <w:t>er</w:t>
      </w:r>
      <w:r w:rsidRPr="00A70E43">
        <w:rPr>
          <w:rFonts w:ascii="Times New Roman" w:eastAsia="Calibri" w:hAnsi="Times New Roman" w:cs="Times New Roman"/>
          <w:spacing w:val="-2"/>
          <w:sz w:val="24"/>
          <w:szCs w:val="24"/>
        </w:rPr>
        <w:t>r</w:t>
      </w:r>
      <w:r w:rsidRPr="00A70E43">
        <w:rPr>
          <w:rFonts w:ascii="Times New Roman" w:eastAsia="Calibri" w:hAnsi="Times New Roman" w:cs="Times New Roman"/>
          <w:sz w:val="24"/>
          <w:szCs w:val="24"/>
        </w:rPr>
        <w:t>eno</w:t>
      </w:r>
      <w:r w:rsidRPr="00A70E43">
        <w:rPr>
          <w:rFonts w:ascii="Times New Roman" w:eastAsia="Calibri" w:hAnsi="Times New Roman" w:cs="Times New Roman"/>
          <w:spacing w:val="-1"/>
          <w:sz w:val="24"/>
          <w:szCs w:val="24"/>
        </w:rPr>
        <w:t xml:space="preserve"> </w:t>
      </w:r>
      <w:r w:rsidRPr="00A70E43">
        <w:rPr>
          <w:rFonts w:ascii="Times New Roman" w:eastAsia="Calibri" w:hAnsi="Times New Roman" w:cs="Times New Roman"/>
          <w:sz w:val="24"/>
          <w:szCs w:val="24"/>
        </w:rPr>
        <w:t>y</w:t>
      </w:r>
      <w:r w:rsidRPr="00A70E43">
        <w:rPr>
          <w:rFonts w:ascii="Times New Roman" w:eastAsia="Calibri" w:hAnsi="Times New Roman" w:cs="Times New Roman"/>
          <w:spacing w:val="-1"/>
          <w:sz w:val="24"/>
          <w:szCs w:val="24"/>
        </w:rPr>
        <w:t xml:space="preserve"> </w:t>
      </w:r>
      <w:r w:rsidRPr="00A70E43">
        <w:rPr>
          <w:rFonts w:ascii="Times New Roman" w:eastAsia="Calibri" w:hAnsi="Times New Roman" w:cs="Times New Roman"/>
          <w:spacing w:val="-2"/>
          <w:sz w:val="24"/>
          <w:szCs w:val="24"/>
        </w:rPr>
        <w:t>c</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li</w:t>
      </w:r>
      <w:r w:rsidRPr="00A70E43">
        <w:rPr>
          <w:rFonts w:ascii="Times New Roman" w:eastAsia="Calibri" w:hAnsi="Times New Roman" w:cs="Times New Roman"/>
          <w:spacing w:val="-1"/>
          <w:sz w:val="24"/>
          <w:szCs w:val="24"/>
        </w:rPr>
        <w:t>nd</w:t>
      </w:r>
      <w:r w:rsidRPr="00A70E43">
        <w:rPr>
          <w:rFonts w:ascii="Times New Roman" w:eastAsia="Calibri" w:hAnsi="Times New Roman" w:cs="Times New Roman"/>
          <w:sz w:val="24"/>
          <w:szCs w:val="24"/>
        </w:rPr>
        <w:t>a</w:t>
      </w:r>
      <w:r w:rsidRPr="00A70E43">
        <w:rPr>
          <w:rFonts w:ascii="Times New Roman" w:eastAsia="Calibri" w:hAnsi="Times New Roman" w:cs="Times New Roman"/>
          <w:spacing w:val="-1"/>
          <w:sz w:val="24"/>
          <w:szCs w:val="24"/>
        </w:rPr>
        <w:t>n</w:t>
      </w:r>
      <w:r w:rsidRPr="00A70E43">
        <w:rPr>
          <w:rFonts w:ascii="Times New Roman" w:eastAsia="Calibri" w:hAnsi="Times New Roman" w:cs="Times New Roman"/>
          <w:sz w:val="24"/>
          <w:szCs w:val="24"/>
        </w:rPr>
        <w:t xml:space="preserve">cia </w:t>
      </w:r>
      <w:r w:rsidRPr="00A70E43">
        <w:rPr>
          <w:rFonts w:ascii="Times New Roman" w:eastAsia="Calibri" w:hAnsi="Times New Roman" w:cs="Times New Roman"/>
          <w:spacing w:val="-2"/>
          <w:sz w:val="24"/>
          <w:szCs w:val="24"/>
        </w:rPr>
        <w:t>c</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n</w:t>
      </w:r>
      <w:r w:rsidRPr="00A70E43">
        <w:rPr>
          <w:rFonts w:ascii="Times New Roman" w:eastAsia="Calibri" w:hAnsi="Times New Roman" w:cs="Times New Roman"/>
          <w:spacing w:val="-1"/>
          <w:sz w:val="24"/>
          <w:szCs w:val="24"/>
        </w:rPr>
        <w:t xml:space="preserve"> </w:t>
      </w:r>
      <w:r w:rsidRPr="00A70E43">
        <w:rPr>
          <w:rFonts w:ascii="Times New Roman" w:eastAsia="Calibri" w:hAnsi="Times New Roman" w:cs="Times New Roman"/>
          <w:sz w:val="24"/>
          <w:szCs w:val="24"/>
        </w:rPr>
        <w:t>la</w:t>
      </w:r>
      <w:r w:rsidRPr="00A70E43">
        <w:rPr>
          <w:rFonts w:ascii="Times New Roman" w:eastAsia="Calibri" w:hAnsi="Times New Roman" w:cs="Times New Roman"/>
          <w:spacing w:val="-2"/>
          <w:sz w:val="24"/>
          <w:szCs w:val="24"/>
        </w:rPr>
        <w:t xml:space="preserve"> </w:t>
      </w:r>
      <w:r w:rsidRPr="00A70E43">
        <w:rPr>
          <w:rFonts w:ascii="Times New Roman" w:eastAsia="Calibri" w:hAnsi="Times New Roman" w:cs="Times New Roman"/>
          <w:spacing w:val="1"/>
          <w:sz w:val="24"/>
          <w:szCs w:val="24"/>
        </w:rPr>
        <w:t>v</w:t>
      </w:r>
      <w:r w:rsidRPr="00A70E43">
        <w:rPr>
          <w:rFonts w:ascii="Times New Roman" w:eastAsia="Calibri" w:hAnsi="Times New Roman" w:cs="Times New Roman"/>
          <w:sz w:val="24"/>
          <w:szCs w:val="24"/>
        </w:rPr>
        <w:t>ía</w:t>
      </w:r>
      <w:r w:rsidRPr="00A70E43">
        <w:rPr>
          <w:rFonts w:ascii="Times New Roman" w:eastAsia="Calibri" w:hAnsi="Times New Roman" w:cs="Times New Roman"/>
          <w:spacing w:val="-3"/>
          <w:sz w:val="24"/>
          <w:szCs w:val="24"/>
        </w:rPr>
        <w:t xml:space="preserve"> </w:t>
      </w:r>
      <w:r w:rsidRPr="00A70E43">
        <w:rPr>
          <w:rFonts w:ascii="Times New Roman" w:eastAsia="Calibri" w:hAnsi="Times New Roman" w:cs="Times New Roman"/>
          <w:sz w:val="24"/>
          <w:szCs w:val="24"/>
        </w:rPr>
        <w:t>p</w:t>
      </w:r>
      <w:r w:rsidRPr="00A70E43">
        <w:rPr>
          <w:rFonts w:ascii="Times New Roman" w:eastAsia="Calibri" w:hAnsi="Times New Roman" w:cs="Times New Roman"/>
          <w:spacing w:val="-1"/>
          <w:sz w:val="24"/>
          <w:szCs w:val="24"/>
        </w:rPr>
        <w:t>úb</w:t>
      </w:r>
      <w:r w:rsidRPr="00A70E43">
        <w:rPr>
          <w:rFonts w:ascii="Times New Roman" w:eastAsia="Calibri" w:hAnsi="Times New Roman" w:cs="Times New Roman"/>
          <w:sz w:val="24"/>
          <w:szCs w:val="24"/>
        </w:rPr>
        <w:t xml:space="preserve">lica </w:t>
      </w:r>
      <w:r w:rsidRPr="00A70E43">
        <w:rPr>
          <w:rFonts w:ascii="Times New Roman" w:eastAsia="Calibri" w:hAnsi="Times New Roman" w:cs="Times New Roman"/>
          <w:spacing w:val="1"/>
          <w:sz w:val="24"/>
          <w:szCs w:val="24"/>
        </w:rPr>
        <w:t>(</w:t>
      </w:r>
      <w:r w:rsidRPr="00A70E43">
        <w:rPr>
          <w:rFonts w:ascii="Times New Roman" w:eastAsia="Calibri" w:hAnsi="Times New Roman" w:cs="Times New Roman"/>
          <w:sz w:val="24"/>
          <w:szCs w:val="24"/>
        </w:rPr>
        <w:t>Ca.</w:t>
      </w:r>
      <w:r w:rsidRPr="00A70E43">
        <w:rPr>
          <w:rFonts w:ascii="Times New Roman" w:eastAsia="Calibri" w:hAnsi="Times New Roman" w:cs="Times New Roman"/>
          <w:spacing w:val="-1"/>
          <w:sz w:val="24"/>
          <w:szCs w:val="24"/>
        </w:rPr>
        <w:t xml:space="preserve"> </w:t>
      </w:r>
      <w:r w:rsidRPr="00A70E43">
        <w:rPr>
          <w:rFonts w:ascii="Times New Roman" w:eastAsia="Calibri" w:hAnsi="Times New Roman" w:cs="Times New Roman"/>
          <w:sz w:val="24"/>
          <w:szCs w:val="24"/>
        </w:rPr>
        <w:t>A</w:t>
      </w:r>
      <w:r w:rsidRPr="00A70E43">
        <w:rPr>
          <w:rFonts w:ascii="Times New Roman" w:eastAsia="Calibri" w:hAnsi="Times New Roman" w:cs="Times New Roman"/>
          <w:spacing w:val="-1"/>
          <w:sz w:val="24"/>
          <w:szCs w:val="24"/>
        </w:rPr>
        <w:t>gu</w:t>
      </w:r>
      <w:r w:rsidRPr="00A70E43">
        <w:rPr>
          <w:rFonts w:ascii="Times New Roman" w:eastAsia="Calibri" w:hAnsi="Times New Roman" w:cs="Times New Roman"/>
          <w:sz w:val="24"/>
          <w:szCs w:val="24"/>
        </w:rPr>
        <w:t>a</w:t>
      </w:r>
      <w:r w:rsidRPr="00A70E43">
        <w:rPr>
          <w:rFonts w:ascii="Times New Roman" w:eastAsia="Calibri" w:hAnsi="Times New Roman" w:cs="Times New Roman"/>
          <w:spacing w:val="-3"/>
          <w:sz w:val="24"/>
          <w:szCs w:val="24"/>
        </w:rPr>
        <w:t>n</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s).</w:t>
      </w:r>
      <w:r w:rsidRPr="00A70E43">
        <w:rPr>
          <w:rFonts w:ascii="Times New Roman" w:eastAsia="Calibri" w:hAnsi="Times New Roman" w:cs="Times New Roman"/>
          <w:spacing w:val="-2"/>
          <w:sz w:val="24"/>
          <w:szCs w:val="24"/>
        </w:rPr>
        <w:t xml:space="preserve"> </w:t>
      </w:r>
      <w:r w:rsidRPr="00A70E43">
        <w:rPr>
          <w:rFonts w:ascii="Times New Roman" w:eastAsia="Calibri" w:hAnsi="Times New Roman" w:cs="Times New Roman"/>
          <w:spacing w:val="1"/>
          <w:sz w:val="24"/>
          <w:szCs w:val="24"/>
        </w:rPr>
        <w:t>P</w:t>
      </w:r>
      <w:r w:rsidRPr="00A70E43">
        <w:rPr>
          <w:rFonts w:ascii="Times New Roman" w:eastAsia="Calibri" w:hAnsi="Times New Roman" w:cs="Times New Roman"/>
          <w:sz w:val="24"/>
          <w:szCs w:val="24"/>
        </w:rPr>
        <w:t>ara</w:t>
      </w:r>
      <w:r w:rsidRPr="00A70E43">
        <w:rPr>
          <w:rFonts w:ascii="Times New Roman" w:eastAsia="Calibri" w:hAnsi="Times New Roman" w:cs="Times New Roman"/>
          <w:spacing w:val="-3"/>
          <w:sz w:val="24"/>
          <w:szCs w:val="24"/>
        </w:rPr>
        <w:t xml:space="preserve"> </w:t>
      </w:r>
      <w:r w:rsidRPr="00A70E43">
        <w:rPr>
          <w:rFonts w:ascii="Times New Roman" w:eastAsia="Calibri" w:hAnsi="Times New Roman" w:cs="Times New Roman"/>
          <w:sz w:val="24"/>
          <w:szCs w:val="24"/>
        </w:rPr>
        <w:t>la h</w:t>
      </w:r>
      <w:r w:rsidRPr="00A70E43">
        <w:rPr>
          <w:rFonts w:ascii="Times New Roman" w:eastAsia="Calibri" w:hAnsi="Times New Roman" w:cs="Times New Roman"/>
          <w:spacing w:val="-3"/>
          <w:sz w:val="24"/>
          <w:szCs w:val="24"/>
        </w:rPr>
        <w:t>a</w:t>
      </w:r>
      <w:r w:rsidRPr="00A70E43">
        <w:rPr>
          <w:rFonts w:ascii="Times New Roman" w:eastAsia="Calibri" w:hAnsi="Times New Roman" w:cs="Times New Roman"/>
          <w:spacing w:val="-1"/>
          <w:sz w:val="24"/>
          <w:szCs w:val="24"/>
        </w:rPr>
        <w:t>b</w:t>
      </w:r>
      <w:r w:rsidRPr="00A70E43">
        <w:rPr>
          <w:rFonts w:ascii="Times New Roman" w:eastAsia="Calibri" w:hAnsi="Times New Roman" w:cs="Times New Roman"/>
          <w:sz w:val="24"/>
          <w:szCs w:val="24"/>
        </w:rPr>
        <w:t>ilitaci</w:t>
      </w:r>
      <w:r w:rsidRPr="00A70E43">
        <w:rPr>
          <w:rFonts w:ascii="Times New Roman" w:eastAsia="Calibri" w:hAnsi="Times New Roman" w:cs="Times New Roman"/>
          <w:spacing w:val="1"/>
          <w:sz w:val="24"/>
          <w:szCs w:val="24"/>
        </w:rPr>
        <w:t>ó</w:t>
      </w:r>
      <w:r w:rsidRPr="00A70E43">
        <w:rPr>
          <w:rFonts w:ascii="Times New Roman" w:eastAsia="Calibri" w:hAnsi="Times New Roman" w:cs="Times New Roman"/>
          <w:sz w:val="24"/>
          <w:szCs w:val="24"/>
        </w:rPr>
        <w:t xml:space="preserve">n </w:t>
      </w:r>
      <w:r w:rsidRPr="00A70E43">
        <w:rPr>
          <w:rFonts w:ascii="Times New Roman" w:eastAsia="Calibri" w:hAnsi="Times New Roman" w:cs="Times New Roman"/>
          <w:spacing w:val="-1"/>
          <w:sz w:val="24"/>
          <w:szCs w:val="24"/>
        </w:rPr>
        <w:t>d</w:t>
      </w:r>
      <w:r w:rsidRPr="00A70E43">
        <w:rPr>
          <w:rFonts w:ascii="Times New Roman" w:eastAsia="Calibri" w:hAnsi="Times New Roman" w:cs="Times New Roman"/>
          <w:sz w:val="24"/>
          <w:szCs w:val="24"/>
        </w:rPr>
        <w:t>e</w:t>
      </w:r>
      <w:r w:rsidRPr="00A70E43">
        <w:rPr>
          <w:rFonts w:ascii="Times New Roman" w:eastAsia="Calibri" w:hAnsi="Times New Roman" w:cs="Times New Roman"/>
          <w:spacing w:val="4"/>
          <w:sz w:val="24"/>
          <w:szCs w:val="24"/>
        </w:rPr>
        <w:t xml:space="preserve"> </w:t>
      </w:r>
      <w:r w:rsidRPr="00A70E43">
        <w:rPr>
          <w:rFonts w:ascii="Times New Roman" w:eastAsia="Calibri" w:hAnsi="Times New Roman" w:cs="Times New Roman"/>
          <w:sz w:val="24"/>
          <w:szCs w:val="24"/>
        </w:rPr>
        <w:t>es</w:t>
      </w:r>
      <w:r w:rsidRPr="00A70E43">
        <w:rPr>
          <w:rFonts w:ascii="Times New Roman" w:eastAsia="Calibri" w:hAnsi="Times New Roman" w:cs="Times New Roman"/>
          <w:spacing w:val="1"/>
          <w:sz w:val="24"/>
          <w:szCs w:val="24"/>
        </w:rPr>
        <w:t>t</w:t>
      </w:r>
      <w:r w:rsidRPr="00A70E43">
        <w:rPr>
          <w:rFonts w:ascii="Times New Roman" w:eastAsia="Calibri" w:hAnsi="Times New Roman" w:cs="Times New Roman"/>
          <w:sz w:val="24"/>
          <w:szCs w:val="24"/>
        </w:rPr>
        <w:t>ac</w:t>
      </w:r>
      <w:r w:rsidRPr="00A70E43">
        <w:rPr>
          <w:rFonts w:ascii="Times New Roman" w:eastAsia="Calibri" w:hAnsi="Times New Roman" w:cs="Times New Roman"/>
          <w:spacing w:val="-3"/>
          <w:sz w:val="24"/>
          <w:szCs w:val="24"/>
        </w:rPr>
        <w:t>i</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pacing w:val="-1"/>
          <w:sz w:val="24"/>
          <w:szCs w:val="24"/>
        </w:rPr>
        <w:t>n</w:t>
      </w:r>
      <w:r w:rsidRPr="00A70E43">
        <w:rPr>
          <w:rFonts w:ascii="Times New Roman" w:eastAsia="Calibri" w:hAnsi="Times New Roman" w:cs="Times New Roman"/>
          <w:spacing w:val="-3"/>
          <w:sz w:val="24"/>
          <w:szCs w:val="24"/>
        </w:rPr>
        <w:t>a</w:t>
      </w:r>
      <w:r w:rsidRPr="00A70E43">
        <w:rPr>
          <w:rFonts w:ascii="Times New Roman" w:eastAsia="Calibri" w:hAnsi="Times New Roman" w:cs="Times New Roman"/>
          <w:spacing w:val="1"/>
          <w:sz w:val="24"/>
          <w:szCs w:val="24"/>
        </w:rPr>
        <w:t>m</w:t>
      </w:r>
      <w:r w:rsidRPr="00A70E43">
        <w:rPr>
          <w:rFonts w:ascii="Times New Roman" w:eastAsia="Calibri" w:hAnsi="Times New Roman" w:cs="Times New Roman"/>
          <w:sz w:val="24"/>
          <w:szCs w:val="24"/>
        </w:rPr>
        <w:t>ie</w:t>
      </w:r>
      <w:r w:rsidRPr="00A70E43">
        <w:rPr>
          <w:rFonts w:ascii="Times New Roman" w:eastAsia="Calibri" w:hAnsi="Times New Roman" w:cs="Times New Roman"/>
          <w:spacing w:val="-1"/>
          <w:sz w:val="24"/>
          <w:szCs w:val="24"/>
        </w:rPr>
        <w:t>n</w:t>
      </w:r>
      <w:r w:rsidRPr="00A70E43">
        <w:rPr>
          <w:rFonts w:ascii="Times New Roman" w:eastAsia="Calibri" w:hAnsi="Times New Roman" w:cs="Times New Roman"/>
          <w:spacing w:val="-2"/>
          <w:sz w:val="24"/>
          <w:szCs w:val="24"/>
        </w:rPr>
        <w:t>t</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s</w:t>
      </w:r>
      <w:r w:rsidRPr="00A70E43">
        <w:rPr>
          <w:rFonts w:ascii="Times New Roman" w:eastAsia="Calibri" w:hAnsi="Times New Roman" w:cs="Times New Roman"/>
          <w:spacing w:val="3"/>
          <w:sz w:val="24"/>
          <w:szCs w:val="24"/>
        </w:rPr>
        <w:t xml:space="preserve"> </w:t>
      </w:r>
      <w:r w:rsidRPr="00A70E43">
        <w:rPr>
          <w:rFonts w:ascii="Times New Roman" w:eastAsia="Calibri" w:hAnsi="Times New Roman" w:cs="Times New Roman"/>
          <w:spacing w:val="-1"/>
          <w:sz w:val="24"/>
          <w:szCs w:val="24"/>
        </w:rPr>
        <w:t>púb</w:t>
      </w:r>
      <w:r w:rsidRPr="00A70E43">
        <w:rPr>
          <w:rFonts w:ascii="Times New Roman" w:eastAsia="Calibri" w:hAnsi="Times New Roman" w:cs="Times New Roman"/>
          <w:sz w:val="24"/>
          <w:szCs w:val="24"/>
        </w:rPr>
        <w:t>lic</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s</w:t>
      </w:r>
      <w:r w:rsidRPr="00A70E43">
        <w:rPr>
          <w:rFonts w:ascii="Times New Roman" w:eastAsia="Calibri" w:hAnsi="Times New Roman" w:cs="Times New Roman"/>
          <w:spacing w:val="3"/>
          <w:sz w:val="24"/>
          <w:szCs w:val="24"/>
        </w:rPr>
        <w:t xml:space="preserve"> </w:t>
      </w:r>
      <w:r w:rsidRPr="00A70E43">
        <w:rPr>
          <w:rFonts w:ascii="Times New Roman" w:eastAsia="Calibri" w:hAnsi="Times New Roman" w:cs="Times New Roman"/>
          <w:sz w:val="24"/>
          <w:szCs w:val="24"/>
        </w:rPr>
        <w:t>(</w:t>
      </w:r>
      <w:r w:rsidRPr="00A70E43">
        <w:rPr>
          <w:rFonts w:ascii="Times New Roman" w:eastAsia="Calibri" w:hAnsi="Times New Roman" w:cs="Times New Roman"/>
          <w:spacing w:val="-2"/>
          <w:sz w:val="24"/>
          <w:szCs w:val="24"/>
        </w:rPr>
        <w:t>s</w:t>
      </w:r>
      <w:r w:rsidRPr="00A70E43">
        <w:rPr>
          <w:rFonts w:ascii="Times New Roman" w:eastAsia="Calibri" w:hAnsi="Times New Roman" w:cs="Times New Roman"/>
          <w:sz w:val="24"/>
          <w:szCs w:val="24"/>
        </w:rPr>
        <w:t>eg</w:t>
      </w:r>
      <w:r w:rsidRPr="00A70E43">
        <w:rPr>
          <w:rFonts w:ascii="Times New Roman" w:eastAsia="Calibri" w:hAnsi="Times New Roman" w:cs="Times New Roman"/>
          <w:spacing w:val="-1"/>
          <w:sz w:val="24"/>
          <w:szCs w:val="24"/>
        </w:rPr>
        <w:t>ú</w:t>
      </w:r>
      <w:r w:rsidRPr="00A70E43">
        <w:rPr>
          <w:rFonts w:ascii="Times New Roman" w:eastAsia="Calibri" w:hAnsi="Times New Roman" w:cs="Times New Roman"/>
          <w:sz w:val="24"/>
          <w:szCs w:val="24"/>
        </w:rPr>
        <w:t>n</w:t>
      </w:r>
      <w:r w:rsidRPr="00A70E43">
        <w:rPr>
          <w:rFonts w:ascii="Times New Roman" w:eastAsia="Calibri" w:hAnsi="Times New Roman" w:cs="Times New Roman"/>
          <w:spacing w:val="3"/>
          <w:sz w:val="24"/>
          <w:szCs w:val="24"/>
        </w:rPr>
        <w:t xml:space="preserve"> </w:t>
      </w:r>
      <w:r w:rsidRPr="00A70E43">
        <w:rPr>
          <w:rFonts w:ascii="Times New Roman" w:eastAsia="Calibri" w:hAnsi="Times New Roman" w:cs="Times New Roman"/>
          <w:spacing w:val="-1"/>
          <w:sz w:val="24"/>
          <w:szCs w:val="24"/>
        </w:rPr>
        <w:t>N</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r</w:t>
      </w:r>
      <w:r w:rsidRPr="00A70E43">
        <w:rPr>
          <w:rFonts w:ascii="Times New Roman" w:eastAsia="Calibri" w:hAnsi="Times New Roman" w:cs="Times New Roman"/>
          <w:spacing w:val="-1"/>
          <w:sz w:val="24"/>
          <w:szCs w:val="24"/>
        </w:rPr>
        <w:t>m</w:t>
      </w:r>
      <w:r w:rsidRPr="00A70E43">
        <w:rPr>
          <w:rFonts w:ascii="Times New Roman" w:eastAsia="Calibri" w:hAnsi="Times New Roman" w:cs="Times New Roman"/>
          <w:sz w:val="24"/>
          <w:szCs w:val="24"/>
        </w:rPr>
        <w:t>a</w:t>
      </w:r>
      <w:r w:rsidRPr="00A70E43">
        <w:rPr>
          <w:rFonts w:ascii="Times New Roman" w:eastAsia="Calibri" w:hAnsi="Times New Roman" w:cs="Times New Roman"/>
          <w:spacing w:val="3"/>
          <w:sz w:val="24"/>
          <w:szCs w:val="24"/>
        </w:rPr>
        <w:t xml:space="preserve"> </w:t>
      </w:r>
      <w:r w:rsidRPr="00A70E43">
        <w:rPr>
          <w:rFonts w:ascii="Times New Roman" w:eastAsia="Calibri" w:hAnsi="Times New Roman" w:cs="Times New Roman"/>
          <w:sz w:val="24"/>
          <w:szCs w:val="24"/>
        </w:rPr>
        <w:t>A</w:t>
      </w:r>
      <w:r w:rsidRPr="00A70E43">
        <w:rPr>
          <w:rFonts w:ascii="Times New Roman" w:eastAsia="Calibri" w:hAnsi="Times New Roman" w:cs="Times New Roman"/>
          <w:spacing w:val="-1"/>
          <w:sz w:val="24"/>
          <w:szCs w:val="24"/>
        </w:rPr>
        <w:t>.</w:t>
      </w:r>
      <w:r w:rsidRPr="00A70E43">
        <w:rPr>
          <w:rFonts w:ascii="Times New Roman" w:eastAsia="Calibri" w:hAnsi="Times New Roman" w:cs="Times New Roman"/>
          <w:spacing w:val="1"/>
          <w:sz w:val="24"/>
          <w:szCs w:val="24"/>
        </w:rPr>
        <w:t>0</w:t>
      </w:r>
      <w:r w:rsidRPr="00A70E43">
        <w:rPr>
          <w:rFonts w:ascii="Times New Roman" w:eastAsia="Calibri" w:hAnsi="Times New Roman" w:cs="Times New Roman"/>
          <w:spacing w:val="-2"/>
          <w:sz w:val="24"/>
          <w:szCs w:val="24"/>
        </w:rPr>
        <w:t>7</w:t>
      </w:r>
      <w:r w:rsidRPr="00A70E43">
        <w:rPr>
          <w:rFonts w:ascii="Times New Roman" w:eastAsia="Calibri" w:hAnsi="Times New Roman" w:cs="Times New Roman"/>
          <w:sz w:val="24"/>
          <w:szCs w:val="24"/>
        </w:rPr>
        <w:t>0</w:t>
      </w:r>
      <w:r w:rsidRPr="00A70E43">
        <w:rPr>
          <w:rFonts w:ascii="Times New Roman" w:eastAsia="Calibri" w:hAnsi="Times New Roman" w:cs="Times New Roman"/>
          <w:spacing w:val="4"/>
          <w:sz w:val="24"/>
          <w:szCs w:val="24"/>
        </w:rPr>
        <w:t xml:space="preserve"> </w:t>
      </w:r>
      <w:r w:rsidRPr="00A70E43">
        <w:rPr>
          <w:rFonts w:ascii="Times New Roman" w:eastAsia="Calibri" w:hAnsi="Times New Roman" w:cs="Times New Roman"/>
          <w:spacing w:val="-2"/>
          <w:sz w:val="24"/>
          <w:szCs w:val="24"/>
        </w:rPr>
        <w:t>e</w:t>
      </w:r>
      <w:r w:rsidRPr="00A70E43">
        <w:rPr>
          <w:rFonts w:ascii="Times New Roman" w:eastAsia="Calibri" w:hAnsi="Times New Roman" w:cs="Times New Roman"/>
          <w:sz w:val="24"/>
          <w:szCs w:val="24"/>
        </w:rPr>
        <w:t>l</w:t>
      </w:r>
      <w:r w:rsidRPr="00A70E43">
        <w:rPr>
          <w:rFonts w:ascii="Times New Roman" w:eastAsia="Calibri" w:hAnsi="Times New Roman" w:cs="Times New Roman"/>
          <w:spacing w:val="3"/>
          <w:sz w:val="24"/>
          <w:szCs w:val="24"/>
        </w:rPr>
        <w:t xml:space="preserve"> </w:t>
      </w:r>
      <w:r w:rsidRPr="00A70E43">
        <w:rPr>
          <w:rFonts w:ascii="Times New Roman" w:eastAsia="Calibri" w:hAnsi="Times New Roman" w:cs="Times New Roman"/>
          <w:sz w:val="24"/>
          <w:szCs w:val="24"/>
        </w:rPr>
        <w:t>fact</w:t>
      </w:r>
      <w:r w:rsidRPr="00A70E43">
        <w:rPr>
          <w:rFonts w:ascii="Times New Roman" w:eastAsia="Calibri" w:hAnsi="Times New Roman" w:cs="Times New Roman"/>
          <w:spacing w:val="1"/>
          <w:sz w:val="24"/>
          <w:szCs w:val="24"/>
        </w:rPr>
        <w:t>o</w:t>
      </w:r>
      <w:r w:rsidRPr="00A70E43">
        <w:rPr>
          <w:rFonts w:ascii="Times New Roman" w:eastAsia="Calibri" w:hAnsi="Times New Roman" w:cs="Times New Roman"/>
          <w:sz w:val="24"/>
          <w:szCs w:val="24"/>
        </w:rPr>
        <w:t>r</w:t>
      </w:r>
      <w:r w:rsidRPr="00A70E43">
        <w:rPr>
          <w:rFonts w:ascii="Times New Roman" w:eastAsia="Calibri" w:hAnsi="Times New Roman" w:cs="Times New Roman"/>
          <w:spacing w:val="3"/>
          <w:sz w:val="24"/>
          <w:szCs w:val="24"/>
        </w:rPr>
        <w:t xml:space="preserve"> </w:t>
      </w:r>
      <w:r w:rsidRPr="00A70E43">
        <w:rPr>
          <w:rFonts w:ascii="Times New Roman" w:eastAsia="Calibri" w:hAnsi="Times New Roman" w:cs="Times New Roman"/>
          <w:spacing w:val="-1"/>
          <w:sz w:val="24"/>
          <w:szCs w:val="24"/>
        </w:rPr>
        <w:t>p</w:t>
      </w:r>
      <w:r w:rsidRPr="00A70E43">
        <w:rPr>
          <w:rFonts w:ascii="Times New Roman" w:eastAsia="Calibri" w:hAnsi="Times New Roman" w:cs="Times New Roman"/>
          <w:sz w:val="24"/>
          <w:szCs w:val="24"/>
        </w:rPr>
        <w:t>ara el</w:t>
      </w:r>
      <w:r w:rsidRPr="00A70E43">
        <w:rPr>
          <w:rFonts w:ascii="Times New Roman" w:eastAsia="Calibri" w:hAnsi="Times New Roman" w:cs="Times New Roman"/>
          <w:spacing w:val="4"/>
          <w:sz w:val="24"/>
          <w:szCs w:val="24"/>
        </w:rPr>
        <w:t xml:space="preserve"> </w:t>
      </w:r>
      <w:r w:rsidRPr="00A70E43">
        <w:rPr>
          <w:rFonts w:ascii="Times New Roman" w:eastAsia="Calibri" w:hAnsi="Times New Roman" w:cs="Times New Roman"/>
          <w:sz w:val="24"/>
          <w:szCs w:val="24"/>
        </w:rPr>
        <w:t>cálc</w:t>
      </w:r>
      <w:r w:rsidRPr="00A70E43">
        <w:rPr>
          <w:rFonts w:ascii="Times New Roman" w:eastAsia="Calibri" w:hAnsi="Times New Roman" w:cs="Times New Roman"/>
          <w:spacing w:val="-1"/>
          <w:sz w:val="24"/>
          <w:szCs w:val="24"/>
        </w:rPr>
        <w:t>u</w:t>
      </w:r>
      <w:r w:rsidRPr="00A70E43">
        <w:rPr>
          <w:rFonts w:ascii="Times New Roman" w:eastAsia="Calibri" w:hAnsi="Times New Roman" w:cs="Times New Roman"/>
          <w:spacing w:val="-3"/>
          <w:sz w:val="24"/>
          <w:szCs w:val="24"/>
        </w:rPr>
        <w:t>l</w:t>
      </w:r>
      <w:r w:rsidRPr="00A70E43">
        <w:rPr>
          <w:rFonts w:ascii="Times New Roman" w:eastAsia="Calibri" w:hAnsi="Times New Roman" w:cs="Times New Roman"/>
          <w:sz w:val="24"/>
          <w:szCs w:val="24"/>
        </w:rPr>
        <w:t>o</w:t>
      </w:r>
      <w:r w:rsidRPr="00A70E43">
        <w:rPr>
          <w:rFonts w:ascii="Times New Roman" w:eastAsia="Calibri" w:hAnsi="Times New Roman" w:cs="Times New Roman"/>
          <w:spacing w:val="5"/>
          <w:sz w:val="24"/>
          <w:szCs w:val="24"/>
        </w:rPr>
        <w:t xml:space="preserve"> </w:t>
      </w:r>
      <w:r w:rsidRPr="00A70E43">
        <w:rPr>
          <w:rFonts w:ascii="Times New Roman" w:eastAsia="Calibri" w:hAnsi="Times New Roman" w:cs="Times New Roman"/>
          <w:sz w:val="24"/>
          <w:szCs w:val="24"/>
        </w:rPr>
        <w:t>es</w:t>
      </w:r>
      <w:r w:rsidRPr="00A70E43">
        <w:rPr>
          <w:rFonts w:ascii="Times New Roman" w:eastAsia="Calibri" w:hAnsi="Times New Roman" w:cs="Times New Roman"/>
          <w:spacing w:val="2"/>
          <w:sz w:val="24"/>
          <w:szCs w:val="24"/>
        </w:rPr>
        <w:t xml:space="preserve"> </w:t>
      </w:r>
      <w:r w:rsidRPr="00A70E43">
        <w:rPr>
          <w:rFonts w:ascii="Times New Roman" w:eastAsia="Calibri" w:hAnsi="Times New Roman" w:cs="Times New Roman"/>
          <w:spacing w:val="-1"/>
          <w:sz w:val="24"/>
          <w:szCs w:val="24"/>
        </w:rPr>
        <w:t>d</w:t>
      </w:r>
      <w:r w:rsidRPr="00A70E43">
        <w:rPr>
          <w:rFonts w:ascii="Times New Roman" w:eastAsia="Calibri" w:hAnsi="Times New Roman" w:cs="Times New Roman"/>
          <w:sz w:val="24"/>
          <w:szCs w:val="24"/>
        </w:rPr>
        <w:t>e</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0</w:t>
      </w:r>
      <w:r w:rsidRPr="000F3330">
        <w:rPr>
          <w:rFonts w:ascii="Times New Roman" w:eastAsia="Calibri" w:hAnsi="Times New Roman" w:cs="Times New Roman"/>
          <w:sz w:val="24"/>
          <w:szCs w:val="24"/>
        </w:rPr>
        <w:t>.</w:t>
      </w:r>
      <w:r w:rsidRPr="000F3330">
        <w:rPr>
          <w:rFonts w:ascii="Times New Roman" w:eastAsia="Calibri" w:hAnsi="Times New Roman" w:cs="Times New Roman"/>
          <w:spacing w:val="-2"/>
          <w:sz w:val="24"/>
          <w:szCs w:val="24"/>
        </w:rPr>
        <w:t>0</w:t>
      </w:r>
      <w:r w:rsidRPr="000F3330">
        <w:rPr>
          <w:rFonts w:ascii="Times New Roman" w:eastAsia="Calibri" w:hAnsi="Times New Roman" w:cs="Times New Roman"/>
          <w:sz w:val="24"/>
          <w:szCs w:val="24"/>
        </w:rPr>
        <w:t>5 es</w:t>
      </w:r>
      <w:r w:rsidRPr="000F3330">
        <w:rPr>
          <w:rFonts w:ascii="Times New Roman" w:eastAsia="Calibri" w:hAnsi="Times New Roman" w:cs="Times New Roman"/>
          <w:spacing w:val="1"/>
          <w:sz w:val="24"/>
          <w:szCs w:val="24"/>
        </w:rPr>
        <w:t>t</w:t>
      </w:r>
      <w:r w:rsidRPr="000F3330">
        <w:rPr>
          <w:rFonts w:ascii="Times New Roman" w:eastAsia="Calibri" w:hAnsi="Times New Roman" w:cs="Times New Roman"/>
          <w:sz w:val="24"/>
          <w:szCs w:val="24"/>
        </w:rPr>
        <w:t>ac</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z w:val="24"/>
          <w:szCs w:val="24"/>
        </w:rPr>
        <w:t>en</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1"/>
          <w:sz w:val="24"/>
          <w:szCs w:val="24"/>
        </w:rPr>
        <w:t>/</w:t>
      </w:r>
      <w:r w:rsidRPr="000F3330">
        <w:rPr>
          <w:rFonts w:ascii="Times New Roman" w:eastAsia="Calibri" w:hAnsi="Times New Roman" w:cs="Times New Roman"/>
          <w:spacing w:val="-3"/>
          <w:sz w:val="24"/>
          <w:szCs w:val="24"/>
        </w:rPr>
        <w:t>p</w:t>
      </w:r>
      <w:r w:rsidRPr="000F3330">
        <w:rPr>
          <w:rFonts w:ascii="Times New Roman" w:eastAsia="Calibri" w:hAnsi="Times New Roman" w:cs="Times New Roman"/>
          <w:sz w:val="24"/>
          <w:szCs w:val="24"/>
        </w:rPr>
        <w:t>ers</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3"/>
          <w:sz w:val="24"/>
          <w:szCs w:val="24"/>
        </w:rPr>
        <w:t>a</w:t>
      </w:r>
      <w:r w:rsidRPr="000F3330">
        <w:rPr>
          <w:rFonts w:ascii="Times New Roman" w:eastAsia="Calibri" w:hAnsi="Times New Roman" w:cs="Times New Roman"/>
          <w:sz w:val="24"/>
          <w:szCs w:val="24"/>
        </w:rPr>
        <w:t>),</w:t>
      </w:r>
      <w:r w:rsidRPr="000F3330">
        <w:rPr>
          <w:rFonts w:ascii="Times New Roman" w:eastAsia="Calibri" w:hAnsi="Times New Roman" w:cs="Times New Roman"/>
          <w:spacing w:val="-11"/>
          <w:sz w:val="24"/>
          <w:szCs w:val="24"/>
        </w:rPr>
        <w:t xml:space="preserve"> </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t</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pacing w:val="-3"/>
          <w:sz w:val="24"/>
          <w:szCs w:val="24"/>
        </w:rPr>
        <w:t>n</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11"/>
          <w:sz w:val="24"/>
          <w:szCs w:val="24"/>
        </w:rPr>
        <w:t xml:space="preserve"> </w:t>
      </w:r>
      <w:r w:rsidRPr="000F3330">
        <w:rPr>
          <w:rFonts w:ascii="Times New Roman" w:eastAsia="Calibri" w:hAnsi="Times New Roman" w:cs="Times New Roman"/>
          <w:spacing w:val="-1"/>
          <w:sz w:val="24"/>
          <w:szCs w:val="24"/>
        </w:rPr>
        <w:t>u</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12"/>
          <w:sz w:val="24"/>
          <w:szCs w:val="24"/>
        </w:rPr>
        <w:t xml:space="preserve"> </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tal</w:t>
      </w:r>
      <w:r w:rsidRPr="000F3330">
        <w:rPr>
          <w:rFonts w:ascii="Times New Roman" w:eastAsia="Calibri" w:hAnsi="Times New Roman" w:cs="Times New Roman"/>
          <w:spacing w:val="-11"/>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1"/>
          <w:sz w:val="24"/>
          <w:szCs w:val="24"/>
        </w:rPr>
        <w:t xml:space="preserve"> </w:t>
      </w:r>
      <w:r w:rsidRPr="000F3330">
        <w:rPr>
          <w:rFonts w:ascii="Times New Roman" w:eastAsia="Calibri" w:hAnsi="Times New Roman" w:cs="Times New Roman"/>
          <w:spacing w:val="-2"/>
          <w:sz w:val="24"/>
          <w:szCs w:val="24"/>
        </w:rPr>
        <w:t>7</w:t>
      </w:r>
      <w:r w:rsidRPr="000F3330">
        <w:rPr>
          <w:rFonts w:ascii="Times New Roman" w:eastAsia="Calibri" w:hAnsi="Times New Roman" w:cs="Times New Roman"/>
          <w:sz w:val="24"/>
          <w:szCs w:val="24"/>
        </w:rPr>
        <w:t>3</w:t>
      </w:r>
      <w:r w:rsidRPr="000F3330">
        <w:rPr>
          <w:rFonts w:ascii="Times New Roman" w:eastAsia="Calibri" w:hAnsi="Times New Roman" w:cs="Times New Roman"/>
          <w:spacing w:val="-13"/>
          <w:sz w:val="24"/>
          <w:szCs w:val="24"/>
        </w:rPr>
        <w:t xml:space="preserve"> </w:t>
      </w:r>
      <w:r w:rsidRPr="000F3330">
        <w:rPr>
          <w:rFonts w:ascii="Times New Roman" w:eastAsia="Calibri" w:hAnsi="Times New Roman" w:cs="Times New Roman"/>
          <w:sz w:val="24"/>
          <w:szCs w:val="24"/>
        </w:rPr>
        <w:t>es</w:t>
      </w:r>
      <w:r w:rsidRPr="000F3330">
        <w:rPr>
          <w:rFonts w:ascii="Times New Roman" w:eastAsia="Calibri" w:hAnsi="Times New Roman" w:cs="Times New Roman"/>
          <w:spacing w:val="1"/>
          <w:sz w:val="24"/>
          <w:szCs w:val="24"/>
        </w:rPr>
        <w:t>t</w:t>
      </w:r>
      <w:r w:rsidRPr="000F3330">
        <w:rPr>
          <w:rFonts w:ascii="Times New Roman" w:eastAsia="Calibri" w:hAnsi="Times New Roman" w:cs="Times New Roman"/>
          <w:sz w:val="24"/>
          <w:szCs w:val="24"/>
        </w:rPr>
        <w:t>ac</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z w:val="24"/>
          <w:szCs w:val="24"/>
        </w:rPr>
        <w:t>ent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11"/>
          <w:sz w:val="24"/>
          <w:szCs w:val="24"/>
        </w:rPr>
        <w:t xml:space="preserve"> </w:t>
      </w:r>
      <w:r w:rsidRPr="000F3330">
        <w:rPr>
          <w:rFonts w:ascii="Times New Roman" w:eastAsia="Calibri" w:hAnsi="Times New Roman" w:cs="Times New Roman"/>
          <w:sz w:val="24"/>
          <w:szCs w:val="24"/>
        </w:rPr>
        <w:t>en</w:t>
      </w:r>
      <w:r w:rsidRPr="000F3330">
        <w:rPr>
          <w:rFonts w:ascii="Times New Roman" w:eastAsia="Calibri" w:hAnsi="Times New Roman" w:cs="Times New Roman"/>
          <w:spacing w:val="-12"/>
          <w:sz w:val="24"/>
          <w:szCs w:val="24"/>
        </w:rPr>
        <w:t xml:space="preserve"> </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tal,</w:t>
      </w:r>
      <w:r w:rsidRPr="000F3330">
        <w:rPr>
          <w:rFonts w:ascii="Times New Roman" w:eastAsia="Calibri" w:hAnsi="Times New Roman" w:cs="Times New Roman"/>
          <w:spacing w:val="-14"/>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el</w:t>
      </w:r>
      <w:r w:rsidRPr="000F3330">
        <w:rPr>
          <w:rFonts w:ascii="Times New Roman" w:eastAsia="Calibri" w:hAnsi="Times New Roman" w:cs="Times New Roman"/>
          <w:spacing w:val="-11"/>
          <w:sz w:val="24"/>
          <w:szCs w:val="24"/>
        </w:rPr>
        <w:t xml:space="preserve"> </w:t>
      </w:r>
      <w:r w:rsidRPr="000F3330">
        <w:rPr>
          <w:rFonts w:ascii="Times New Roman" w:eastAsia="Calibri" w:hAnsi="Times New Roman" w:cs="Times New Roman"/>
          <w:sz w:val="24"/>
          <w:szCs w:val="24"/>
        </w:rPr>
        <w:t>cual se</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is</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3"/>
          <w:sz w:val="24"/>
          <w:szCs w:val="24"/>
        </w:rPr>
        <w:t>n</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un</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ara</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r</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1"/>
          <w:sz w:val="24"/>
          <w:szCs w:val="24"/>
        </w:rPr>
        <w:t>on</w:t>
      </w:r>
      <w:r w:rsidRPr="000F3330">
        <w:rPr>
          <w:rFonts w:ascii="Times New Roman" w:eastAsia="Calibri" w:hAnsi="Times New Roman" w:cs="Times New Roman"/>
          <w:sz w:val="24"/>
          <w:szCs w:val="24"/>
        </w:rPr>
        <w:t>as</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 xml:space="preserve">n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as</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is</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aci</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rel</w:t>
      </w:r>
      <w:r w:rsidRPr="000F3330">
        <w:rPr>
          <w:rFonts w:ascii="Times New Roman" w:eastAsia="Calibri" w:hAnsi="Times New Roman" w:cs="Times New Roman"/>
          <w:spacing w:val="-3"/>
          <w:sz w:val="24"/>
          <w:szCs w:val="24"/>
        </w:rPr>
        <w:t>a</w:t>
      </w:r>
      <w:r w:rsidRPr="000F3330">
        <w:rPr>
          <w:rFonts w:ascii="Times New Roman" w:eastAsia="Calibri" w:hAnsi="Times New Roman" w:cs="Times New Roman"/>
          <w:sz w:val="24"/>
          <w:szCs w:val="24"/>
        </w:rPr>
        <w:t>ci</w:t>
      </w:r>
      <w:r w:rsidRPr="000F3330">
        <w:rPr>
          <w:rFonts w:ascii="Times New Roman" w:eastAsia="Calibri" w:hAnsi="Times New Roman" w:cs="Times New Roman"/>
          <w:spacing w:val="1"/>
          <w:sz w:val="24"/>
          <w:szCs w:val="24"/>
        </w:rPr>
        <w:t>ó</w:t>
      </w:r>
      <w:r w:rsidRPr="000F3330">
        <w:rPr>
          <w:rFonts w:ascii="Times New Roman" w:eastAsia="Calibri" w:hAnsi="Times New Roman" w:cs="Times New Roman"/>
          <w:sz w:val="24"/>
          <w:szCs w:val="24"/>
        </w:rPr>
        <w:t>n al</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3"/>
          <w:sz w:val="24"/>
          <w:szCs w:val="24"/>
        </w:rPr>
        <w:t>p</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y</w:t>
      </w:r>
      <w:r w:rsidRPr="000F3330">
        <w:rPr>
          <w:rFonts w:ascii="Times New Roman" w:eastAsia="Calibri" w:hAnsi="Times New Roman" w:cs="Times New Roman"/>
          <w:sz w:val="24"/>
          <w:szCs w:val="24"/>
        </w:rPr>
        <w:t>ec</w:t>
      </w:r>
      <w:r w:rsidRPr="000F3330">
        <w:rPr>
          <w:rFonts w:ascii="Times New Roman" w:eastAsia="Calibri" w:hAnsi="Times New Roman" w:cs="Times New Roman"/>
          <w:spacing w:val="4"/>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 se</w:t>
      </w:r>
      <w:r w:rsidRPr="000F3330">
        <w:rPr>
          <w:rFonts w:ascii="Times New Roman" w:eastAsia="Calibri" w:hAnsi="Times New Roman" w:cs="Times New Roman"/>
          <w:spacing w:val="18"/>
          <w:sz w:val="24"/>
          <w:szCs w:val="24"/>
        </w:rPr>
        <w:t xml:space="preserve"> </w:t>
      </w:r>
      <w:r w:rsidRPr="000F3330">
        <w:rPr>
          <w:rFonts w:ascii="Times New Roman" w:eastAsia="Calibri" w:hAnsi="Times New Roman" w:cs="Times New Roman"/>
          <w:spacing w:val="-1"/>
          <w:sz w:val="24"/>
          <w:szCs w:val="24"/>
        </w:rPr>
        <w:t>h</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ilita</w:t>
      </w:r>
      <w:r w:rsidRPr="000F3330">
        <w:rPr>
          <w:rFonts w:ascii="Times New Roman" w:eastAsia="Calibri" w:hAnsi="Times New Roman" w:cs="Times New Roman"/>
          <w:spacing w:val="-3"/>
          <w:sz w:val="24"/>
          <w:szCs w:val="24"/>
        </w:rPr>
        <w:t>r</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n</w:t>
      </w:r>
      <w:r w:rsidR="00D84E5C">
        <w:rPr>
          <w:rFonts w:ascii="Times New Roman" w:eastAsia="Calibri" w:hAnsi="Times New Roman" w:cs="Times New Roman"/>
          <w:sz w:val="24"/>
          <w:szCs w:val="24"/>
        </w:rPr>
        <w:t>:</w:t>
      </w:r>
    </w:p>
    <w:p w14:paraId="5EDAF959" w14:textId="1E334640" w:rsidR="009843AD" w:rsidRDefault="009843AD" w:rsidP="00F458EC">
      <w:pPr>
        <w:spacing w:after="0"/>
        <w:ind w:left="851" w:right="19"/>
        <w:jc w:val="both"/>
        <w:rPr>
          <w:rFonts w:ascii="Times New Roman" w:eastAsia="Calibri" w:hAnsi="Times New Roman" w:cs="Times New Roman"/>
          <w:sz w:val="24"/>
          <w:szCs w:val="24"/>
        </w:rPr>
      </w:pPr>
      <w:r w:rsidRPr="000F3330">
        <w:rPr>
          <w:rFonts w:ascii="Times New Roman" w:eastAsia="Calibri" w:hAnsi="Times New Roman" w:cs="Times New Roman"/>
          <w:spacing w:val="14"/>
          <w:sz w:val="24"/>
          <w:szCs w:val="24"/>
        </w:rPr>
        <w:t xml:space="preserve"> </w:t>
      </w:r>
      <w:r w:rsidRPr="000F3330">
        <w:rPr>
          <w:rFonts w:ascii="Times New Roman" w:eastAsia="Calibri" w:hAnsi="Times New Roman" w:cs="Times New Roman"/>
          <w:spacing w:val="-2"/>
          <w:sz w:val="24"/>
          <w:szCs w:val="24"/>
        </w:rPr>
        <w:t>4</w:t>
      </w:r>
      <w:r w:rsidRPr="000F3330">
        <w:rPr>
          <w:rFonts w:ascii="Times New Roman" w:eastAsia="Calibri" w:hAnsi="Times New Roman" w:cs="Times New Roman"/>
          <w:sz w:val="24"/>
          <w:szCs w:val="24"/>
        </w:rPr>
        <w:t>9</w:t>
      </w:r>
      <w:r w:rsidRPr="000F3330">
        <w:rPr>
          <w:rFonts w:ascii="Times New Roman" w:eastAsia="Calibri" w:hAnsi="Times New Roman" w:cs="Times New Roman"/>
          <w:spacing w:val="15"/>
          <w:sz w:val="24"/>
          <w:szCs w:val="24"/>
        </w:rPr>
        <w:t xml:space="preserve"> </w:t>
      </w:r>
      <w:r w:rsidRPr="000F3330">
        <w:rPr>
          <w:rFonts w:ascii="Times New Roman" w:eastAsia="Calibri" w:hAnsi="Times New Roman" w:cs="Times New Roman"/>
          <w:sz w:val="24"/>
          <w:szCs w:val="24"/>
        </w:rPr>
        <w:t>es</w:t>
      </w:r>
      <w:r w:rsidRPr="000F3330">
        <w:rPr>
          <w:rFonts w:ascii="Times New Roman" w:eastAsia="Calibri" w:hAnsi="Times New Roman" w:cs="Times New Roman"/>
          <w:spacing w:val="1"/>
          <w:sz w:val="24"/>
          <w:szCs w:val="24"/>
        </w:rPr>
        <w:t>t</w:t>
      </w:r>
      <w:r w:rsidRPr="000F3330">
        <w:rPr>
          <w:rFonts w:ascii="Times New Roman" w:eastAsia="Calibri" w:hAnsi="Times New Roman" w:cs="Times New Roman"/>
          <w:spacing w:val="-3"/>
          <w:sz w:val="24"/>
          <w:szCs w:val="24"/>
        </w:rPr>
        <w:t>a</w:t>
      </w:r>
      <w:r w:rsidRPr="000F3330">
        <w:rPr>
          <w:rFonts w:ascii="Times New Roman" w:eastAsia="Calibri" w:hAnsi="Times New Roman" w:cs="Times New Roman"/>
          <w:sz w:val="24"/>
          <w:szCs w:val="24"/>
        </w:rPr>
        <w:t>ci</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3"/>
          <w:sz w:val="24"/>
          <w:szCs w:val="24"/>
        </w:rPr>
        <w:t>a</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ie</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15"/>
          <w:sz w:val="24"/>
          <w:szCs w:val="24"/>
        </w:rPr>
        <w:t xml:space="preserve"> </w:t>
      </w:r>
      <w:r w:rsidRPr="000F3330">
        <w:rPr>
          <w:rFonts w:ascii="Times New Roman" w:eastAsia="Calibri" w:hAnsi="Times New Roman" w:cs="Times New Roman"/>
          <w:sz w:val="24"/>
          <w:szCs w:val="24"/>
        </w:rPr>
        <w:t>y</w:t>
      </w:r>
      <w:r w:rsidRPr="000F3330">
        <w:rPr>
          <w:rFonts w:ascii="Times New Roman" w:eastAsia="Calibri" w:hAnsi="Times New Roman" w:cs="Times New Roman"/>
          <w:spacing w:val="13"/>
          <w:sz w:val="24"/>
          <w:szCs w:val="24"/>
        </w:rPr>
        <w:t xml:space="preserve"> </w:t>
      </w:r>
      <w:r w:rsidRPr="000F3330">
        <w:rPr>
          <w:rFonts w:ascii="Times New Roman" w:eastAsia="Calibri" w:hAnsi="Times New Roman" w:cs="Times New Roman"/>
          <w:spacing w:val="1"/>
          <w:sz w:val="24"/>
          <w:szCs w:val="24"/>
        </w:rPr>
        <w:t>0</w:t>
      </w:r>
      <w:r w:rsidRPr="000F3330">
        <w:rPr>
          <w:rFonts w:ascii="Times New Roman" w:eastAsia="Calibri" w:hAnsi="Times New Roman" w:cs="Times New Roman"/>
          <w:sz w:val="24"/>
          <w:szCs w:val="24"/>
        </w:rPr>
        <w:t>2</w:t>
      </w:r>
      <w:r w:rsidRPr="000F3330">
        <w:rPr>
          <w:rFonts w:ascii="Times New Roman" w:eastAsia="Calibri" w:hAnsi="Times New Roman" w:cs="Times New Roman"/>
          <w:spacing w:val="16"/>
          <w:sz w:val="24"/>
          <w:szCs w:val="24"/>
        </w:rPr>
        <w:t xml:space="preserve"> </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s</w:t>
      </w:r>
      <w:r w:rsidRPr="000F3330">
        <w:rPr>
          <w:rFonts w:ascii="Times New Roman" w:eastAsia="Calibri" w:hAnsi="Times New Roman" w:cs="Times New Roman"/>
          <w:sz w:val="24"/>
          <w:szCs w:val="24"/>
        </w:rPr>
        <w:t>tac</w:t>
      </w:r>
      <w:r w:rsidRPr="000F3330">
        <w:rPr>
          <w:rFonts w:ascii="Times New Roman" w:eastAsia="Calibri" w:hAnsi="Times New Roman" w:cs="Times New Roman"/>
          <w:spacing w:val="-2"/>
          <w:sz w:val="24"/>
          <w:szCs w:val="24"/>
        </w:rPr>
        <w:t>i</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to</w:t>
      </w:r>
      <w:r w:rsidRPr="000F3330">
        <w:rPr>
          <w:rFonts w:ascii="Times New Roman" w:eastAsia="Calibri" w:hAnsi="Times New Roman" w:cs="Times New Roman"/>
          <w:spacing w:val="16"/>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ara</w:t>
      </w:r>
      <w:r w:rsidRPr="000F3330">
        <w:rPr>
          <w:rFonts w:ascii="Times New Roman" w:eastAsia="Calibri" w:hAnsi="Times New Roman" w:cs="Times New Roman"/>
          <w:spacing w:val="17"/>
          <w:sz w:val="24"/>
          <w:szCs w:val="24"/>
        </w:rPr>
        <w:t xml:space="preserve"> </w:t>
      </w:r>
      <w:r w:rsidRPr="000F3330">
        <w:rPr>
          <w:rFonts w:ascii="Times New Roman" w:eastAsia="Calibri" w:hAnsi="Times New Roman" w:cs="Times New Roman"/>
          <w:spacing w:val="-3"/>
          <w:sz w:val="24"/>
          <w:szCs w:val="24"/>
        </w:rPr>
        <w:t>p</w:t>
      </w:r>
      <w:r w:rsidRPr="000F3330">
        <w:rPr>
          <w:rFonts w:ascii="Times New Roman" w:eastAsia="Calibri" w:hAnsi="Times New Roman" w:cs="Times New Roman"/>
          <w:sz w:val="24"/>
          <w:szCs w:val="24"/>
        </w:rPr>
        <w:t>ers</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as</w:t>
      </w:r>
      <w:r w:rsidRPr="000F3330">
        <w:rPr>
          <w:rFonts w:ascii="Times New Roman" w:eastAsia="Calibri" w:hAnsi="Times New Roman" w:cs="Times New Roman"/>
          <w:spacing w:val="15"/>
          <w:sz w:val="24"/>
          <w:szCs w:val="24"/>
        </w:rPr>
        <w:t xml:space="preserve"> </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14"/>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1"/>
          <w:sz w:val="24"/>
          <w:szCs w:val="24"/>
        </w:rPr>
        <w:t>ob</w:t>
      </w:r>
      <w:r w:rsidRPr="000F3330">
        <w:rPr>
          <w:rFonts w:ascii="Times New Roman" w:eastAsia="Calibri" w:hAnsi="Times New Roman" w:cs="Times New Roman"/>
          <w:sz w:val="24"/>
          <w:szCs w:val="24"/>
        </w:rPr>
        <w:t>le</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 xml:space="preserve">as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isca</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aci</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ad</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pacing w:val="-1"/>
          <w:sz w:val="24"/>
          <w:szCs w:val="24"/>
        </w:rPr>
        <w:t>u</w:t>
      </w:r>
      <w:r w:rsidRPr="000F3330">
        <w:rPr>
          <w:rFonts w:ascii="Times New Roman" w:eastAsia="Calibri" w:hAnsi="Times New Roman" w:cs="Times New Roman"/>
          <w:sz w:val="24"/>
          <w:szCs w:val="24"/>
        </w:rPr>
        <w:t>lti</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lic</w:t>
      </w:r>
      <w:r w:rsidRPr="000F3330">
        <w:rPr>
          <w:rFonts w:ascii="Times New Roman" w:eastAsia="Calibri" w:hAnsi="Times New Roman" w:cs="Times New Roman"/>
          <w:spacing w:val="-2"/>
          <w:sz w:val="24"/>
          <w:szCs w:val="24"/>
        </w:rPr>
        <w:t>a</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l fa</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r del ra</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3"/>
          <w:sz w:val="24"/>
          <w:szCs w:val="24"/>
        </w:rPr>
        <w:t>g</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ac</w:t>
      </w:r>
      <w:r w:rsidRPr="000F3330">
        <w:rPr>
          <w:rFonts w:ascii="Times New Roman" w:eastAsia="Calibri" w:hAnsi="Times New Roman" w:cs="Times New Roman"/>
          <w:spacing w:val="-1"/>
          <w:sz w:val="24"/>
          <w:szCs w:val="24"/>
        </w:rPr>
        <w:t>u</w:t>
      </w:r>
      <w:r w:rsidRPr="000F3330">
        <w:rPr>
          <w:rFonts w:ascii="Times New Roman" w:eastAsia="Calibri" w:hAnsi="Times New Roman" w:cs="Times New Roman"/>
          <w:sz w:val="24"/>
          <w:szCs w:val="24"/>
        </w:rPr>
        <w:t>erdo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 xml:space="preserve">la </w:t>
      </w:r>
      <w:r w:rsidRPr="000F3330">
        <w:rPr>
          <w:rFonts w:ascii="Times New Roman" w:eastAsia="Calibri" w:hAnsi="Times New Roman" w:cs="Times New Roman"/>
          <w:spacing w:val="-1"/>
          <w:sz w:val="24"/>
          <w:szCs w:val="24"/>
        </w:rPr>
        <w:t>z</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if</w:t>
      </w:r>
      <w:r w:rsidRPr="000F3330">
        <w:rPr>
          <w:rFonts w:ascii="Times New Roman" w:eastAsia="Calibri" w:hAnsi="Times New Roman" w:cs="Times New Roman"/>
          <w:spacing w:val="-1"/>
          <w:sz w:val="24"/>
          <w:szCs w:val="24"/>
        </w:rPr>
        <w:t>i</w:t>
      </w:r>
      <w:r w:rsidRPr="000F3330">
        <w:rPr>
          <w:rFonts w:ascii="Times New Roman" w:eastAsia="Calibri" w:hAnsi="Times New Roman" w:cs="Times New Roman"/>
          <w:sz w:val="24"/>
          <w:szCs w:val="24"/>
        </w:rPr>
        <w:t>c</w:t>
      </w:r>
      <w:r w:rsidRPr="000F3330">
        <w:rPr>
          <w:rFonts w:ascii="Times New Roman" w:eastAsia="Calibri" w:hAnsi="Times New Roman" w:cs="Times New Roman"/>
          <w:spacing w:val="-2"/>
          <w:sz w:val="24"/>
          <w:szCs w:val="24"/>
        </w:rPr>
        <w:t>a</w:t>
      </w:r>
      <w:r w:rsidRPr="000F3330">
        <w:rPr>
          <w:rFonts w:ascii="Times New Roman" w:eastAsia="Calibri" w:hAnsi="Times New Roman" w:cs="Times New Roman"/>
          <w:sz w:val="24"/>
          <w:szCs w:val="24"/>
        </w:rPr>
        <w:t>ci</w:t>
      </w:r>
      <w:r w:rsidRPr="000F3330">
        <w:rPr>
          <w:rFonts w:ascii="Times New Roman" w:eastAsia="Calibri" w:hAnsi="Times New Roman" w:cs="Times New Roman"/>
          <w:spacing w:val="-1"/>
          <w:sz w:val="24"/>
          <w:szCs w:val="24"/>
        </w:rPr>
        <w:t>ó</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ur</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a y</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z w:val="24"/>
          <w:szCs w:val="24"/>
        </w:rPr>
        <w:t>la</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ub</w:t>
      </w:r>
      <w:r w:rsidRPr="000F3330">
        <w:rPr>
          <w:rFonts w:ascii="Times New Roman" w:eastAsia="Calibri" w:hAnsi="Times New Roman" w:cs="Times New Roman"/>
          <w:sz w:val="24"/>
          <w:szCs w:val="24"/>
        </w:rPr>
        <w:t>icac</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ó</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g</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g</w:t>
      </w:r>
      <w:r w:rsidRPr="000F3330">
        <w:rPr>
          <w:rFonts w:ascii="Times New Roman" w:eastAsia="Calibri" w:hAnsi="Times New Roman" w:cs="Times New Roman"/>
          <w:sz w:val="24"/>
          <w:szCs w:val="24"/>
        </w:rPr>
        <w:t>ráf</w:t>
      </w:r>
      <w:r w:rsidRPr="000F3330">
        <w:rPr>
          <w:rFonts w:ascii="Times New Roman" w:eastAsia="Calibri" w:hAnsi="Times New Roman" w:cs="Times New Roman"/>
          <w:spacing w:val="-1"/>
          <w:sz w:val="24"/>
          <w:szCs w:val="24"/>
        </w:rPr>
        <w:t>i</w:t>
      </w:r>
      <w:r w:rsidRPr="000F3330">
        <w:rPr>
          <w:rFonts w:ascii="Times New Roman" w:eastAsia="Calibri" w:hAnsi="Times New Roman" w:cs="Times New Roman"/>
          <w:sz w:val="24"/>
          <w:szCs w:val="24"/>
        </w:rPr>
        <w:t>ca</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z w:val="24"/>
          <w:szCs w:val="24"/>
        </w:rPr>
        <w:t>la</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z w:val="24"/>
          <w:szCs w:val="24"/>
        </w:rPr>
        <w:t>ci</w:t>
      </w:r>
      <w:r w:rsidRPr="000F3330">
        <w:rPr>
          <w:rFonts w:ascii="Times New Roman" w:eastAsia="Calibri" w:hAnsi="Times New Roman" w:cs="Times New Roman"/>
          <w:spacing w:val="-1"/>
          <w:sz w:val="24"/>
          <w:szCs w:val="24"/>
        </w:rPr>
        <w:t>ud</w:t>
      </w:r>
      <w:r w:rsidRPr="000F3330">
        <w:rPr>
          <w:rFonts w:ascii="Times New Roman" w:eastAsia="Calibri" w:hAnsi="Times New Roman" w:cs="Times New Roman"/>
          <w:sz w:val="24"/>
          <w:szCs w:val="24"/>
        </w:rPr>
        <w:t>ad</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z w:val="24"/>
          <w:szCs w:val="24"/>
        </w:rPr>
        <w:t>en</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z w:val="24"/>
          <w:szCs w:val="24"/>
        </w:rPr>
        <w:t>la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se</w:t>
      </w:r>
      <w:r w:rsidRPr="000F3330">
        <w:rPr>
          <w:rFonts w:ascii="Times New Roman" w:eastAsia="Calibri" w:hAnsi="Times New Roman" w:cs="Times New Roman"/>
          <w:spacing w:val="-2"/>
          <w:sz w:val="24"/>
          <w:szCs w:val="24"/>
        </w:rPr>
        <w:t>l</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 xml:space="preserve">e </w:t>
      </w:r>
      <w:r w:rsidRPr="000F3330">
        <w:rPr>
          <w:rFonts w:ascii="Times New Roman" w:eastAsia="Calibri" w:hAnsi="Times New Roman" w:cs="Times New Roman"/>
          <w:spacing w:val="1"/>
          <w:sz w:val="24"/>
          <w:szCs w:val="24"/>
        </w:rPr>
        <w:t>0</w:t>
      </w:r>
      <w:r w:rsidRPr="000F3330">
        <w:rPr>
          <w:rFonts w:ascii="Times New Roman" w:eastAsia="Calibri" w:hAnsi="Times New Roman" w:cs="Times New Roman"/>
          <w:sz w:val="24"/>
          <w:szCs w:val="24"/>
        </w:rPr>
        <w:t>,</w:t>
      </w:r>
      <w:r w:rsidRPr="000F3330">
        <w:rPr>
          <w:rFonts w:ascii="Times New Roman" w:eastAsia="Calibri" w:hAnsi="Times New Roman" w:cs="Times New Roman"/>
          <w:spacing w:val="1"/>
          <w:sz w:val="24"/>
          <w:szCs w:val="24"/>
        </w:rPr>
        <w:t>7</w:t>
      </w:r>
      <w:r w:rsidRPr="000F3330">
        <w:rPr>
          <w:rFonts w:ascii="Times New Roman" w:eastAsia="Calibri" w:hAnsi="Times New Roman" w:cs="Times New Roman"/>
          <w:spacing w:val="-2"/>
          <w:sz w:val="24"/>
          <w:szCs w:val="24"/>
        </w:rPr>
        <w:t>)</w:t>
      </w:r>
      <w:r w:rsidRPr="000F3330">
        <w:rPr>
          <w:rFonts w:ascii="Times New Roman" w:eastAsia="Calibri" w:hAnsi="Times New Roman" w:cs="Times New Roman"/>
          <w:sz w:val="24"/>
          <w:szCs w:val="24"/>
        </w:rPr>
        <w:t>,</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ent</w:t>
      </w:r>
      <w:r w:rsidRPr="000F3330">
        <w:rPr>
          <w:rFonts w:ascii="Times New Roman" w:eastAsia="Calibri" w:hAnsi="Times New Roman" w:cs="Times New Roman"/>
          <w:spacing w:val="-2"/>
          <w:sz w:val="24"/>
          <w:szCs w:val="24"/>
        </w:rPr>
        <w:t>r</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el</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pacing w:val="-3"/>
          <w:sz w:val="24"/>
          <w:szCs w:val="24"/>
        </w:rPr>
        <w:t>r</w:t>
      </w:r>
      <w:r w:rsidRPr="000F3330">
        <w:rPr>
          <w:rFonts w:ascii="Times New Roman" w:eastAsia="Calibri" w:hAnsi="Times New Roman" w:cs="Times New Roman"/>
          <w:sz w:val="24"/>
          <w:szCs w:val="24"/>
        </w:rPr>
        <w:t>ed</w:t>
      </w:r>
      <w:r w:rsidRPr="000F3330">
        <w:rPr>
          <w:rFonts w:ascii="Times New Roman" w:eastAsia="Calibri" w:hAnsi="Times New Roman" w:cs="Times New Roman"/>
          <w:spacing w:val="-1"/>
          <w:sz w:val="24"/>
          <w:szCs w:val="24"/>
        </w:rPr>
        <w:t>i</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pacing w:val="2"/>
          <w:sz w:val="24"/>
          <w:szCs w:val="24"/>
        </w:rPr>
        <w:t>d</w:t>
      </w:r>
      <w:r w:rsidRPr="000F3330">
        <w:rPr>
          <w:rFonts w:ascii="Times New Roman" w:eastAsia="Calibri" w:hAnsi="Times New Roman" w:cs="Times New Roman"/>
          <w:sz w:val="24"/>
          <w:szCs w:val="24"/>
        </w:rPr>
        <w:t>el</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t</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rre</w:t>
      </w:r>
      <w:r w:rsidRPr="000F3330">
        <w:rPr>
          <w:rFonts w:ascii="Times New Roman" w:eastAsia="Calibri" w:hAnsi="Times New Roman" w:cs="Times New Roman"/>
          <w:spacing w:val="-3"/>
          <w:sz w:val="24"/>
          <w:szCs w:val="24"/>
        </w:rPr>
        <w:t>n</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 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li</w:t>
      </w:r>
      <w:r w:rsidRPr="000F3330">
        <w:rPr>
          <w:rFonts w:ascii="Times New Roman" w:eastAsia="Calibri" w:hAnsi="Times New Roman" w:cs="Times New Roman"/>
          <w:spacing w:val="-1"/>
          <w:sz w:val="24"/>
          <w:szCs w:val="24"/>
        </w:rPr>
        <w:t>nd</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te</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7"/>
          <w:sz w:val="24"/>
          <w:szCs w:val="24"/>
        </w:rPr>
        <w:t xml:space="preserve"> </w:t>
      </w:r>
      <w:r w:rsidRPr="000F3330">
        <w:rPr>
          <w:rFonts w:ascii="Times New Roman" w:eastAsia="Calibri" w:hAnsi="Times New Roman" w:cs="Times New Roman"/>
          <w:sz w:val="24"/>
          <w:szCs w:val="24"/>
        </w:rPr>
        <w:t>la</w:t>
      </w:r>
      <w:r w:rsidRPr="000F3330">
        <w:rPr>
          <w:rFonts w:ascii="Times New Roman" w:eastAsia="Calibri" w:hAnsi="Times New Roman" w:cs="Times New Roman"/>
          <w:spacing w:val="-7"/>
          <w:sz w:val="24"/>
          <w:szCs w:val="24"/>
        </w:rPr>
        <w:t xml:space="preserve"> </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ía</w:t>
      </w:r>
      <w:r w:rsidRPr="000F3330">
        <w:rPr>
          <w:rFonts w:ascii="Times New Roman" w:eastAsia="Calibri" w:hAnsi="Times New Roman" w:cs="Times New Roman"/>
          <w:spacing w:val="-7"/>
          <w:sz w:val="24"/>
          <w:szCs w:val="24"/>
        </w:rPr>
        <w:t xml:space="preserve"> </w:t>
      </w:r>
      <w:r w:rsidRPr="000F3330">
        <w:rPr>
          <w:rFonts w:ascii="Times New Roman" w:eastAsia="Calibri" w:hAnsi="Times New Roman" w:cs="Times New Roman"/>
          <w:spacing w:val="-1"/>
          <w:sz w:val="24"/>
          <w:szCs w:val="24"/>
        </w:rPr>
        <w:t>púb</w:t>
      </w:r>
      <w:r w:rsidRPr="000F3330">
        <w:rPr>
          <w:rFonts w:ascii="Times New Roman" w:eastAsia="Calibri" w:hAnsi="Times New Roman" w:cs="Times New Roman"/>
          <w:sz w:val="24"/>
          <w:szCs w:val="24"/>
        </w:rPr>
        <w:t>lica</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z w:val="24"/>
          <w:szCs w:val="24"/>
        </w:rPr>
        <w:t>(Ca.</w:t>
      </w:r>
      <w:r w:rsidRPr="000F3330">
        <w:rPr>
          <w:rFonts w:ascii="Times New Roman" w:eastAsia="Calibri" w:hAnsi="Times New Roman" w:cs="Times New Roman"/>
          <w:spacing w:val="-7"/>
          <w:sz w:val="24"/>
          <w:szCs w:val="24"/>
        </w:rPr>
        <w:t xml:space="preserve"> </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gu</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z w:val="24"/>
          <w:szCs w:val="24"/>
        </w:rPr>
        <w:t>y</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z w:val="24"/>
          <w:szCs w:val="24"/>
        </w:rPr>
        <w:t>Ca.</w:t>
      </w:r>
      <w:r w:rsidRPr="000F3330">
        <w:rPr>
          <w:rFonts w:ascii="Times New Roman" w:eastAsia="Calibri" w:hAnsi="Times New Roman" w:cs="Times New Roman"/>
          <w:spacing w:val="-7"/>
          <w:sz w:val="24"/>
          <w:szCs w:val="24"/>
        </w:rPr>
        <w:t xml:space="preserve"> </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1"/>
          <w:sz w:val="24"/>
          <w:szCs w:val="24"/>
        </w:rPr>
        <w:t>a</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7"/>
          <w:sz w:val="24"/>
          <w:szCs w:val="24"/>
        </w:rPr>
        <w:t xml:space="preserve"> </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1"/>
          <w:sz w:val="24"/>
          <w:szCs w:val="24"/>
        </w:rPr>
        <w:t>oqu</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z w:val="24"/>
          <w:szCs w:val="24"/>
        </w:rPr>
        <w:t>y</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z w:val="24"/>
          <w:szCs w:val="24"/>
        </w:rPr>
        <w:t>es</w:t>
      </w:r>
      <w:r w:rsidRPr="000F3330">
        <w:rPr>
          <w:rFonts w:ascii="Times New Roman" w:eastAsia="Calibri" w:hAnsi="Times New Roman" w:cs="Times New Roman"/>
          <w:spacing w:val="1"/>
          <w:sz w:val="24"/>
          <w:szCs w:val="24"/>
        </w:rPr>
        <w:t>t</w:t>
      </w:r>
      <w:r w:rsidRPr="000F3330">
        <w:rPr>
          <w:rFonts w:ascii="Times New Roman" w:eastAsia="Calibri" w:hAnsi="Times New Roman" w:cs="Times New Roman"/>
          <w:sz w:val="24"/>
          <w:szCs w:val="24"/>
        </w:rPr>
        <w:t>án</w:t>
      </w:r>
      <w:r w:rsidRPr="000F3330">
        <w:rPr>
          <w:rFonts w:ascii="Times New Roman" w:eastAsia="Calibri" w:hAnsi="Times New Roman" w:cs="Times New Roman"/>
          <w:spacing w:val="-7"/>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is</w:t>
      </w:r>
      <w:r w:rsidRPr="000F3330">
        <w:rPr>
          <w:rFonts w:ascii="Times New Roman" w:eastAsia="Calibri" w:hAnsi="Times New Roman" w:cs="Times New Roman"/>
          <w:spacing w:val="-1"/>
          <w:sz w:val="24"/>
          <w:szCs w:val="24"/>
        </w:rPr>
        <w:t>pu</w:t>
      </w:r>
      <w:r w:rsidRPr="000F3330">
        <w:rPr>
          <w:rFonts w:ascii="Times New Roman" w:eastAsia="Calibri" w:hAnsi="Times New Roman" w:cs="Times New Roman"/>
          <w:sz w:val="24"/>
          <w:szCs w:val="24"/>
        </w:rPr>
        <w:t>es</w:t>
      </w:r>
      <w:r w:rsidRPr="000F3330">
        <w:rPr>
          <w:rFonts w:ascii="Times New Roman" w:eastAsia="Calibri" w:hAnsi="Times New Roman" w:cs="Times New Roman"/>
          <w:spacing w:val="-1"/>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el</w:t>
      </w:r>
      <w:r w:rsidRPr="000F3330">
        <w:rPr>
          <w:rFonts w:ascii="Times New Roman" w:eastAsia="Calibri" w:hAnsi="Times New Roman" w:cs="Times New Roman"/>
          <w:spacing w:val="-9"/>
          <w:sz w:val="24"/>
          <w:szCs w:val="24"/>
        </w:rPr>
        <w:t xml:space="preserve"> </w:t>
      </w:r>
      <w:r w:rsidRPr="000F3330">
        <w:rPr>
          <w:rFonts w:ascii="Times New Roman" w:eastAsia="Calibri" w:hAnsi="Times New Roman" w:cs="Times New Roman"/>
          <w:spacing w:val="1"/>
          <w:sz w:val="24"/>
          <w:szCs w:val="24"/>
        </w:rPr>
        <w:t>0</w:t>
      </w:r>
      <w:r w:rsidRPr="000F3330">
        <w:rPr>
          <w:rFonts w:ascii="Times New Roman" w:eastAsia="Calibri" w:hAnsi="Times New Roman" w:cs="Times New Roman"/>
          <w:sz w:val="24"/>
          <w:szCs w:val="24"/>
        </w:rPr>
        <w:t>1</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z w:val="24"/>
          <w:szCs w:val="24"/>
        </w:rPr>
        <w:t>al</w:t>
      </w:r>
      <w:r w:rsidRPr="000F3330">
        <w:rPr>
          <w:rFonts w:ascii="Times New Roman" w:eastAsia="Calibri" w:hAnsi="Times New Roman" w:cs="Times New Roman"/>
          <w:spacing w:val="-7"/>
          <w:sz w:val="24"/>
          <w:szCs w:val="24"/>
        </w:rPr>
        <w:t xml:space="preserve"> </w:t>
      </w:r>
      <w:r w:rsidRPr="000F3330">
        <w:rPr>
          <w:rFonts w:ascii="Times New Roman" w:eastAsia="Calibri" w:hAnsi="Times New Roman" w:cs="Times New Roman"/>
          <w:spacing w:val="-2"/>
          <w:sz w:val="24"/>
          <w:szCs w:val="24"/>
        </w:rPr>
        <w:t>5</w:t>
      </w:r>
      <w:r w:rsidRPr="000F3330">
        <w:rPr>
          <w:rFonts w:ascii="Times New Roman" w:eastAsia="Calibri" w:hAnsi="Times New Roman" w:cs="Times New Roman"/>
          <w:spacing w:val="1"/>
          <w:sz w:val="24"/>
          <w:szCs w:val="24"/>
        </w:rPr>
        <w:t>1</w:t>
      </w:r>
      <w:r w:rsidRPr="000F3330">
        <w:rPr>
          <w:rFonts w:ascii="Times New Roman" w:eastAsia="Calibri" w:hAnsi="Times New Roman" w:cs="Times New Roman"/>
          <w:sz w:val="24"/>
          <w:szCs w:val="24"/>
        </w:rPr>
        <w:t>.</w:t>
      </w:r>
    </w:p>
    <w:p w14:paraId="29840291" w14:textId="77777777" w:rsidR="00D84E5C" w:rsidRPr="000F3330" w:rsidRDefault="00D84E5C" w:rsidP="00F458EC">
      <w:pPr>
        <w:spacing w:after="0"/>
        <w:ind w:left="851" w:right="19"/>
        <w:jc w:val="both"/>
        <w:rPr>
          <w:rFonts w:ascii="Times New Roman" w:eastAsia="Calibri" w:hAnsi="Times New Roman" w:cs="Times New Roman"/>
          <w:sz w:val="24"/>
          <w:szCs w:val="24"/>
        </w:rPr>
      </w:pPr>
    </w:p>
    <w:p w14:paraId="654E8009" w14:textId="77777777" w:rsidR="00D84E5C" w:rsidRDefault="00D84E5C" w:rsidP="00F458EC">
      <w:pPr>
        <w:spacing w:after="0"/>
        <w:ind w:left="851" w:right="20"/>
        <w:jc w:val="both"/>
        <w:rPr>
          <w:rFonts w:ascii="Times New Roman" w:eastAsia="Calibri" w:hAnsi="Times New Roman" w:cs="Times New Roman"/>
          <w:sz w:val="24"/>
          <w:szCs w:val="24"/>
        </w:rPr>
      </w:pPr>
      <w:r>
        <w:rPr>
          <w:rFonts w:ascii="Times New Roman" w:eastAsia="Calibri" w:hAnsi="Times New Roman" w:cs="Times New Roman"/>
          <w:b/>
          <w:sz w:val="24"/>
          <w:szCs w:val="24"/>
        </w:rPr>
        <w:lastRenderedPageBreak/>
        <w:t>Sistema Sanitario y Eléctrico</w:t>
      </w:r>
      <w:r w:rsidRPr="00AD1116">
        <w:rPr>
          <w:rFonts w:ascii="Times New Roman" w:eastAsia="Calibri" w:hAnsi="Times New Roman" w:cs="Times New Roman"/>
          <w:b/>
          <w:sz w:val="24"/>
          <w:szCs w:val="24"/>
        </w:rPr>
        <w:t>:</w:t>
      </w:r>
    </w:p>
    <w:p w14:paraId="0F92B97B" w14:textId="77777777" w:rsidR="00D84E5C" w:rsidRDefault="00D84E5C" w:rsidP="00F458EC">
      <w:pPr>
        <w:spacing w:after="0"/>
        <w:ind w:left="851" w:right="19"/>
        <w:jc w:val="both"/>
        <w:rPr>
          <w:rFonts w:ascii="Times New Roman" w:eastAsia="Calibri" w:hAnsi="Times New Roman" w:cs="Times New Roman"/>
          <w:sz w:val="24"/>
          <w:szCs w:val="24"/>
        </w:rPr>
      </w:pPr>
      <w:r w:rsidRPr="000F3330">
        <w:rPr>
          <w:rFonts w:ascii="Times New Roman" w:eastAsia="Calibri" w:hAnsi="Times New Roman" w:cs="Times New Roman"/>
          <w:spacing w:val="1"/>
          <w:sz w:val="24"/>
          <w:szCs w:val="24"/>
        </w:rPr>
        <w:t>L</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z w:val="24"/>
          <w:szCs w:val="24"/>
        </w:rPr>
        <w:t>aci</w:t>
      </w:r>
      <w:r w:rsidRPr="000F3330">
        <w:rPr>
          <w:rFonts w:ascii="Times New Roman" w:eastAsia="Calibri" w:hAnsi="Times New Roman" w:cs="Times New Roman"/>
          <w:spacing w:val="1"/>
          <w:sz w:val="24"/>
          <w:szCs w:val="24"/>
        </w:rPr>
        <w:t>ó</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se</w:t>
      </w:r>
      <w:r w:rsidRPr="000F3330">
        <w:rPr>
          <w:rFonts w:ascii="Times New Roman" w:eastAsia="Calibri" w:hAnsi="Times New Roman" w:cs="Times New Roman"/>
          <w:spacing w:val="-2"/>
          <w:sz w:val="24"/>
          <w:szCs w:val="24"/>
        </w:rPr>
        <w:t>r</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ic</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gu</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tab</w:t>
      </w:r>
      <w:r w:rsidRPr="000F3330">
        <w:rPr>
          <w:rFonts w:ascii="Times New Roman" w:eastAsia="Calibri" w:hAnsi="Times New Roman" w:cs="Times New Roman"/>
          <w:spacing w:val="-3"/>
          <w:sz w:val="24"/>
          <w:szCs w:val="24"/>
        </w:rPr>
        <w:t>l</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se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alm</w:t>
      </w:r>
      <w:r w:rsidRPr="000F3330">
        <w:rPr>
          <w:rFonts w:ascii="Times New Roman" w:eastAsia="Calibri" w:hAnsi="Times New Roman" w:cs="Times New Roman"/>
          <w:spacing w:val="-2"/>
          <w:sz w:val="24"/>
          <w:szCs w:val="24"/>
        </w:rPr>
        <w:t>a</w:t>
      </w:r>
      <w:r w:rsidRPr="000F3330">
        <w:rPr>
          <w:rFonts w:ascii="Times New Roman" w:eastAsia="Calibri" w:hAnsi="Times New Roman" w:cs="Times New Roman"/>
          <w:sz w:val="24"/>
          <w:szCs w:val="24"/>
        </w:rPr>
        <w:t>c</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ará</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 xml:space="preserve">r </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ed</w:t>
      </w:r>
      <w:r w:rsidRPr="000F3330">
        <w:rPr>
          <w:rFonts w:ascii="Times New Roman" w:eastAsia="Calibri" w:hAnsi="Times New Roman" w:cs="Times New Roman"/>
          <w:spacing w:val="-1"/>
          <w:sz w:val="24"/>
          <w:szCs w:val="24"/>
        </w:rPr>
        <w:t>i</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un</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ci</w:t>
      </w:r>
      <w:r w:rsidRPr="000F3330">
        <w:rPr>
          <w:rFonts w:ascii="Times New Roman" w:eastAsia="Calibri" w:hAnsi="Times New Roman" w:cs="Times New Roman"/>
          <w:spacing w:val="-2"/>
          <w:sz w:val="24"/>
          <w:szCs w:val="24"/>
        </w:rPr>
        <w:t>st</w:t>
      </w:r>
      <w:r w:rsidRPr="000F3330">
        <w:rPr>
          <w:rFonts w:ascii="Times New Roman" w:eastAsia="Calibri" w:hAnsi="Times New Roman" w:cs="Times New Roman"/>
          <w:sz w:val="24"/>
          <w:szCs w:val="24"/>
        </w:rPr>
        <w:t>erna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 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su</w:t>
      </w:r>
      <w:r w:rsidRPr="000F3330">
        <w:rPr>
          <w:rFonts w:ascii="Times New Roman" w:eastAsia="Calibri" w:hAnsi="Times New Roman" w:cs="Times New Roman"/>
          <w:spacing w:val="-2"/>
          <w:sz w:val="24"/>
          <w:szCs w:val="24"/>
        </w:rPr>
        <w:t>m</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n</w:t>
      </w:r>
      <w:r w:rsidRPr="000F3330">
        <w:rPr>
          <w:rFonts w:ascii="Times New Roman" w:eastAsia="Calibri" w:hAnsi="Times New Roman" w:cs="Times New Roman"/>
          <w:sz w:val="24"/>
          <w:szCs w:val="24"/>
        </w:rPr>
        <w:t>tada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u</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z w:val="24"/>
          <w:szCs w:val="24"/>
        </w:rPr>
        <w:t>cu</w:t>
      </w:r>
      <w:r w:rsidRPr="000F3330">
        <w:rPr>
          <w:rFonts w:ascii="Times New Roman" w:eastAsia="Calibri" w:hAnsi="Times New Roman" w:cs="Times New Roman"/>
          <w:spacing w:val="-1"/>
          <w:sz w:val="24"/>
          <w:szCs w:val="24"/>
        </w:rPr>
        <w:t>a</w:t>
      </w:r>
      <w:r w:rsidRPr="000F3330">
        <w:rPr>
          <w:rFonts w:ascii="Times New Roman" w:eastAsia="Calibri" w:hAnsi="Times New Roman" w:cs="Times New Roman"/>
          <w:spacing w:val="-3"/>
          <w:sz w:val="24"/>
          <w:szCs w:val="24"/>
        </w:rPr>
        <w:t>r</w:t>
      </w:r>
      <w:r w:rsidRPr="000F3330">
        <w:rPr>
          <w:rFonts w:ascii="Times New Roman" w:eastAsia="Calibri" w:hAnsi="Times New Roman" w:cs="Times New Roman"/>
          <w:sz w:val="24"/>
          <w:szCs w:val="24"/>
        </w:rPr>
        <w:t>to</w:t>
      </w:r>
      <w:r w:rsidRPr="000F3330">
        <w:rPr>
          <w:rFonts w:ascii="Times New Roman" w:eastAsia="Calibri" w:hAnsi="Times New Roman" w:cs="Times New Roman"/>
          <w:spacing w:val="6"/>
          <w:sz w:val="24"/>
          <w:szCs w:val="24"/>
        </w:rPr>
        <w:t xml:space="preserve"> </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pacing w:val="-3"/>
          <w:sz w:val="24"/>
          <w:szCs w:val="24"/>
        </w:rPr>
        <w:t>b</w:t>
      </w:r>
      <w:r w:rsidRPr="000F3330">
        <w:rPr>
          <w:rFonts w:ascii="Times New Roman" w:eastAsia="Calibri" w:hAnsi="Times New Roman" w:cs="Times New Roman"/>
          <w:spacing w:val="1"/>
          <w:sz w:val="24"/>
          <w:szCs w:val="24"/>
        </w:rPr>
        <w:t>om</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as y</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pacing w:val="-1"/>
          <w:sz w:val="24"/>
          <w:szCs w:val="24"/>
        </w:rPr>
        <w:t>u</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z w:val="24"/>
          <w:szCs w:val="24"/>
        </w:rPr>
        <w:t>área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ara</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z w:val="24"/>
          <w:szCs w:val="24"/>
        </w:rPr>
        <w:t>la</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ub</w:t>
      </w:r>
      <w:r w:rsidRPr="000F3330">
        <w:rPr>
          <w:rFonts w:ascii="Times New Roman" w:eastAsia="Calibri" w:hAnsi="Times New Roman" w:cs="Times New Roman"/>
          <w:sz w:val="24"/>
          <w:szCs w:val="24"/>
        </w:rPr>
        <w:t>ic</w:t>
      </w:r>
      <w:r w:rsidRPr="000F3330">
        <w:rPr>
          <w:rFonts w:ascii="Times New Roman" w:eastAsia="Calibri" w:hAnsi="Times New Roman" w:cs="Times New Roman"/>
          <w:spacing w:val="-3"/>
          <w:sz w:val="24"/>
          <w:szCs w:val="24"/>
        </w:rPr>
        <w:t>a</w:t>
      </w:r>
      <w:r w:rsidRPr="000F3330">
        <w:rPr>
          <w:rFonts w:ascii="Times New Roman" w:eastAsia="Calibri" w:hAnsi="Times New Roman" w:cs="Times New Roman"/>
          <w:sz w:val="24"/>
          <w:szCs w:val="24"/>
        </w:rPr>
        <w:t>ci</w:t>
      </w:r>
      <w:r w:rsidRPr="000F3330">
        <w:rPr>
          <w:rFonts w:ascii="Times New Roman" w:eastAsia="Calibri" w:hAnsi="Times New Roman" w:cs="Times New Roman"/>
          <w:spacing w:val="-1"/>
          <w:sz w:val="24"/>
          <w:szCs w:val="24"/>
        </w:rPr>
        <w:t>ó</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5"/>
          <w:sz w:val="24"/>
          <w:szCs w:val="24"/>
        </w:rPr>
        <w:t xml:space="preserve"> </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 tan</w:t>
      </w:r>
      <w:r w:rsidRPr="000F3330">
        <w:rPr>
          <w:rFonts w:ascii="Times New Roman" w:eastAsia="Calibri" w:hAnsi="Times New Roman" w:cs="Times New Roman"/>
          <w:spacing w:val="-1"/>
          <w:sz w:val="24"/>
          <w:szCs w:val="24"/>
        </w:rPr>
        <w:t>qu</w:t>
      </w:r>
      <w:r w:rsidRPr="000F3330">
        <w:rPr>
          <w:rFonts w:ascii="Times New Roman" w:eastAsia="Calibri" w:hAnsi="Times New Roman" w:cs="Times New Roman"/>
          <w:sz w:val="24"/>
          <w:szCs w:val="24"/>
        </w:rPr>
        <w:t>es</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el</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en cu</w:t>
      </w:r>
      <w:r w:rsidRPr="000F3330">
        <w:rPr>
          <w:rFonts w:ascii="Times New Roman" w:eastAsia="Calibri" w:hAnsi="Times New Roman" w:cs="Times New Roman"/>
          <w:spacing w:val="-1"/>
          <w:sz w:val="24"/>
          <w:szCs w:val="24"/>
        </w:rPr>
        <w:t>a</w:t>
      </w:r>
      <w:r w:rsidRPr="000F3330">
        <w:rPr>
          <w:rFonts w:ascii="Times New Roman" w:eastAsia="Calibri" w:hAnsi="Times New Roman" w:cs="Times New Roman"/>
          <w:spacing w:val="-3"/>
          <w:sz w:val="24"/>
          <w:szCs w:val="24"/>
        </w:rPr>
        <w:t>n</w:t>
      </w:r>
      <w:r w:rsidRPr="000F3330">
        <w:rPr>
          <w:rFonts w:ascii="Times New Roman" w:eastAsia="Calibri" w:hAnsi="Times New Roman" w:cs="Times New Roman"/>
          <w:sz w:val="24"/>
          <w:szCs w:val="24"/>
        </w:rPr>
        <w:t>to</w:t>
      </w:r>
      <w:r w:rsidRPr="000F3330">
        <w:rPr>
          <w:rFonts w:ascii="Times New Roman" w:eastAsia="Calibri" w:hAnsi="Times New Roman" w:cs="Times New Roman"/>
          <w:spacing w:val="4"/>
          <w:sz w:val="24"/>
          <w:szCs w:val="24"/>
        </w:rPr>
        <w:t xml:space="preserve"> </w:t>
      </w:r>
      <w:r w:rsidRPr="000F3330">
        <w:rPr>
          <w:rFonts w:ascii="Times New Roman" w:eastAsia="Calibri" w:hAnsi="Times New Roman" w:cs="Times New Roman"/>
          <w:sz w:val="24"/>
          <w:szCs w:val="24"/>
        </w:rPr>
        <w:t>al sumin</w:t>
      </w:r>
      <w:r w:rsidRPr="000F3330">
        <w:rPr>
          <w:rFonts w:ascii="Times New Roman" w:eastAsia="Calibri" w:hAnsi="Times New Roman" w:cs="Times New Roman"/>
          <w:spacing w:val="-1"/>
          <w:sz w:val="24"/>
          <w:szCs w:val="24"/>
        </w:rPr>
        <w:t>i</w:t>
      </w:r>
      <w:r w:rsidRPr="000F3330">
        <w:rPr>
          <w:rFonts w:ascii="Times New Roman" w:eastAsia="Calibri" w:hAnsi="Times New Roman" w:cs="Times New Roman"/>
          <w:sz w:val="24"/>
          <w:szCs w:val="24"/>
        </w:rPr>
        <w:t>st</w:t>
      </w:r>
      <w:r w:rsidRPr="000F3330">
        <w:rPr>
          <w:rFonts w:ascii="Times New Roman" w:eastAsia="Calibri" w:hAnsi="Times New Roman" w:cs="Times New Roman"/>
          <w:spacing w:val="-2"/>
          <w:sz w:val="24"/>
          <w:szCs w:val="24"/>
        </w:rPr>
        <w:t>r</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elé</w:t>
      </w:r>
      <w:r w:rsidRPr="000F3330">
        <w:rPr>
          <w:rFonts w:ascii="Times New Roman" w:eastAsia="Calibri" w:hAnsi="Times New Roman" w:cs="Times New Roman"/>
          <w:spacing w:val="-1"/>
          <w:sz w:val="24"/>
          <w:szCs w:val="24"/>
        </w:rPr>
        <w:t>c</w:t>
      </w:r>
      <w:r w:rsidRPr="000F3330">
        <w:rPr>
          <w:rFonts w:ascii="Times New Roman" w:eastAsia="Calibri" w:hAnsi="Times New Roman" w:cs="Times New Roman"/>
          <w:sz w:val="24"/>
          <w:szCs w:val="24"/>
        </w:rPr>
        <w:t>tri</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2"/>
          <w:sz w:val="24"/>
          <w:szCs w:val="24"/>
        </w:rPr>
        <w:t>s</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h</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ilitan</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cu</w:t>
      </w:r>
      <w:r w:rsidRPr="000F3330">
        <w:rPr>
          <w:rFonts w:ascii="Times New Roman" w:eastAsia="Calibri" w:hAnsi="Times New Roman" w:cs="Times New Roman"/>
          <w:spacing w:val="-1"/>
          <w:sz w:val="24"/>
          <w:szCs w:val="24"/>
        </w:rPr>
        <w:t>a</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 t</w:t>
      </w:r>
      <w:r w:rsidRPr="000F3330">
        <w:rPr>
          <w:rFonts w:ascii="Times New Roman" w:eastAsia="Calibri" w:hAnsi="Times New Roman" w:cs="Times New Roman"/>
          <w:spacing w:val="1"/>
          <w:sz w:val="24"/>
          <w:szCs w:val="24"/>
        </w:rPr>
        <w:t>é</w:t>
      </w:r>
      <w:r w:rsidRPr="000F3330">
        <w:rPr>
          <w:rFonts w:ascii="Times New Roman" w:eastAsia="Calibri" w:hAnsi="Times New Roman" w:cs="Times New Roman"/>
          <w:spacing w:val="5"/>
          <w:sz w:val="24"/>
          <w:szCs w:val="24"/>
        </w:rPr>
        <w:t>c</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i</w:t>
      </w:r>
      <w:r w:rsidRPr="000F3330">
        <w:rPr>
          <w:rFonts w:ascii="Times New Roman" w:eastAsia="Calibri" w:hAnsi="Times New Roman" w:cs="Times New Roman"/>
          <w:spacing w:val="-3"/>
          <w:sz w:val="24"/>
          <w:szCs w:val="24"/>
        </w:rPr>
        <w:t>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ara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la 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3"/>
          <w:sz w:val="24"/>
          <w:szCs w:val="24"/>
        </w:rPr>
        <w:t>l</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cac</w:t>
      </w:r>
      <w:r w:rsidRPr="000F3330">
        <w:rPr>
          <w:rFonts w:ascii="Times New Roman" w:eastAsia="Calibri" w:hAnsi="Times New Roman" w:cs="Times New Roman"/>
          <w:spacing w:val="-2"/>
          <w:sz w:val="24"/>
          <w:szCs w:val="24"/>
        </w:rPr>
        <w:t>i</w:t>
      </w:r>
      <w:r w:rsidRPr="000F3330">
        <w:rPr>
          <w:rFonts w:ascii="Times New Roman" w:eastAsia="Calibri" w:hAnsi="Times New Roman" w:cs="Times New Roman"/>
          <w:spacing w:val="1"/>
          <w:sz w:val="24"/>
          <w:szCs w:val="24"/>
        </w:rPr>
        <w:t>ó</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2"/>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tab</w:t>
      </w:r>
      <w:r w:rsidRPr="000F3330">
        <w:rPr>
          <w:rFonts w:ascii="Times New Roman" w:eastAsia="Calibri" w:hAnsi="Times New Roman" w:cs="Times New Roman"/>
          <w:spacing w:val="-1"/>
          <w:sz w:val="24"/>
          <w:szCs w:val="24"/>
        </w:rPr>
        <w:t>l</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r</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 xml:space="preserve">s </w:t>
      </w:r>
      <w:r w:rsidRPr="000F3330">
        <w:rPr>
          <w:rFonts w:ascii="Times New Roman" w:eastAsia="Calibri" w:hAnsi="Times New Roman" w:cs="Times New Roman"/>
          <w:spacing w:val="-1"/>
          <w:sz w:val="24"/>
          <w:szCs w:val="24"/>
        </w:rPr>
        <w:t>g</w:t>
      </w:r>
      <w:r w:rsidRPr="000F3330">
        <w:rPr>
          <w:rFonts w:ascii="Times New Roman" w:eastAsia="Calibri" w:hAnsi="Times New Roman" w:cs="Times New Roman"/>
          <w:sz w:val="24"/>
          <w:szCs w:val="24"/>
        </w:rPr>
        <w:t>enerales y</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 tab</w:t>
      </w:r>
      <w:r w:rsidRPr="000F3330">
        <w:rPr>
          <w:rFonts w:ascii="Times New Roman" w:eastAsia="Calibri" w:hAnsi="Times New Roman" w:cs="Times New Roman"/>
          <w:spacing w:val="-1"/>
          <w:sz w:val="24"/>
          <w:szCs w:val="24"/>
        </w:rPr>
        <w:t>l</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r</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 xml:space="preserve">s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istri</w:t>
      </w:r>
      <w:r w:rsidRPr="000F3330">
        <w:rPr>
          <w:rFonts w:ascii="Times New Roman" w:eastAsia="Calibri" w:hAnsi="Times New Roman" w:cs="Times New Roman"/>
          <w:spacing w:val="-1"/>
          <w:sz w:val="24"/>
          <w:szCs w:val="24"/>
        </w:rPr>
        <w:t>bu</w:t>
      </w:r>
      <w:r w:rsidRPr="000F3330">
        <w:rPr>
          <w:rFonts w:ascii="Times New Roman" w:eastAsia="Calibri" w:hAnsi="Times New Roman" w:cs="Times New Roman"/>
          <w:sz w:val="24"/>
          <w:szCs w:val="24"/>
        </w:rPr>
        <w:t>ci</w:t>
      </w:r>
      <w:r w:rsidRPr="000F3330">
        <w:rPr>
          <w:rFonts w:ascii="Times New Roman" w:eastAsia="Calibri" w:hAnsi="Times New Roman" w:cs="Times New Roman"/>
          <w:spacing w:val="1"/>
          <w:sz w:val="24"/>
          <w:szCs w:val="24"/>
        </w:rPr>
        <w:t>ó</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req</w:t>
      </w:r>
      <w:r w:rsidRPr="000F3330">
        <w:rPr>
          <w:rFonts w:ascii="Times New Roman" w:eastAsia="Calibri" w:hAnsi="Times New Roman" w:cs="Times New Roman"/>
          <w:spacing w:val="-1"/>
          <w:sz w:val="24"/>
          <w:szCs w:val="24"/>
        </w:rPr>
        <w:t>u</w:t>
      </w:r>
      <w:r w:rsidRPr="000F3330">
        <w:rPr>
          <w:rFonts w:ascii="Times New Roman" w:eastAsia="Calibri" w:hAnsi="Times New Roman" w:cs="Times New Roman"/>
          <w:sz w:val="24"/>
          <w:szCs w:val="24"/>
        </w:rPr>
        <w:t>eri</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 xml:space="preserve">s </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ara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el f</w:t>
      </w:r>
      <w:r w:rsidRPr="000F3330">
        <w:rPr>
          <w:rFonts w:ascii="Times New Roman" w:eastAsia="Calibri" w:hAnsi="Times New Roman" w:cs="Times New Roman"/>
          <w:spacing w:val="-1"/>
          <w:sz w:val="24"/>
          <w:szCs w:val="24"/>
        </w:rPr>
        <w:t>un</w:t>
      </w:r>
      <w:r w:rsidRPr="000F3330">
        <w:rPr>
          <w:rFonts w:ascii="Times New Roman" w:eastAsia="Calibri" w:hAnsi="Times New Roman" w:cs="Times New Roman"/>
          <w:sz w:val="24"/>
          <w:szCs w:val="24"/>
        </w:rPr>
        <w:t>ci</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z w:val="24"/>
          <w:szCs w:val="24"/>
        </w:rPr>
        <w:t>ento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in</w:t>
      </w:r>
      <w:r w:rsidRPr="000F3330">
        <w:rPr>
          <w:rFonts w:ascii="Times New Roman" w:eastAsia="Calibri" w:hAnsi="Times New Roman" w:cs="Times New Roman"/>
          <w:spacing w:val="-1"/>
          <w:sz w:val="24"/>
          <w:szCs w:val="24"/>
        </w:rPr>
        <w:t>in</w:t>
      </w:r>
      <w:r w:rsidRPr="000F3330">
        <w:rPr>
          <w:rFonts w:ascii="Times New Roman" w:eastAsia="Calibri" w:hAnsi="Times New Roman" w:cs="Times New Roman"/>
          <w:sz w:val="24"/>
          <w:szCs w:val="24"/>
        </w:rPr>
        <w:t>t</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rr</w:t>
      </w:r>
      <w:r w:rsidRPr="000F3330">
        <w:rPr>
          <w:rFonts w:ascii="Times New Roman" w:eastAsia="Calibri" w:hAnsi="Times New Roman" w:cs="Times New Roman"/>
          <w:spacing w:val="-3"/>
          <w:sz w:val="24"/>
          <w:szCs w:val="24"/>
        </w:rPr>
        <w:t>u</w:t>
      </w:r>
      <w:r w:rsidRPr="000F3330">
        <w:rPr>
          <w:rFonts w:ascii="Times New Roman" w:eastAsia="Calibri" w:hAnsi="Times New Roman" w:cs="Times New Roman"/>
          <w:spacing w:val="-1"/>
          <w:sz w:val="24"/>
          <w:szCs w:val="24"/>
        </w:rPr>
        <w:t>mp</w:t>
      </w:r>
      <w:r w:rsidRPr="000F3330">
        <w:rPr>
          <w:rFonts w:ascii="Times New Roman" w:eastAsia="Calibri" w:hAnsi="Times New Roman" w:cs="Times New Roman"/>
          <w:sz w:val="24"/>
          <w:szCs w:val="24"/>
        </w:rPr>
        <w:t>i</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del</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er</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w:t>
      </w:r>
    </w:p>
    <w:p w14:paraId="242798B3" w14:textId="77777777" w:rsidR="00C01731" w:rsidRPr="000F3330" w:rsidRDefault="00C01731" w:rsidP="00F458EC">
      <w:pPr>
        <w:spacing w:after="0"/>
        <w:ind w:left="851" w:right="19"/>
        <w:jc w:val="both"/>
        <w:rPr>
          <w:rFonts w:ascii="Times New Roman" w:eastAsia="Calibri" w:hAnsi="Times New Roman" w:cs="Times New Roman"/>
          <w:sz w:val="24"/>
          <w:szCs w:val="24"/>
        </w:rPr>
      </w:pPr>
    </w:p>
    <w:p w14:paraId="1517CD69" w14:textId="77777777" w:rsidR="00C01731" w:rsidRPr="000F3330" w:rsidRDefault="00C01731" w:rsidP="00F458EC">
      <w:pPr>
        <w:spacing w:after="0"/>
        <w:ind w:left="851"/>
        <w:jc w:val="both"/>
        <w:rPr>
          <w:rFonts w:ascii="Times New Roman" w:eastAsia="Calibri" w:hAnsi="Times New Roman" w:cs="Times New Roman"/>
          <w:sz w:val="24"/>
          <w:szCs w:val="24"/>
        </w:rPr>
      </w:pPr>
      <w:r w:rsidRPr="000F3330">
        <w:rPr>
          <w:rFonts w:ascii="Times New Roman" w:eastAsia="Calibri" w:hAnsi="Times New Roman" w:cs="Times New Roman"/>
          <w:b/>
          <w:sz w:val="24"/>
          <w:szCs w:val="24"/>
        </w:rPr>
        <w:t>D</w:t>
      </w:r>
      <w:r w:rsidRPr="000F3330">
        <w:rPr>
          <w:rFonts w:ascii="Times New Roman" w:eastAsia="Calibri" w:hAnsi="Times New Roman" w:cs="Times New Roman"/>
          <w:b/>
          <w:spacing w:val="1"/>
          <w:sz w:val="24"/>
          <w:szCs w:val="24"/>
        </w:rPr>
        <w:t>i</w:t>
      </w:r>
      <w:r w:rsidRPr="000F3330">
        <w:rPr>
          <w:rFonts w:ascii="Times New Roman" w:eastAsia="Calibri" w:hAnsi="Times New Roman" w:cs="Times New Roman"/>
          <w:b/>
          <w:sz w:val="24"/>
          <w:szCs w:val="24"/>
        </w:rPr>
        <w:t>s</w:t>
      </w:r>
      <w:r w:rsidRPr="000F3330">
        <w:rPr>
          <w:rFonts w:ascii="Times New Roman" w:eastAsia="Calibri" w:hAnsi="Times New Roman" w:cs="Times New Roman"/>
          <w:b/>
          <w:spacing w:val="-1"/>
          <w:sz w:val="24"/>
          <w:szCs w:val="24"/>
        </w:rPr>
        <w:t>po</w:t>
      </w:r>
      <w:r w:rsidRPr="000F3330">
        <w:rPr>
          <w:rFonts w:ascii="Times New Roman" w:eastAsia="Calibri" w:hAnsi="Times New Roman" w:cs="Times New Roman"/>
          <w:b/>
          <w:spacing w:val="-2"/>
          <w:sz w:val="24"/>
          <w:szCs w:val="24"/>
        </w:rPr>
        <w:t>s</w:t>
      </w:r>
      <w:r w:rsidRPr="000F3330">
        <w:rPr>
          <w:rFonts w:ascii="Times New Roman" w:eastAsia="Calibri" w:hAnsi="Times New Roman" w:cs="Times New Roman"/>
          <w:b/>
          <w:spacing w:val="1"/>
          <w:sz w:val="24"/>
          <w:szCs w:val="24"/>
        </w:rPr>
        <w:t>i</w:t>
      </w:r>
      <w:r w:rsidRPr="000F3330">
        <w:rPr>
          <w:rFonts w:ascii="Times New Roman" w:eastAsia="Calibri" w:hAnsi="Times New Roman" w:cs="Times New Roman"/>
          <w:b/>
          <w:spacing w:val="-1"/>
          <w:sz w:val="24"/>
          <w:szCs w:val="24"/>
        </w:rPr>
        <w:t>c</w:t>
      </w:r>
      <w:r w:rsidRPr="000F3330">
        <w:rPr>
          <w:rFonts w:ascii="Times New Roman" w:eastAsia="Calibri" w:hAnsi="Times New Roman" w:cs="Times New Roman"/>
          <w:b/>
          <w:spacing w:val="1"/>
          <w:sz w:val="24"/>
          <w:szCs w:val="24"/>
        </w:rPr>
        <w:t>i</w:t>
      </w:r>
      <w:r w:rsidRPr="000F3330">
        <w:rPr>
          <w:rFonts w:ascii="Times New Roman" w:eastAsia="Calibri" w:hAnsi="Times New Roman" w:cs="Times New Roman"/>
          <w:b/>
          <w:spacing w:val="-1"/>
          <w:sz w:val="24"/>
          <w:szCs w:val="24"/>
        </w:rPr>
        <w:t>ó</w:t>
      </w:r>
      <w:r w:rsidRPr="000F3330">
        <w:rPr>
          <w:rFonts w:ascii="Times New Roman" w:eastAsia="Calibri" w:hAnsi="Times New Roman" w:cs="Times New Roman"/>
          <w:b/>
          <w:sz w:val="24"/>
          <w:szCs w:val="24"/>
        </w:rPr>
        <w:t>n</w:t>
      </w:r>
      <w:r w:rsidRPr="000F3330">
        <w:rPr>
          <w:rFonts w:ascii="Times New Roman" w:eastAsia="Calibri" w:hAnsi="Times New Roman" w:cs="Times New Roman"/>
          <w:b/>
          <w:spacing w:val="1"/>
          <w:sz w:val="24"/>
          <w:szCs w:val="24"/>
        </w:rPr>
        <w:t xml:space="preserve"> </w:t>
      </w:r>
      <w:r w:rsidRPr="000F3330">
        <w:rPr>
          <w:rFonts w:ascii="Times New Roman" w:eastAsia="Calibri" w:hAnsi="Times New Roman" w:cs="Times New Roman"/>
          <w:b/>
          <w:sz w:val="24"/>
          <w:szCs w:val="24"/>
        </w:rPr>
        <w:t>y</w:t>
      </w:r>
      <w:r w:rsidRPr="000F3330">
        <w:rPr>
          <w:rFonts w:ascii="Times New Roman" w:eastAsia="Calibri" w:hAnsi="Times New Roman" w:cs="Times New Roman"/>
          <w:b/>
          <w:spacing w:val="2"/>
          <w:sz w:val="24"/>
          <w:szCs w:val="24"/>
        </w:rPr>
        <w:t xml:space="preserve"> </w:t>
      </w:r>
      <w:r w:rsidRPr="000F3330">
        <w:rPr>
          <w:rFonts w:ascii="Times New Roman" w:eastAsia="Calibri" w:hAnsi="Times New Roman" w:cs="Times New Roman"/>
          <w:b/>
          <w:spacing w:val="-1"/>
          <w:sz w:val="24"/>
          <w:szCs w:val="24"/>
        </w:rPr>
        <w:t>Mane</w:t>
      </w:r>
      <w:r w:rsidRPr="000F3330">
        <w:rPr>
          <w:rFonts w:ascii="Times New Roman" w:eastAsia="Calibri" w:hAnsi="Times New Roman" w:cs="Times New Roman"/>
          <w:b/>
          <w:spacing w:val="1"/>
          <w:sz w:val="24"/>
          <w:szCs w:val="24"/>
        </w:rPr>
        <w:t>j</w:t>
      </w:r>
      <w:r w:rsidRPr="000F3330">
        <w:rPr>
          <w:rFonts w:ascii="Times New Roman" w:eastAsia="Calibri" w:hAnsi="Times New Roman" w:cs="Times New Roman"/>
          <w:b/>
          <w:sz w:val="24"/>
          <w:szCs w:val="24"/>
        </w:rPr>
        <w:t xml:space="preserve">o </w:t>
      </w:r>
      <w:r w:rsidRPr="000F3330">
        <w:rPr>
          <w:rFonts w:ascii="Times New Roman" w:eastAsia="Calibri" w:hAnsi="Times New Roman" w:cs="Times New Roman"/>
          <w:b/>
          <w:spacing w:val="-1"/>
          <w:sz w:val="24"/>
          <w:szCs w:val="24"/>
        </w:rPr>
        <w:t>d</w:t>
      </w:r>
      <w:r w:rsidRPr="000F3330">
        <w:rPr>
          <w:rFonts w:ascii="Times New Roman" w:eastAsia="Calibri" w:hAnsi="Times New Roman" w:cs="Times New Roman"/>
          <w:b/>
          <w:sz w:val="24"/>
          <w:szCs w:val="24"/>
        </w:rPr>
        <w:t>e</w:t>
      </w:r>
      <w:r w:rsidRPr="000F3330">
        <w:rPr>
          <w:rFonts w:ascii="Times New Roman" w:eastAsia="Calibri" w:hAnsi="Times New Roman" w:cs="Times New Roman"/>
          <w:b/>
          <w:spacing w:val="-2"/>
          <w:sz w:val="24"/>
          <w:szCs w:val="24"/>
        </w:rPr>
        <w:t xml:space="preserve"> </w:t>
      </w:r>
      <w:r w:rsidRPr="000F3330">
        <w:rPr>
          <w:rFonts w:ascii="Times New Roman" w:eastAsia="Calibri" w:hAnsi="Times New Roman" w:cs="Times New Roman"/>
          <w:b/>
          <w:spacing w:val="1"/>
          <w:sz w:val="24"/>
          <w:szCs w:val="24"/>
        </w:rPr>
        <w:t>l</w:t>
      </w:r>
      <w:r w:rsidRPr="000F3330">
        <w:rPr>
          <w:rFonts w:ascii="Times New Roman" w:eastAsia="Calibri" w:hAnsi="Times New Roman" w:cs="Times New Roman"/>
          <w:b/>
          <w:spacing w:val="-1"/>
          <w:sz w:val="24"/>
          <w:szCs w:val="24"/>
        </w:rPr>
        <w:t>o</w:t>
      </w:r>
      <w:r w:rsidRPr="000F3330">
        <w:rPr>
          <w:rFonts w:ascii="Times New Roman" w:eastAsia="Calibri" w:hAnsi="Times New Roman" w:cs="Times New Roman"/>
          <w:b/>
          <w:sz w:val="24"/>
          <w:szCs w:val="24"/>
        </w:rPr>
        <w:t>s</w:t>
      </w:r>
      <w:r w:rsidRPr="000F3330">
        <w:rPr>
          <w:rFonts w:ascii="Times New Roman" w:eastAsia="Calibri" w:hAnsi="Times New Roman" w:cs="Times New Roman"/>
          <w:b/>
          <w:spacing w:val="1"/>
          <w:sz w:val="24"/>
          <w:szCs w:val="24"/>
        </w:rPr>
        <w:t xml:space="preserve"> R</w:t>
      </w:r>
      <w:r w:rsidRPr="000F3330">
        <w:rPr>
          <w:rFonts w:ascii="Times New Roman" w:eastAsia="Calibri" w:hAnsi="Times New Roman" w:cs="Times New Roman"/>
          <w:b/>
          <w:spacing w:val="-1"/>
          <w:sz w:val="24"/>
          <w:szCs w:val="24"/>
        </w:rPr>
        <w:t>e</w:t>
      </w:r>
      <w:r w:rsidRPr="000F3330">
        <w:rPr>
          <w:rFonts w:ascii="Times New Roman" w:eastAsia="Calibri" w:hAnsi="Times New Roman" w:cs="Times New Roman"/>
          <w:b/>
          <w:spacing w:val="-2"/>
          <w:sz w:val="24"/>
          <w:szCs w:val="24"/>
        </w:rPr>
        <w:t>s</w:t>
      </w:r>
      <w:r w:rsidRPr="000F3330">
        <w:rPr>
          <w:rFonts w:ascii="Times New Roman" w:eastAsia="Calibri" w:hAnsi="Times New Roman" w:cs="Times New Roman"/>
          <w:b/>
          <w:spacing w:val="1"/>
          <w:sz w:val="24"/>
          <w:szCs w:val="24"/>
        </w:rPr>
        <w:t>i</w:t>
      </w:r>
      <w:r w:rsidRPr="000F3330">
        <w:rPr>
          <w:rFonts w:ascii="Times New Roman" w:eastAsia="Calibri" w:hAnsi="Times New Roman" w:cs="Times New Roman"/>
          <w:b/>
          <w:spacing w:val="-1"/>
          <w:sz w:val="24"/>
          <w:szCs w:val="24"/>
        </w:rPr>
        <w:t>duo</w:t>
      </w:r>
      <w:r w:rsidRPr="000F3330">
        <w:rPr>
          <w:rFonts w:ascii="Times New Roman" w:eastAsia="Calibri" w:hAnsi="Times New Roman" w:cs="Times New Roman"/>
          <w:b/>
          <w:sz w:val="24"/>
          <w:szCs w:val="24"/>
        </w:rPr>
        <w:t>s</w:t>
      </w:r>
      <w:r w:rsidRPr="000F3330">
        <w:rPr>
          <w:rFonts w:ascii="Times New Roman" w:eastAsia="Calibri" w:hAnsi="Times New Roman" w:cs="Times New Roman"/>
          <w:b/>
          <w:spacing w:val="1"/>
          <w:sz w:val="24"/>
          <w:szCs w:val="24"/>
        </w:rPr>
        <w:t xml:space="preserve"> </w:t>
      </w:r>
      <w:r w:rsidRPr="000F3330">
        <w:rPr>
          <w:rFonts w:ascii="Times New Roman" w:eastAsia="Calibri" w:hAnsi="Times New Roman" w:cs="Times New Roman"/>
          <w:b/>
          <w:spacing w:val="-1"/>
          <w:sz w:val="24"/>
          <w:szCs w:val="24"/>
        </w:rPr>
        <w:t>Só</w:t>
      </w:r>
      <w:r w:rsidRPr="000F3330">
        <w:rPr>
          <w:rFonts w:ascii="Times New Roman" w:eastAsia="Calibri" w:hAnsi="Times New Roman" w:cs="Times New Roman"/>
          <w:b/>
          <w:spacing w:val="1"/>
          <w:sz w:val="24"/>
          <w:szCs w:val="24"/>
        </w:rPr>
        <w:t>li</w:t>
      </w:r>
      <w:r w:rsidRPr="000F3330">
        <w:rPr>
          <w:rFonts w:ascii="Times New Roman" w:eastAsia="Calibri" w:hAnsi="Times New Roman" w:cs="Times New Roman"/>
          <w:b/>
          <w:spacing w:val="-1"/>
          <w:sz w:val="24"/>
          <w:szCs w:val="24"/>
        </w:rPr>
        <w:t>do</w:t>
      </w:r>
      <w:r w:rsidRPr="000F3330">
        <w:rPr>
          <w:rFonts w:ascii="Times New Roman" w:eastAsia="Calibri" w:hAnsi="Times New Roman" w:cs="Times New Roman"/>
          <w:b/>
          <w:sz w:val="24"/>
          <w:szCs w:val="24"/>
        </w:rPr>
        <w:t>s:</w:t>
      </w:r>
    </w:p>
    <w:p w14:paraId="4D2FFE0D" w14:textId="77777777" w:rsidR="00C01731" w:rsidRPr="000F3330" w:rsidRDefault="00C01731" w:rsidP="00F458EC">
      <w:pPr>
        <w:ind w:left="851" w:right="19"/>
        <w:jc w:val="both"/>
        <w:rPr>
          <w:rFonts w:ascii="Times New Roman" w:eastAsia="Calibri" w:hAnsi="Times New Roman" w:cs="Times New Roman"/>
          <w:sz w:val="24"/>
          <w:szCs w:val="24"/>
        </w:rPr>
      </w:pPr>
      <w:r w:rsidRPr="000F3330">
        <w:rPr>
          <w:rFonts w:ascii="Times New Roman" w:eastAsia="Calibri" w:hAnsi="Times New Roman" w:cs="Times New Roman"/>
          <w:spacing w:val="1"/>
          <w:sz w:val="24"/>
          <w:szCs w:val="24"/>
        </w:rPr>
        <w:t>L</w:t>
      </w:r>
      <w:r w:rsidRPr="000F3330">
        <w:rPr>
          <w:rFonts w:ascii="Times New Roman" w:eastAsia="Calibri" w:hAnsi="Times New Roman" w:cs="Times New Roman"/>
          <w:sz w:val="24"/>
          <w:szCs w:val="24"/>
        </w:rPr>
        <w:t>a gest</w:t>
      </w:r>
      <w:r w:rsidRPr="000F3330">
        <w:rPr>
          <w:rFonts w:ascii="Times New Roman" w:eastAsia="Calibri" w:hAnsi="Times New Roman" w:cs="Times New Roman"/>
          <w:spacing w:val="-2"/>
          <w:sz w:val="24"/>
          <w:szCs w:val="24"/>
        </w:rPr>
        <w:t>i</w:t>
      </w:r>
      <w:r w:rsidRPr="000F3330">
        <w:rPr>
          <w:rFonts w:ascii="Times New Roman" w:eastAsia="Calibri" w:hAnsi="Times New Roman" w:cs="Times New Roman"/>
          <w:spacing w:val="1"/>
          <w:sz w:val="24"/>
          <w:szCs w:val="24"/>
        </w:rPr>
        <w:t>ó</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de</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si</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pacing w:val="-3"/>
          <w:sz w:val="24"/>
          <w:szCs w:val="24"/>
        </w:rPr>
        <w:t>u</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 xml:space="preserve">s </w:t>
      </w:r>
      <w:r w:rsidRPr="000F3330">
        <w:rPr>
          <w:rFonts w:ascii="Times New Roman" w:eastAsia="Calibri" w:hAnsi="Times New Roman" w:cs="Times New Roman"/>
          <w:spacing w:val="-2"/>
          <w:sz w:val="24"/>
          <w:szCs w:val="24"/>
        </w:rPr>
        <w:t>s</w:t>
      </w:r>
      <w:r w:rsidRPr="000F3330">
        <w:rPr>
          <w:rFonts w:ascii="Times New Roman" w:eastAsia="Calibri" w:hAnsi="Times New Roman" w:cs="Times New Roman"/>
          <w:spacing w:val="1"/>
          <w:sz w:val="24"/>
          <w:szCs w:val="24"/>
        </w:rPr>
        <w:t>ó</w:t>
      </w:r>
      <w:r w:rsidRPr="000F3330">
        <w:rPr>
          <w:rFonts w:ascii="Times New Roman" w:eastAsia="Calibri" w:hAnsi="Times New Roman" w:cs="Times New Roman"/>
          <w:sz w:val="24"/>
          <w:szCs w:val="24"/>
        </w:rPr>
        <w:t>li</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 xml:space="preserve">s </w:t>
      </w:r>
      <w:r w:rsidRPr="000F3330">
        <w:rPr>
          <w:rFonts w:ascii="Times New Roman" w:eastAsia="Calibri" w:hAnsi="Times New Roman" w:cs="Times New Roman"/>
          <w:spacing w:val="-2"/>
          <w:sz w:val="24"/>
          <w:szCs w:val="24"/>
        </w:rPr>
        <w:t>s</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ó</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c</w:t>
      </w:r>
      <w:r w:rsidRPr="000F3330">
        <w:rPr>
          <w:rFonts w:ascii="Times New Roman" w:eastAsia="Calibri" w:hAnsi="Times New Roman" w:cs="Times New Roman"/>
          <w:spacing w:val="-1"/>
          <w:sz w:val="24"/>
          <w:szCs w:val="24"/>
        </w:rPr>
        <w:t>u</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z w:val="24"/>
          <w:szCs w:val="24"/>
        </w:rPr>
        <w:t>a la a</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z w:val="24"/>
          <w:szCs w:val="24"/>
        </w:rPr>
        <w:t>ce</w:t>
      </w:r>
      <w:r w:rsidRPr="000F3330">
        <w:rPr>
          <w:rFonts w:ascii="Times New Roman" w:eastAsia="Calibri" w:hAnsi="Times New Roman" w:cs="Times New Roman"/>
          <w:spacing w:val="1"/>
          <w:sz w:val="24"/>
          <w:szCs w:val="24"/>
        </w:rPr>
        <w:t>s</w:t>
      </w:r>
      <w:r w:rsidRPr="000F3330">
        <w:rPr>
          <w:rFonts w:ascii="Times New Roman" w:eastAsia="Calibri" w:hAnsi="Times New Roman" w:cs="Times New Roman"/>
          <w:sz w:val="24"/>
          <w:szCs w:val="24"/>
        </w:rPr>
        <w:t>i</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ili</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ad</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para</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3"/>
          <w:sz w:val="24"/>
          <w:szCs w:val="24"/>
        </w:rPr>
        <w:t>b</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qu</w:t>
      </w:r>
      <w:r w:rsidRPr="000F3330">
        <w:rPr>
          <w:rFonts w:ascii="Times New Roman" w:eastAsia="Calibri" w:hAnsi="Times New Roman" w:cs="Times New Roman"/>
          <w:sz w:val="24"/>
          <w:szCs w:val="24"/>
        </w:rPr>
        <w:t xml:space="preserve">es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esde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el</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área</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as</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z w:val="24"/>
          <w:szCs w:val="24"/>
        </w:rPr>
        <w:t>ec</w:t>
      </w:r>
      <w:r w:rsidRPr="000F3330">
        <w:rPr>
          <w:rFonts w:ascii="Times New Roman" w:eastAsia="Calibri" w:hAnsi="Times New Roman" w:cs="Times New Roman"/>
          <w:spacing w:val="-2"/>
          <w:sz w:val="24"/>
          <w:szCs w:val="24"/>
        </w:rPr>
        <w:t>i</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ie</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to y</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q</w:t>
      </w:r>
      <w:r w:rsidRPr="000F3330">
        <w:rPr>
          <w:rFonts w:ascii="Times New Roman" w:eastAsia="Calibri" w:hAnsi="Times New Roman" w:cs="Times New Roman"/>
          <w:spacing w:val="-1"/>
          <w:sz w:val="24"/>
          <w:szCs w:val="24"/>
        </w:rPr>
        <w:t>u</w:t>
      </w:r>
      <w:r w:rsidRPr="000F3330">
        <w:rPr>
          <w:rFonts w:ascii="Times New Roman" w:eastAsia="Calibri" w:hAnsi="Times New Roman" w:cs="Times New Roman"/>
          <w:sz w:val="24"/>
          <w:szCs w:val="24"/>
        </w:rPr>
        <w:t>eda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as</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cia</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al</w:t>
      </w:r>
      <w:r w:rsidRPr="000F3330">
        <w:rPr>
          <w:rFonts w:ascii="Times New Roman" w:eastAsia="Calibri" w:hAnsi="Times New Roman" w:cs="Times New Roman"/>
          <w:spacing w:val="-2"/>
          <w:sz w:val="24"/>
          <w:szCs w:val="24"/>
        </w:rPr>
        <w:t xml:space="preserve"> s</w:t>
      </w:r>
      <w:r w:rsidRPr="000F3330">
        <w:rPr>
          <w:rFonts w:ascii="Times New Roman" w:eastAsia="Calibri" w:hAnsi="Times New Roman" w:cs="Times New Roman"/>
          <w:sz w:val="24"/>
          <w:szCs w:val="24"/>
        </w:rPr>
        <w:t>eg</w:t>
      </w:r>
      <w:r w:rsidRPr="000F3330">
        <w:rPr>
          <w:rFonts w:ascii="Times New Roman" w:eastAsia="Calibri" w:hAnsi="Times New Roman" w:cs="Times New Roman"/>
          <w:spacing w:val="-1"/>
          <w:sz w:val="24"/>
          <w:szCs w:val="24"/>
        </w:rPr>
        <w:t>und</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niv</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tr</w:t>
      </w:r>
      <w:r w:rsidRPr="000F3330">
        <w:rPr>
          <w:rFonts w:ascii="Times New Roman" w:eastAsia="Calibri" w:hAnsi="Times New Roman" w:cs="Times New Roman"/>
          <w:spacing w:val="-2"/>
          <w:sz w:val="24"/>
          <w:szCs w:val="24"/>
        </w:rPr>
        <w:t>a</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pacing w:val="-2"/>
          <w:sz w:val="24"/>
          <w:szCs w:val="24"/>
        </w:rPr>
        <w:t>é</w:t>
      </w:r>
      <w:r w:rsidRPr="000F3330">
        <w:rPr>
          <w:rFonts w:ascii="Times New Roman" w:eastAsia="Calibri" w:hAnsi="Times New Roman" w:cs="Times New Roman"/>
          <w:sz w:val="24"/>
          <w:szCs w:val="24"/>
        </w:rPr>
        <w:t>s de c</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rre</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res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de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2"/>
          <w:sz w:val="24"/>
          <w:szCs w:val="24"/>
        </w:rPr>
        <w:t>s</w:t>
      </w:r>
      <w:r w:rsidRPr="000F3330">
        <w:rPr>
          <w:rFonts w:ascii="Times New Roman" w:eastAsia="Calibri" w:hAnsi="Times New Roman" w:cs="Times New Roman"/>
          <w:sz w:val="24"/>
          <w:szCs w:val="24"/>
        </w:rPr>
        <w:t>er</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z w:val="24"/>
          <w:szCs w:val="24"/>
        </w:rPr>
        <w:t>cio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y</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2"/>
          <w:sz w:val="24"/>
          <w:szCs w:val="24"/>
        </w:rPr>
        <w:t>a</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pacing w:val="-1"/>
          <w:sz w:val="24"/>
          <w:szCs w:val="24"/>
        </w:rPr>
        <w:t>p</w:t>
      </w:r>
      <w:r w:rsidRPr="000F3330">
        <w:rPr>
          <w:rFonts w:ascii="Times New Roman" w:eastAsia="Calibri" w:hAnsi="Times New Roman" w:cs="Times New Roman"/>
          <w:sz w:val="24"/>
          <w:szCs w:val="24"/>
        </w:rPr>
        <w:t>as.</w:t>
      </w:r>
    </w:p>
    <w:p w14:paraId="45320872" w14:textId="77777777" w:rsidR="00C01731" w:rsidRPr="000F3330" w:rsidRDefault="00C01731" w:rsidP="00F458EC">
      <w:pPr>
        <w:spacing w:after="0"/>
        <w:ind w:left="851" w:right="19"/>
        <w:jc w:val="both"/>
        <w:rPr>
          <w:rFonts w:ascii="Times New Roman" w:eastAsia="Calibri" w:hAnsi="Times New Roman" w:cs="Times New Roman"/>
          <w:sz w:val="24"/>
          <w:szCs w:val="24"/>
        </w:rPr>
      </w:pPr>
      <w:r w:rsidRPr="000F3330">
        <w:rPr>
          <w:rFonts w:ascii="Times New Roman" w:eastAsia="Calibri" w:hAnsi="Times New Roman" w:cs="Times New Roman"/>
          <w:sz w:val="24"/>
          <w:szCs w:val="24"/>
        </w:rPr>
        <w:t>Se c</w:t>
      </w:r>
      <w:r w:rsidRPr="000F3330">
        <w:rPr>
          <w:rFonts w:ascii="Times New Roman" w:eastAsia="Calibri" w:hAnsi="Times New Roman" w:cs="Times New Roman"/>
          <w:spacing w:val="2"/>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si</w:t>
      </w:r>
      <w:r w:rsidRPr="000F3330">
        <w:rPr>
          <w:rFonts w:ascii="Times New Roman" w:eastAsia="Calibri" w:hAnsi="Times New Roman" w:cs="Times New Roman"/>
          <w:spacing w:val="-4"/>
          <w:sz w:val="24"/>
          <w:szCs w:val="24"/>
        </w:rPr>
        <w:t>d</w:t>
      </w:r>
      <w:r w:rsidRPr="000F3330">
        <w:rPr>
          <w:rFonts w:ascii="Times New Roman" w:eastAsia="Calibri" w:hAnsi="Times New Roman" w:cs="Times New Roman"/>
          <w:sz w:val="24"/>
          <w:szCs w:val="24"/>
        </w:rPr>
        <w:t xml:space="preserve">era </w:t>
      </w:r>
      <w:r w:rsidRPr="000F3330">
        <w:rPr>
          <w:rFonts w:ascii="Times New Roman" w:eastAsia="Calibri" w:hAnsi="Times New Roman" w:cs="Times New Roman"/>
          <w:spacing w:val="-2"/>
          <w:sz w:val="24"/>
          <w:szCs w:val="24"/>
        </w:rPr>
        <w:t>s</w:t>
      </w:r>
      <w:r w:rsidRPr="000F3330">
        <w:rPr>
          <w:rFonts w:ascii="Times New Roman" w:eastAsia="Calibri" w:hAnsi="Times New Roman" w:cs="Times New Roman"/>
          <w:sz w:val="24"/>
          <w:szCs w:val="24"/>
        </w:rPr>
        <w:t>eg</w:t>
      </w:r>
      <w:r w:rsidRPr="000F3330">
        <w:rPr>
          <w:rFonts w:ascii="Times New Roman" w:eastAsia="Calibri" w:hAnsi="Times New Roman" w:cs="Times New Roman"/>
          <w:spacing w:val="-1"/>
          <w:sz w:val="24"/>
          <w:szCs w:val="24"/>
        </w:rPr>
        <w:t>ú</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la n</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3"/>
          <w:sz w:val="24"/>
          <w:szCs w:val="24"/>
        </w:rPr>
        <w:t>r</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ati</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el u</w:t>
      </w:r>
      <w:r w:rsidRPr="000F3330">
        <w:rPr>
          <w:rFonts w:ascii="Times New Roman" w:eastAsia="Calibri" w:hAnsi="Times New Roman" w:cs="Times New Roman"/>
          <w:spacing w:val="-3"/>
          <w:sz w:val="24"/>
          <w:szCs w:val="24"/>
        </w:rPr>
        <w:t>s</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de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du</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pacing w:val="-1"/>
          <w:sz w:val="24"/>
          <w:szCs w:val="24"/>
        </w:rPr>
        <w:t>gund</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pi</w:t>
      </w:r>
      <w:r w:rsidRPr="000F3330">
        <w:rPr>
          <w:rFonts w:ascii="Times New Roman" w:eastAsia="Calibri" w:hAnsi="Times New Roman" w:cs="Times New Roman"/>
          <w:spacing w:val="-3"/>
          <w:sz w:val="24"/>
          <w:szCs w:val="24"/>
        </w:rPr>
        <w:t>s</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para</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un</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ef</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z w:val="24"/>
          <w:szCs w:val="24"/>
        </w:rPr>
        <w:t>ti</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 xml:space="preserve">o </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j</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de</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r</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si</w:t>
      </w:r>
      <w:r w:rsidRPr="000F3330">
        <w:rPr>
          <w:rFonts w:ascii="Times New Roman" w:eastAsia="Calibri" w:hAnsi="Times New Roman" w:cs="Times New Roman"/>
          <w:spacing w:val="-1"/>
          <w:sz w:val="24"/>
          <w:szCs w:val="24"/>
        </w:rPr>
        <w:t>duo</w:t>
      </w:r>
      <w:r w:rsidRPr="000F3330">
        <w:rPr>
          <w:rFonts w:ascii="Times New Roman" w:eastAsia="Calibri" w:hAnsi="Times New Roman" w:cs="Times New Roman"/>
          <w:sz w:val="24"/>
          <w:szCs w:val="24"/>
        </w:rPr>
        <w:t xml:space="preserve">s </w:t>
      </w:r>
      <w:r w:rsidRPr="000F3330">
        <w:rPr>
          <w:rFonts w:ascii="Times New Roman" w:eastAsia="Calibri" w:hAnsi="Times New Roman" w:cs="Times New Roman"/>
          <w:spacing w:val="-2"/>
          <w:sz w:val="24"/>
          <w:szCs w:val="24"/>
        </w:rPr>
        <w:t>s</w:t>
      </w:r>
      <w:r w:rsidRPr="000F3330">
        <w:rPr>
          <w:rFonts w:ascii="Times New Roman" w:eastAsia="Calibri" w:hAnsi="Times New Roman" w:cs="Times New Roman"/>
          <w:spacing w:val="1"/>
          <w:sz w:val="24"/>
          <w:szCs w:val="24"/>
        </w:rPr>
        <w:t>ó</w:t>
      </w:r>
      <w:r w:rsidRPr="000F3330">
        <w:rPr>
          <w:rFonts w:ascii="Times New Roman" w:eastAsia="Calibri" w:hAnsi="Times New Roman" w:cs="Times New Roman"/>
          <w:sz w:val="24"/>
          <w:szCs w:val="24"/>
        </w:rPr>
        <w:t>li</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q</w:t>
      </w:r>
      <w:r w:rsidRPr="000F3330">
        <w:rPr>
          <w:rFonts w:ascii="Times New Roman" w:eastAsia="Calibri" w:hAnsi="Times New Roman" w:cs="Times New Roman"/>
          <w:spacing w:val="-1"/>
          <w:sz w:val="24"/>
          <w:szCs w:val="24"/>
        </w:rPr>
        <w:t>u</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llegan</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al pr</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er</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piso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y</w:t>
      </w:r>
      <w:r w:rsidRPr="000F3330">
        <w:rPr>
          <w:rFonts w:ascii="Times New Roman" w:eastAsia="Calibri" w:hAnsi="Times New Roman" w:cs="Times New Roman"/>
          <w:spacing w:val="-1"/>
          <w:sz w:val="24"/>
          <w:szCs w:val="24"/>
        </w:rPr>
        <w:t xml:space="preserve"> 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sal</w:t>
      </w:r>
      <w:r w:rsidRPr="000F3330">
        <w:rPr>
          <w:rFonts w:ascii="Times New Roman" w:eastAsia="Calibri" w:hAnsi="Times New Roman" w:cs="Times New Roman"/>
          <w:spacing w:val="-1"/>
          <w:sz w:val="24"/>
          <w:szCs w:val="24"/>
        </w:rPr>
        <w:t>id</w:t>
      </w:r>
      <w:r w:rsidRPr="000F3330">
        <w:rPr>
          <w:rFonts w:ascii="Times New Roman" w:eastAsia="Calibri" w:hAnsi="Times New Roman" w:cs="Times New Roman"/>
          <w:sz w:val="24"/>
          <w:szCs w:val="24"/>
        </w:rPr>
        <w:t>a d</w:t>
      </w:r>
      <w:r w:rsidRPr="000F3330">
        <w:rPr>
          <w:rFonts w:ascii="Times New Roman" w:eastAsia="Calibri" w:hAnsi="Times New Roman" w:cs="Times New Roman"/>
          <w:spacing w:val="-1"/>
          <w:sz w:val="24"/>
          <w:szCs w:val="24"/>
        </w:rPr>
        <w:t>i</w:t>
      </w:r>
      <w:r w:rsidRPr="000F3330">
        <w:rPr>
          <w:rFonts w:ascii="Times New Roman" w:eastAsia="Calibri" w:hAnsi="Times New Roman" w:cs="Times New Roman"/>
          <w:sz w:val="24"/>
          <w:szCs w:val="24"/>
        </w:rPr>
        <w:t>re</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z w:val="24"/>
          <w:szCs w:val="24"/>
        </w:rPr>
        <w:t>ta</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3"/>
          <w:sz w:val="24"/>
          <w:szCs w:val="24"/>
        </w:rPr>
        <w:t>h</w:t>
      </w:r>
      <w:r w:rsidRPr="000F3330">
        <w:rPr>
          <w:rFonts w:ascii="Times New Roman" w:eastAsia="Calibri" w:hAnsi="Times New Roman" w:cs="Times New Roman"/>
          <w:sz w:val="24"/>
          <w:szCs w:val="24"/>
        </w:rPr>
        <w:t>acia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 xml:space="preserve">el </w:t>
      </w:r>
      <w:r w:rsidRPr="000F3330">
        <w:rPr>
          <w:rFonts w:ascii="Times New Roman" w:eastAsia="Calibri" w:hAnsi="Times New Roman" w:cs="Times New Roman"/>
          <w:spacing w:val="-3"/>
          <w:sz w:val="24"/>
          <w:szCs w:val="24"/>
        </w:rPr>
        <w:t>p</w:t>
      </w:r>
      <w:r w:rsidRPr="000F3330">
        <w:rPr>
          <w:rFonts w:ascii="Times New Roman" w:eastAsia="Calibri" w:hAnsi="Times New Roman" w:cs="Times New Roman"/>
          <w:sz w:val="24"/>
          <w:szCs w:val="24"/>
        </w:rPr>
        <w:t>atio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 xml:space="preserve">de </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i</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ra.</w:t>
      </w:r>
    </w:p>
    <w:p w14:paraId="334AB478" w14:textId="77777777" w:rsidR="009843AD" w:rsidRPr="000F3330" w:rsidRDefault="009843AD" w:rsidP="00F458EC">
      <w:pPr>
        <w:spacing w:after="0"/>
        <w:jc w:val="both"/>
        <w:rPr>
          <w:rFonts w:ascii="Times New Roman" w:hAnsi="Times New Roman" w:cs="Times New Roman"/>
          <w:sz w:val="24"/>
          <w:szCs w:val="24"/>
        </w:rPr>
      </w:pPr>
    </w:p>
    <w:p w14:paraId="53FA3C47" w14:textId="77777777" w:rsidR="009843AD" w:rsidRPr="000F3330" w:rsidRDefault="009843AD" w:rsidP="00F458EC">
      <w:pPr>
        <w:spacing w:after="0"/>
        <w:ind w:left="851"/>
        <w:jc w:val="both"/>
        <w:rPr>
          <w:rFonts w:ascii="Times New Roman" w:eastAsia="Calibri" w:hAnsi="Times New Roman" w:cs="Times New Roman"/>
          <w:sz w:val="24"/>
          <w:szCs w:val="24"/>
        </w:rPr>
      </w:pPr>
      <w:r w:rsidRPr="000F3330">
        <w:rPr>
          <w:rFonts w:ascii="Times New Roman" w:eastAsia="Calibri" w:hAnsi="Times New Roman" w:cs="Times New Roman"/>
          <w:b/>
          <w:sz w:val="24"/>
          <w:szCs w:val="24"/>
        </w:rPr>
        <w:t>Á</w:t>
      </w:r>
      <w:r w:rsidRPr="000F3330">
        <w:rPr>
          <w:rFonts w:ascii="Times New Roman" w:eastAsia="Calibri" w:hAnsi="Times New Roman" w:cs="Times New Roman"/>
          <w:b/>
          <w:spacing w:val="1"/>
          <w:sz w:val="24"/>
          <w:szCs w:val="24"/>
        </w:rPr>
        <w:t>r</w:t>
      </w:r>
      <w:r w:rsidRPr="000F3330">
        <w:rPr>
          <w:rFonts w:ascii="Times New Roman" w:eastAsia="Calibri" w:hAnsi="Times New Roman" w:cs="Times New Roman"/>
          <w:b/>
          <w:spacing w:val="-1"/>
          <w:sz w:val="24"/>
          <w:szCs w:val="24"/>
        </w:rPr>
        <w:t>e</w:t>
      </w:r>
      <w:r w:rsidRPr="000F3330">
        <w:rPr>
          <w:rFonts w:ascii="Times New Roman" w:eastAsia="Calibri" w:hAnsi="Times New Roman" w:cs="Times New Roman"/>
          <w:b/>
          <w:sz w:val="24"/>
          <w:szCs w:val="24"/>
        </w:rPr>
        <w:t>a</w:t>
      </w:r>
      <w:r w:rsidRPr="000F3330">
        <w:rPr>
          <w:rFonts w:ascii="Times New Roman" w:eastAsia="Calibri" w:hAnsi="Times New Roman" w:cs="Times New Roman"/>
          <w:b/>
          <w:spacing w:val="-1"/>
          <w:sz w:val="24"/>
          <w:szCs w:val="24"/>
        </w:rPr>
        <w:t xml:space="preserve"> </w:t>
      </w:r>
      <w:r w:rsidRPr="000F3330">
        <w:rPr>
          <w:rFonts w:ascii="Times New Roman" w:eastAsia="Calibri" w:hAnsi="Times New Roman" w:cs="Times New Roman"/>
          <w:b/>
          <w:sz w:val="24"/>
          <w:szCs w:val="24"/>
        </w:rPr>
        <w:t>L</w:t>
      </w:r>
      <w:r w:rsidRPr="000F3330">
        <w:rPr>
          <w:rFonts w:ascii="Times New Roman" w:eastAsia="Calibri" w:hAnsi="Times New Roman" w:cs="Times New Roman"/>
          <w:b/>
          <w:spacing w:val="1"/>
          <w:sz w:val="24"/>
          <w:szCs w:val="24"/>
        </w:rPr>
        <w:t>i</w:t>
      </w:r>
      <w:r w:rsidRPr="000F3330">
        <w:rPr>
          <w:rFonts w:ascii="Times New Roman" w:eastAsia="Calibri" w:hAnsi="Times New Roman" w:cs="Times New Roman"/>
          <w:b/>
          <w:spacing w:val="-3"/>
          <w:sz w:val="24"/>
          <w:szCs w:val="24"/>
        </w:rPr>
        <w:t>b</w:t>
      </w:r>
      <w:r w:rsidRPr="000F3330">
        <w:rPr>
          <w:rFonts w:ascii="Times New Roman" w:eastAsia="Calibri" w:hAnsi="Times New Roman" w:cs="Times New Roman"/>
          <w:b/>
          <w:spacing w:val="1"/>
          <w:sz w:val="24"/>
          <w:szCs w:val="24"/>
        </w:rPr>
        <w:t>r</w:t>
      </w:r>
      <w:r w:rsidRPr="000F3330">
        <w:rPr>
          <w:rFonts w:ascii="Times New Roman" w:eastAsia="Calibri" w:hAnsi="Times New Roman" w:cs="Times New Roman"/>
          <w:b/>
          <w:sz w:val="24"/>
          <w:szCs w:val="24"/>
        </w:rPr>
        <w:t>e</w:t>
      </w:r>
      <w:r w:rsidRPr="000F3330">
        <w:rPr>
          <w:rFonts w:ascii="Times New Roman" w:eastAsia="Calibri" w:hAnsi="Times New Roman" w:cs="Times New Roman"/>
          <w:b/>
          <w:spacing w:val="-1"/>
          <w:sz w:val="24"/>
          <w:szCs w:val="24"/>
        </w:rPr>
        <w:t xml:space="preserve"> </w:t>
      </w:r>
      <w:r w:rsidRPr="000F3330">
        <w:rPr>
          <w:rFonts w:ascii="Times New Roman" w:eastAsia="Calibri" w:hAnsi="Times New Roman" w:cs="Times New Roman"/>
          <w:b/>
          <w:sz w:val="24"/>
          <w:szCs w:val="24"/>
        </w:rPr>
        <w:t>Pe</w:t>
      </w:r>
      <w:r w:rsidRPr="000F3330">
        <w:rPr>
          <w:rFonts w:ascii="Times New Roman" w:eastAsia="Calibri" w:hAnsi="Times New Roman" w:cs="Times New Roman"/>
          <w:b/>
          <w:spacing w:val="-2"/>
          <w:sz w:val="24"/>
          <w:szCs w:val="24"/>
        </w:rPr>
        <w:t>r</w:t>
      </w:r>
      <w:r w:rsidRPr="000F3330">
        <w:rPr>
          <w:rFonts w:ascii="Times New Roman" w:eastAsia="Calibri" w:hAnsi="Times New Roman" w:cs="Times New Roman"/>
          <w:b/>
          <w:spacing w:val="1"/>
          <w:sz w:val="24"/>
          <w:szCs w:val="24"/>
        </w:rPr>
        <w:t>i</w:t>
      </w:r>
      <w:r w:rsidRPr="000F3330">
        <w:rPr>
          <w:rFonts w:ascii="Times New Roman" w:eastAsia="Calibri" w:hAnsi="Times New Roman" w:cs="Times New Roman"/>
          <w:b/>
          <w:sz w:val="24"/>
          <w:szCs w:val="24"/>
        </w:rPr>
        <w:t>me</w:t>
      </w:r>
      <w:r w:rsidRPr="000F3330">
        <w:rPr>
          <w:rFonts w:ascii="Times New Roman" w:eastAsia="Calibri" w:hAnsi="Times New Roman" w:cs="Times New Roman"/>
          <w:b/>
          <w:spacing w:val="-3"/>
          <w:sz w:val="24"/>
          <w:szCs w:val="24"/>
        </w:rPr>
        <w:t>t</w:t>
      </w:r>
      <w:r w:rsidRPr="000F3330">
        <w:rPr>
          <w:rFonts w:ascii="Times New Roman" w:eastAsia="Calibri" w:hAnsi="Times New Roman" w:cs="Times New Roman"/>
          <w:b/>
          <w:spacing w:val="1"/>
          <w:sz w:val="24"/>
          <w:szCs w:val="24"/>
        </w:rPr>
        <w:t>r</w:t>
      </w:r>
      <w:r w:rsidRPr="000F3330">
        <w:rPr>
          <w:rFonts w:ascii="Times New Roman" w:eastAsia="Calibri" w:hAnsi="Times New Roman" w:cs="Times New Roman"/>
          <w:b/>
          <w:spacing w:val="-1"/>
          <w:sz w:val="24"/>
          <w:szCs w:val="24"/>
        </w:rPr>
        <w:t>a</w:t>
      </w:r>
      <w:r w:rsidRPr="000F3330">
        <w:rPr>
          <w:rFonts w:ascii="Times New Roman" w:eastAsia="Calibri" w:hAnsi="Times New Roman" w:cs="Times New Roman"/>
          <w:b/>
          <w:sz w:val="24"/>
          <w:szCs w:val="24"/>
        </w:rPr>
        <w:t>l</w:t>
      </w:r>
      <w:r w:rsidRPr="000F3330">
        <w:rPr>
          <w:rFonts w:ascii="Times New Roman" w:eastAsia="Calibri" w:hAnsi="Times New Roman" w:cs="Times New Roman"/>
          <w:b/>
          <w:spacing w:val="1"/>
          <w:sz w:val="24"/>
          <w:szCs w:val="24"/>
        </w:rPr>
        <w:t xml:space="preserve"> </w:t>
      </w:r>
      <w:r w:rsidRPr="000F3330">
        <w:rPr>
          <w:rFonts w:ascii="Times New Roman" w:eastAsia="Calibri" w:hAnsi="Times New Roman" w:cs="Times New Roman"/>
          <w:b/>
          <w:sz w:val="24"/>
          <w:szCs w:val="24"/>
        </w:rPr>
        <w:t>y</w:t>
      </w:r>
      <w:r w:rsidRPr="000F3330">
        <w:rPr>
          <w:rFonts w:ascii="Times New Roman" w:eastAsia="Calibri" w:hAnsi="Times New Roman" w:cs="Times New Roman"/>
          <w:b/>
          <w:spacing w:val="-1"/>
          <w:sz w:val="24"/>
          <w:szCs w:val="24"/>
        </w:rPr>
        <w:t xml:space="preserve"> </w:t>
      </w:r>
      <w:r w:rsidRPr="000F3330">
        <w:rPr>
          <w:rFonts w:ascii="Times New Roman" w:eastAsia="Calibri" w:hAnsi="Times New Roman" w:cs="Times New Roman"/>
          <w:b/>
          <w:spacing w:val="1"/>
          <w:sz w:val="24"/>
          <w:szCs w:val="24"/>
        </w:rPr>
        <w:t>Tr</w:t>
      </w:r>
      <w:r w:rsidRPr="000F3330">
        <w:rPr>
          <w:rFonts w:ascii="Times New Roman" w:eastAsia="Calibri" w:hAnsi="Times New Roman" w:cs="Times New Roman"/>
          <w:b/>
          <w:spacing w:val="-3"/>
          <w:sz w:val="24"/>
          <w:szCs w:val="24"/>
        </w:rPr>
        <w:t>a</w:t>
      </w:r>
      <w:r w:rsidRPr="000F3330">
        <w:rPr>
          <w:rFonts w:ascii="Times New Roman" w:eastAsia="Calibri" w:hAnsi="Times New Roman" w:cs="Times New Roman"/>
          <w:b/>
          <w:sz w:val="24"/>
          <w:szCs w:val="24"/>
        </w:rPr>
        <w:t>t</w:t>
      </w:r>
      <w:r w:rsidRPr="000F3330">
        <w:rPr>
          <w:rFonts w:ascii="Times New Roman" w:eastAsia="Calibri" w:hAnsi="Times New Roman" w:cs="Times New Roman"/>
          <w:b/>
          <w:spacing w:val="-1"/>
          <w:sz w:val="24"/>
          <w:szCs w:val="24"/>
        </w:rPr>
        <w:t>a</w:t>
      </w:r>
      <w:r w:rsidRPr="000F3330">
        <w:rPr>
          <w:rFonts w:ascii="Times New Roman" w:eastAsia="Calibri" w:hAnsi="Times New Roman" w:cs="Times New Roman"/>
          <w:b/>
          <w:sz w:val="24"/>
          <w:szCs w:val="24"/>
        </w:rPr>
        <w:t>m</w:t>
      </w:r>
      <w:r w:rsidRPr="000F3330">
        <w:rPr>
          <w:rFonts w:ascii="Times New Roman" w:eastAsia="Calibri" w:hAnsi="Times New Roman" w:cs="Times New Roman"/>
          <w:b/>
          <w:spacing w:val="1"/>
          <w:sz w:val="24"/>
          <w:szCs w:val="24"/>
        </w:rPr>
        <w:t>i</w:t>
      </w:r>
      <w:r w:rsidRPr="000F3330">
        <w:rPr>
          <w:rFonts w:ascii="Times New Roman" w:eastAsia="Calibri" w:hAnsi="Times New Roman" w:cs="Times New Roman"/>
          <w:b/>
          <w:spacing w:val="-1"/>
          <w:sz w:val="24"/>
          <w:szCs w:val="24"/>
        </w:rPr>
        <w:t>en</w:t>
      </w:r>
      <w:r w:rsidRPr="000F3330">
        <w:rPr>
          <w:rFonts w:ascii="Times New Roman" w:eastAsia="Calibri" w:hAnsi="Times New Roman" w:cs="Times New Roman"/>
          <w:b/>
          <w:sz w:val="24"/>
          <w:szCs w:val="24"/>
        </w:rPr>
        <w:t xml:space="preserve">to </w:t>
      </w:r>
      <w:r w:rsidRPr="000F3330">
        <w:rPr>
          <w:rFonts w:ascii="Times New Roman" w:eastAsia="Calibri" w:hAnsi="Times New Roman" w:cs="Times New Roman"/>
          <w:b/>
          <w:spacing w:val="-1"/>
          <w:sz w:val="24"/>
          <w:szCs w:val="24"/>
        </w:rPr>
        <w:t>d</w:t>
      </w:r>
      <w:r w:rsidRPr="000F3330">
        <w:rPr>
          <w:rFonts w:ascii="Times New Roman" w:eastAsia="Calibri" w:hAnsi="Times New Roman" w:cs="Times New Roman"/>
          <w:b/>
          <w:sz w:val="24"/>
          <w:szCs w:val="24"/>
        </w:rPr>
        <w:t>e</w:t>
      </w:r>
      <w:r w:rsidRPr="000F3330">
        <w:rPr>
          <w:rFonts w:ascii="Times New Roman" w:eastAsia="Calibri" w:hAnsi="Times New Roman" w:cs="Times New Roman"/>
          <w:b/>
          <w:spacing w:val="-1"/>
          <w:sz w:val="24"/>
          <w:szCs w:val="24"/>
        </w:rPr>
        <w:t xml:space="preserve"> </w:t>
      </w:r>
      <w:r w:rsidRPr="000F3330">
        <w:rPr>
          <w:rFonts w:ascii="Times New Roman" w:eastAsia="Calibri" w:hAnsi="Times New Roman" w:cs="Times New Roman"/>
          <w:b/>
          <w:sz w:val="24"/>
          <w:szCs w:val="24"/>
        </w:rPr>
        <w:t>V</w:t>
      </w:r>
      <w:r w:rsidRPr="000F3330">
        <w:rPr>
          <w:rFonts w:ascii="Times New Roman" w:eastAsia="Calibri" w:hAnsi="Times New Roman" w:cs="Times New Roman"/>
          <w:b/>
          <w:spacing w:val="-1"/>
          <w:sz w:val="24"/>
          <w:szCs w:val="24"/>
        </w:rPr>
        <w:t>e</w:t>
      </w:r>
      <w:r w:rsidRPr="000F3330">
        <w:rPr>
          <w:rFonts w:ascii="Times New Roman" w:eastAsia="Calibri" w:hAnsi="Times New Roman" w:cs="Times New Roman"/>
          <w:b/>
          <w:spacing w:val="1"/>
          <w:sz w:val="24"/>
          <w:szCs w:val="24"/>
        </w:rPr>
        <w:t>r</w:t>
      </w:r>
      <w:r w:rsidRPr="000F3330">
        <w:rPr>
          <w:rFonts w:ascii="Times New Roman" w:eastAsia="Calibri" w:hAnsi="Times New Roman" w:cs="Times New Roman"/>
          <w:b/>
          <w:spacing w:val="-1"/>
          <w:sz w:val="24"/>
          <w:szCs w:val="24"/>
        </w:rPr>
        <w:t>eda</w:t>
      </w:r>
      <w:r w:rsidRPr="000F3330">
        <w:rPr>
          <w:rFonts w:ascii="Times New Roman" w:eastAsia="Calibri" w:hAnsi="Times New Roman" w:cs="Times New Roman"/>
          <w:b/>
          <w:sz w:val="24"/>
          <w:szCs w:val="24"/>
        </w:rPr>
        <w:t>s:</w:t>
      </w:r>
    </w:p>
    <w:p w14:paraId="41E76415" w14:textId="313C06A2" w:rsidR="009843AD" w:rsidRDefault="009843AD" w:rsidP="00F458EC">
      <w:pPr>
        <w:spacing w:after="0"/>
        <w:ind w:left="851" w:right="19"/>
        <w:jc w:val="both"/>
        <w:rPr>
          <w:rFonts w:ascii="Times New Roman" w:eastAsia="Calibri" w:hAnsi="Times New Roman" w:cs="Times New Roman"/>
          <w:sz w:val="24"/>
          <w:szCs w:val="24"/>
        </w:rPr>
      </w:pPr>
      <w:r w:rsidRPr="000F3330">
        <w:rPr>
          <w:rFonts w:ascii="Times New Roman" w:eastAsia="Calibri" w:hAnsi="Times New Roman" w:cs="Times New Roman"/>
          <w:sz w:val="24"/>
          <w:szCs w:val="24"/>
        </w:rPr>
        <w:t>Se c</w:t>
      </w:r>
      <w:r w:rsidRPr="000F3330">
        <w:rPr>
          <w:rFonts w:ascii="Times New Roman" w:eastAsia="Calibri" w:hAnsi="Times New Roman" w:cs="Times New Roman"/>
          <w:spacing w:val="2"/>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si</w:t>
      </w:r>
      <w:r w:rsidRPr="000F3330">
        <w:rPr>
          <w:rFonts w:ascii="Times New Roman" w:eastAsia="Calibri" w:hAnsi="Times New Roman" w:cs="Times New Roman"/>
          <w:spacing w:val="-4"/>
          <w:sz w:val="24"/>
          <w:szCs w:val="24"/>
        </w:rPr>
        <w:t>d</w:t>
      </w:r>
      <w:r w:rsidRPr="000F3330">
        <w:rPr>
          <w:rFonts w:ascii="Times New Roman" w:eastAsia="Calibri" w:hAnsi="Times New Roman" w:cs="Times New Roman"/>
          <w:sz w:val="24"/>
          <w:szCs w:val="24"/>
        </w:rPr>
        <w:t xml:space="preserve">era </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el dise</w:t>
      </w:r>
      <w:r w:rsidRPr="000F3330">
        <w:rPr>
          <w:rFonts w:ascii="Times New Roman" w:eastAsia="Calibri" w:hAnsi="Times New Roman" w:cs="Times New Roman"/>
          <w:spacing w:val="-3"/>
          <w:sz w:val="24"/>
          <w:szCs w:val="24"/>
        </w:rPr>
        <w:t>ñ</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2"/>
          <w:sz w:val="24"/>
          <w:szCs w:val="24"/>
        </w:rPr>
        <w:t>e</w:t>
      </w:r>
      <w:r w:rsidRPr="000F3330">
        <w:rPr>
          <w:rFonts w:ascii="Times New Roman" w:eastAsia="Calibri" w:hAnsi="Times New Roman" w:cs="Times New Roman"/>
          <w:sz w:val="24"/>
          <w:szCs w:val="24"/>
        </w:rPr>
        <w:t xml:space="preserve">l </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j</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3"/>
          <w:sz w:val="24"/>
          <w:szCs w:val="24"/>
        </w:rPr>
        <w:t>d</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un</w:t>
      </w:r>
      <w:r w:rsidRPr="000F3330">
        <w:rPr>
          <w:rFonts w:ascii="Times New Roman" w:eastAsia="Calibri" w:hAnsi="Times New Roman" w:cs="Times New Roman"/>
          <w:sz w:val="24"/>
          <w:szCs w:val="24"/>
        </w:rPr>
        <w:t xml:space="preserve">a </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ía</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eh</w:t>
      </w:r>
      <w:r w:rsidRPr="000F3330">
        <w:rPr>
          <w:rFonts w:ascii="Times New Roman" w:eastAsia="Calibri" w:hAnsi="Times New Roman" w:cs="Times New Roman"/>
          <w:spacing w:val="-1"/>
          <w:sz w:val="24"/>
          <w:szCs w:val="24"/>
        </w:rPr>
        <w:t>i</w:t>
      </w:r>
      <w:r w:rsidRPr="000F3330">
        <w:rPr>
          <w:rFonts w:ascii="Times New Roman" w:eastAsia="Calibri" w:hAnsi="Times New Roman" w:cs="Times New Roman"/>
          <w:sz w:val="24"/>
          <w:szCs w:val="24"/>
        </w:rPr>
        <w:t>cu</w:t>
      </w:r>
      <w:r w:rsidRPr="000F3330">
        <w:rPr>
          <w:rFonts w:ascii="Times New Roman" w:eastAsia="Calibri" w:hAnsi="Times New Roman" w:cs="Times New Roman"/>
          <w:spacing w:val="-3"/>
          <w:sz w:val="24"/>
          <w:szCs w:val="24"/>
        </w:rPr>
        <w:t>l</w:t>
      </w:r>
      <w:r w:rsidRPr="000F3330">
        <w:rPr>
          <w:rFonts w:ascii="Times New Roman" w:eastAsia="Calibri" w:hAnsi="Times New Roman" w:cs="Times New Roman"/>
          <w:sz w:val="24"/>
          <w:szCs w:val="24"/>
        </w:rPr>
        <w:t>ar per</w:t>
      </w:r>
      <w:r w:rsidRPr="000F3330">
        <w:rPr>
          <w:rFonts w:ascii="Times New Roman" w:eastAsia="Calibri" w:hAnsi="Times New Roman" w:cs="Times New Roman"/>
          <w:spacing w:val="-1"/>
          <w:sz w:val="24"/>
          <w:szCs w:val="24"/>
        </w:rPr>
        <w:t>im</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t</w:t>
      </w:r>
      <w:r w:rsidRPr="000F3330">
        <w:rPr>
          <w:rFonts w:ascii="Times New Roman" w:eastAsia="Calibri" w:hAnsi="Times New Roman" w:cs="Times New Roman"/>
          <w:sz w:val="24"/>
          <w:szCs w:val="24"/>
        </w:rPr>
        <w:t>ral</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(de</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t</w:t>
      </w:r>
      <w:r w:rsidRPr="000F3330">
        <w:rPr>
          <w:rFonts w:ascii="Times New Roman" w:eastAsia="Calibri" w:hAnsi="Times New Roman" w:cs="Times New Roman"/>
          <w:spacing w:val="-2"/>
          <w:sz w:val="24"/>
          <w:szCs w:val="24"/>
        </w:rPr>
        <w:t>r</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 xml:space="preserve">del </w:t>
      </w:r>
      <w:r w:rsidRPr="000F3330">
        <w:rPr>
          <w:rFonts w:ascii="Times New Roman" w:eastAsia="Calibri" w:hAnsi="Times New Roman" w:cs="Times New Roman"/>
          <w:spacing w:val="-3"/>
          <w:sz w:val="24"/>
          <w:szCs w:val="24"/>
        </w:rPr>
        <w:t>p</w:t>
      </w:r>
      <w:r w:rsidRPr="000F3330">
        <w:rPr>
          <w:rFonts w:ascii="Times New Roman" w:eastAsia="Calibri" w:hAnsi="Times New Roman" w:cs="Times New Roman"/>
          <w:sz w:val="24"/>
          <w:szCs w:val="24"/>
        </w:rPr>
        <w:t>red</w:t>
      </w:r>
      <w:r w:rsidRPr="000F3330">
        <w:rPr>
          <w:rFonts w:ascii="Times New Roman" w:eastAsia="Calibri" w:hAnsi="Times New Roman" w:cs="Times New Roman"/>
          <w:spacing w:val="-1"/>
          <w:sz w:val="24"/>
          <w:szCs w:val="24"/>
        </w:rPr>
        <w:t>i</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a la i</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fraestru</w:t>
      </w:r>
      <w:r w:rsidRPr="000F3330">
        <w:rPr>
          <w:rFonts w:ascii="Times New Roman" w:eastAsia="Calibri" w:hAnsi="Times New Roman" w:cs="Times New Roman"/>
          <w:spacing w:val="-3"/>
          <w:sz w:val="24"/>
          <w:szCs w:val="24"/>
        </w:rPr>
        <w:t>c</w:t>
      </w:r>
      <w:r w:rsidRPr="000F3330">
        <w:rPr>
          <w:rFonts w:ascii="Times New Roman" w:eastAsia="Calibri" w:hAnsi="Times New Roman" w:cs="Times New Roman"/>
          <w:sz w:val="24"/>
          <w:szCs w:val="24"/>
        </w:rPr>
        <w:t>tura q</w:t>
      </w:r>
      <w:r w:rsidRPr="000F3330">
        <w:rPr>
          <w:rFonts w:ascii="Times New Roman" w:eastAsia="Calibri" w:hAnsi="Times New Roman" w:cs="Times New Roman"/>
          <w:spacing w:val="-1"/>
          <w:sz w:val="24"/>
          <w:szCs w:val="24"/>
        </w:rPr>
        <w:t>u</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art</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2"/>
          <w:sz w:val="24"/>
          <w:szCs w:val="24"/>
        </w:rPr>
        <w:t>c</w:t>
      </w:r>
      <w:r w:rsidRPr="000F3330">
        <w:rPr>
          <w:rFonts w:ascii="Times New Roman" w:eastAsia="Calibri" w:hAnsi="Times New Roman" w:cs="Times New Roman"/>
          <w:spacing w:val="-1"/>
          <w:sz w:val="24"/>
          <w:szCs w:val="24"/>
        </w:rPr>
        <w:t>u</w:t>
      </w:r>
      <w:r w:rsidRPr="000F3330">
        <w:rPr>
          <w:rFonts w:ascii="Times New Roman" w:eastAsia="Calibri" w:hAnsi="Times New Roman" w:cs="Times New Roman"/>
          <w:sz w:val="24"/>
          <w:szCs w:val="24"/>
        </w:rPr>
        <w:t>la la f</w:t>
      </w:r>
      <w:r w:rsidRPr="000F3330">
        <w:rPr>
          <w:rFonts w:ascii="Times New Roman" w:eastAsia="Calibri" w:hAnsi="Times New Roman" w:cs="Times New Roman"/>
          <w:spacing w:val="-1"/>
          <w:sz w:val="24"/>
          <w:szCs w:val="24"/>
        </w:rPr>
        <w:t>un</w:t>
      </w:r>
      <w:r w:rsidRPr="000F3330">
        <w:rPr>
          <w:rFonts w:ascii="Times New Roman" w:eastAsia="Calibri" w:hAnsi="Times New Roman" w:cs="Times New Roman"/>
          <w:sz w:val="24"/>
          <w:szCs w:val="24"/>
        </w:rPr>
        <w:t>ci</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z w:val="24"/>
          <w:szCs w:val="24"/>
        </w:rPr>
        <w:t>al</w:t>
      </w:r>
      <w:r w:rsidRPr="000F3330">
        <w:rPr>
          <w:rFonts w:ascii="Times New Roman" w:eastAsia="Calibri" w:hAnsi="Times New Roman" w:cs="Times New Roman"/>
          <w:spacing w:val="-1"/>
          <w:sz w:val="24"/>
          <w:szCs w:val="24"/>
        </w:rPr>
        <w:t>id</w:t>
      </w:r>
      <w:r w:rsidRPr="000F3330">
        <w:rPr>
          <w:rFonts w:ascii="Times New Roman" w:eastAsia="Calibri" w:hAnsi="Times New Roman" w:cs="Times New Roman"/>
          <w:sz w:val="24"/>
          <w:szCs w:val="24"/>
        </w:rPr>
        <w:t>ad</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3"/>
          <w:sz w:val="24"/>
          <w:szCs w:val="24"/>
        </w:rPr>
        <w:t>f</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c</w:t>
      </w:r>
      <w:r w:rsidRPr="000F3330">
        <w:rPr>
          <w:rFonts w:ascii="Times New Roman" w:eastAsia="Calibri" w:hAnsi="Times New Roman" w:cs="Times New Roman"/>
          <w:spacing w:val="-2"/>
          <w:sz w:val="24"/>
          <w:szCs w:val="24"/>
        </w:rPr>
        <w:t>a</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1"/>
          <w:sz w:val="24"/>
          <w:szCs w:val="24"/>
        </w:rPr>
        <w:t xml:space="preserve"> e</w:t>
      </w:r>
      <w:r w:rsidRPr="000F3330">
        <w:rPr>
          <w:rFonts w:ascii="Times New Roman" w:eastAsia="Calibri" w:hAnsi="Times New Roman" w:cs="Times New Roman"/>
          <w:sz w:val="24"/>
          <w:szCs w:val="24"/>
        </w:rPr>
        <w:t>n</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Estac</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3"/>
          <w:sz w:val="24"/>
          <w:szCs w:val="24"/>
        </w:rPr>
        <w:t>a</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ie</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z w:val="24"/>
          <w:szCs w:val="24"/>
        </w:rPr>
        <w:t>o</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y A</w:t>
      </w:r>
      <w:r w:rsidRPr="000F3330">
        <w:rPr>
          <w:rFonts w:ascii="Times New Roman" w:eastAsia="Calibri" w:hAnsi="Times New Roman" w:cs="Times New Roman"/>
          <w:spacing w:val="-1"/>
          <w:sz w:val="24"/>
          <w:szCs w:val="24"/>
        </w:rPr>
        <w:t>b</w:t>
      </w:r>
      <w:r w:rsidRPr="000F3330">
        <w:rPr>
          <w:rFonts w:ascii="Times New Roman" w:eastAsia="Calibri" w:hAnsi="Times New Roman" w:cs="Times New Roman"/>
          <w:sz w:val="24"/>
          <w:szCs w:val="24"/>
        </w:rPr>
        <w:t>ast</w:t>
      </w:r>
      <w:r w:rsidRPr="000F3330">
        <w:rPr>
          <w:rFonts w:ascii="Times New Roman" w:eastAsia="Calibri" w:hAnsi="Times New Roman" w:cs="Times New Roman"/>
          <w:spacing w:val="1"/>
          <w:sz w:val="24"/>
          <w:szCs w:val="24"/>
        </w:rPr>
        <w:t>e</w:t>
      </w:r>
      <w:r w:rsidRPr="000F3330">
        <w:rPr>
          <w:rFonts w:ascii="Times New Roman" w:eastAsia="Calibri" w:hAnsi="Times New Roman" w:cs="Times New Roman"/>
          <w:sz w:val="24"/>
          <w:szCs w:val="24"/>
        </w:rPr>
        <w:t>c</w:t>
      </w:r>
      <w:r w:rsidRPr="000F3330">
        <w:rPr>
          <w:rFonts w:ascii="Times New Roman" w:eastAsia="Calibri" w:hAnsi="Times New Roman" w:cs="Times New Roman"/>
          <w:spacing w:val="-3"/>
          <w:sz w:val="24"/>
          <w:szCs w:val="24"/>
        </w:rPr>
        <w:t>i</w:t>
      </w:r>
      <w:r w:rsidRPr="000F3330">
        <w:rPr>
          <w:rFonts w:ascii="Times New Roman" w:eastAsia="Calibri" w:hAnsi="Times New Roman" w:cs="Times New Roman"/>
          <w:spacing w:val="1"/>
          <w:sz w:val="24"/>
          <w:szCs w:val="24"/>
        </w:rPr>
        <w:t>m</w:t>
      </w:r>
      <w:r w:rsidRPr="000F3330">
        <w:rPr>
          <w:rFonts w:ascii="Times New Roman" w:eastAsia="Calibri" w:hAnsi="Times New Roman" w:cs="Times New Roman"/>
          <w:sz w:val="24"/>
          <w:szCs w:val="24"/>
        </w:rPr>
        <w:t>ie</w:t>
      </w:r>
      <w:r w:rsidRPr="000F3330">
        <w:rPr>
          <w:rFonts w:ascii="Times New Roman" w:eastAsia="Calibri" w:hAnsi="Times New Roman" w:cs="Times New Roman"/>
          <w:spacing w:val="-1"/>
          <w:sz w:val="24"/>
          <w:szCs w:val="24"/>
        </w:rPr>
        <w:t>n</w:t>
      </w:r>
      <w:r w:rsidRPr="000F3330">
        <w:rPr>
          <w:rFonts w:ascii="Times New Roman" w:eastAsia="Calibri" w:hAnsi="Times New Roman" w:cs="Times New Roman"/>
          <w:spacing w:val="-2"/>
          <w:sz w:val="24"/>
          <w:szCs w:val="24"/>
        </w:rPr>
        <w:t>t</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p>
    <w:p w14:paraId="66D73FED" w14:textId="77777777" w:rsidR="000F3330" w:rsidRPr="000F3330" w:rsidRDefault="000F3330" w:rsidP="00F458EC">
      <w:pPr>
        <w:spacing w:after="0"/>
        <w:ind w:left="851" w:right="19"/>
        <w:jc w:val="both"/>
        <w:rPr>
          <w:rFonts w:ascii="Times New Roman" w:eastAsia="Calibri" w:hAnsi="Times New Roman" w:cs="Times New Roman"/>
          <w:sz w:val="24"/>
          <w:szCs w:val="24"/>
        </w:rPr>
      </w:pPr>
    </w:p>
    <w:p w14:paraId="64F74FDF" w14:textId="77777777" w:rsidR="009843AD" w:rsidRPr="000F3330" w:rsidRDefault="009843AD" w:rsidP="00F458EC">
      <w:pPr>
        <w:spacing w:after="0"/>
        <w:ind w:left="851" w:right="19"/>
        <w:jc w:val="both"/>
        <w:rPr>
          <w:rFonts w:ascii="Times New Roman" w:eastAsia="Calibri" w:hAnsi="Times New Roman" w:cs="Times New Roman"/>
          <w:sz w:val="24"/>
          <w:szCs w:val="24"/>
        </w:rPr>
      </w:pPr>
      <w:r w:rsidRPr="000F3330">
        <w:rPr>
          <w:rFonts w:ascii="Times New Roman" w:eastAsia="Calibri" w:hAnsi="Times New Roman" w:cs="Times New Roman"/>
          <w:spacing w:val="1"/>
          <w:sz w:val="24"/>
          <w:szCs w:val="24"/>
        </w:rPr>
        <w:t>L</w:t>
      </w:r>
      <w:r w:rsidRPr="000F3330">
        <w:rPr>
          <w:rFonts w:ascii="Times New Roman" w:eastAsia="Calibri" w:hAnsi="Times New Roman" w:cs="Times New Roman"/>
          <w:sz w:val="24"/>
          <w:szCs w:val="24"/>
        </w:rPr>
        <w:t xml:space="preserve">a </w:t>
      </w:r>
      <w:r w:rsidRPr="000F3330">
        <w:rPr>
          <w:rFonts w:ascii="Times New Roman" w:eastAsia="Calibri" w:hAnsi="Times New Roman" w:cs="Times New Roman"/>
          <w:spacing w:val="1"/>
          <w:sz w:val="24"/>
          <w:szCs w:val="24"/>
        </w:rPr>
        <w:t>v</w:t>
      </w:r>
      <w:r w:rsidRPr="000F3330">
        <w:rPr>
          <w:rFonts w:ascii="Times New Roman" w:eastAsia="Calibri" w:hAnsi="Times New Roman" w:cs="Times New Roman"/>
          <w:sz w:val="24"/>
          <w:szCs w:val="24"/>
        </w:rPr>
        <w:t>ía</w:t>
      </w:r>
      <w:r w:rsidRPr="000F3330">
        <w:rPr>
          <w:rFonts w:ascii="Times New Roman" w:eastAsia="Calibri" w:hAnsi="Times New Roman" w:cs="Times New Roman"/>
          <w:spacing w:val="-3"/>
          <w:sz w:val="24"/>
          <w:szCs w:val="24"/>
        </w:rPr>
        <w:t xml:space="preserve"> </w:t>
      </w:r>
      <w:r w:rsidRPr="000F3330">
        <w:rPr>
          <w:rFonts w:ascii="Times New Roman" w:eastAsia="Calibri" w:hAnsi="Times New Roman" w:cs="Times New Roman"/>
          <w:sz w:val="24"/>
          <w:szCs w:val="24"/>
        </w:rPr>
        <w:t>articu</w:t>
      </w:r>
      <w:r w:rsidRPr="000F3330">
        <w:rPr>
          <w:rFonts w:ascii="Times New Roman" w:eastAsia="Calibri" w:hAnsi="Times New Roman" w:cs="Times New Roman"/>
          <w:spacing w:val="-1"/>
          <w:sz w:val="24"/>
          <w:szCs w:val="24"/>
        </w:rPr>
        <w:t>l</w:t>
      </w:r>
      <w:r w:rsidRPr="000F3330">
        <w:rPr>
          <w:rFonts w:ascii="Times New Roman" w:eastAsia="Calibri" w:hAnsi="Times New Roman" w:cs="Times New Roman"/>
          <w:sz w:val="24"/>
          <w:szCs w:val="24"/>
        </w:rPr>
        <w:t>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l</w:t>
      </w:r>
      <w:r w:rsidRPr="000F3330">
        <w:rPr>
          <w:rFonts w:ascii="Times New Roman" w:eastAsia="Calibri" w:hAnsi="Times New Roman" w:cs="Times New Roman"/>
          <w:spacing w:val="1"/>
          <w:sz w:val="24"/>
          <w:szCs w:val="24"/>
        </w:rPr>
        <w:t>o</w:t>
      </w:r>
      <w:r w:rsidRPr="000F3330">
        <w:rPr>
          <w:rFonts w:ascii="Times New Roman" w:eastAsia="Calibri" w:hAnsi="Times New Roman" w:cs="Times New Roman"/>
          <w:sz w:val="24"/>
          <w:szCs w:val="24"/>
        </w:rPr>
        <w:t>s</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di</w:t>
      </w:r>
      <w:r w:rsidRPr="000F3330">
        <w:rPr>
          <w:rFonts w:ascii="Times New Roman" w:eastAsia="Calibri" w:hAnsi="Times New Roman" w:cs="Times New Roman"/>
          <w:spacing w:val="-1"/>
          <w:sz w:val="24"/>
          <w:szCs w:val="24"/>
        </w:rPr>
        <w:t>f</w:t>
      </w:r>
      <w:r w:rsidRPr="000F3330">
        <w:rPr>
          <w:rFonts w:ascii="Times New Roman" w:eastAsia="Calibri" w:hAnsi="Times New Roman" w:cs="Times New Roman"/>
          <w:sz w:val="24"/>
          <w:szCs w:val="24"/>
        </w:rPr>
        <w:t>eren</w:t>
      </w:r>
      <w:r w:rsidRPr="000F3330">
        <w:rPr>
          <w:rFonts w:ascii="Times New Roman" w:eastAsia="Calibri" w:hAnsi="Times New Roman" w:cs="Times New Roman"/>
          <w:spacing w:val="-2"/>
          <w:sz w:val="24"/>
          <w:szCs w:val="24"/>
        </w:rPr>
        <w:t>te</w:t>
      </w:r>
      <w:r w:rsidRPr="000F3330">
        <w:rPr>
          <w:rFonts w:ascii="Times New Roman" w:eastAsia="Calibri" w:hAnsi="Times New Roman" w:cs="Times New Roman"/>
          <w:sz w:val="24"/>
          <w:szCs w:val="24"/>
        </w:rPr>
        <w:t>s blo</w:t>
      </w:r>
      <w:r w:rsidRPr="000F3330">
        <w:rPr>
          <w:rFonts w:ascii="Times New Roman" w:eastAsia="Calibri" w:hAnsi="Times New Roman" w:cs="Times New Roman"/>
          <w:spacing w:val="-1"/>
          <w:sz w:val="24"/>
          <w:szCs w:val="24"/>
        </w:rPr>
        <w:t>qu</w:t>
      </w:r>
      <w:r w:rsidRPr="000F3330">
        <w:rPr>
          <w:rFonts w:ascii="Times New Roman" w:eastAsia="Calibri" w:hAnsi="Times New Roman" w:cs="Times New Roman"/>
          <w:sz w:val="24"/>
          <w:szCs w:val="24"/>
        </w:rPr>
        <w:t>e</w:t>
      </w:r>
      <w:r w:rsidRPr="000F3330">
        <w:rPr>
          <w:rFonts w:ascii="Times New Roman" w:eastAsia="Calibri" w:hAnsi="Times New Roman" w:cs="Times New Roman"/>
          <w:spacing w:val="-2"/>
          <w:sz w:val="24"/>
          <w:szCs w:val="24"/>
        </w:rPr>
        <w:t>s</w:t>
      </w:r>
      <w:r w:rsidRPr="000F3330">
        <w:rPr>
          <w:rFonts w:ascii="Times New Roman" w:eastAsia="Calibri" w:hAnsi="Times New Roman" w:cs="Times New Roman"/>
          <w:sz w:val="24"/>
          <w:szCs w:val="24"/>
        </w:rPr>
        <w:t>:</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B</w:t>
      </w:r>
      <w:r w:rsidRPr="000F3330">
        <w:rPr>
          <w:rFonts w:ascii="Times New Roman" w:eastAsia="Calibri" w:hAnsi="Times New Roman" w:cs="Times New Roman"/>
          <w:spacing w:val="-1"/>
          <w:sz w:val="24"/>
          <w:szCs w:val="24"/>
        </w:rPr>
        <w:t>L</w:t>
      </w:r>
      <w:r w:rsidRPr="000F3330">
        <w:rPr>
          <w:rFonts w:ascii="Times New Roman" w:eastAsia="Calibri" w:hAnsi="Times New Roman" w:cs="Times New Roman"/>
          <w:sz w:val="24"/>
          <w:szCs w:val="24"/>
        </w:rPr>
        <w:t>OQUE</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A, A’,</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B,</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C,</w:t>
      </w:r>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pacing w:val="-1"/>
          <w:sz w:val="24"/>
          <w:szCs w:val="24"/>
        </w:rPr>
        <w:t>D</w:t>
      </w:r>
      <w:r w:rsidRPr="000F3330">
        <w:rPr>
          <w:rFonts w:ascii="Times New Roman" w:eastAsia="Calibri" w:hAnsi="Times New Roman" w:cs="Times New Roman"/>
          <w:sz w:val="24"/>
          <w:szCs w:val="24"/>
        </w:rPr>
        <w:t>, E, F,</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pacing w:val="1"/>
          <w:sz w:val="24"/>
          <w:szCs w:val="24"/>
        </w:rPr>
        <w:t>X</w:t>
      </w:r>
      <w:r w:rsidRPr="000F3330">
        <w:rPr>
          <w:rFonts w:ascii="Times New Roman" w:eastAsia="Calibri" w:hAnsi="Times New Roman" w:cs="Times New Roman"/>
          <w:sz w:val="24"/>
          <w:szCs w:val="24"/>
        </w:rPr>
        <w:t>,</w:t>
      </w:r>
      <w:r w:rsidRPr="000F3330">
        <w:rPr>
          <w:rFonts w:ascii="Times New Roman" w:eastAsia="Calibri" w:hAnsi="Times New Roman" w:cs="Times New Roman"/>
          <w:spacing w:val="-2"/>
          <w:sz w:val="24"/>
          <w:szCs w:val="24"/>
        </w:rPr>
        <w:t xml:space="preserve"> </w:t>
      </w:r>
      <w:r w:rsidRPr="000F3330">
        <w:rPr>
          <w:rFonts w:ascii="Times New Roman" w:eastAsia="Calibri" w:hAnsi="Times New Roman" w:cs="Times New Roman"/>
          <w:sz w:val="24"/>
          <w:szCs w:val="24"/>
        </w:rPr>
        <w:t>Y</w:t>
      </w:r>
      <w:r w:rsidRPr="000F3330">
        <w:rPr>
          <w:rFonts w:ascii="Times New Roman" w:eastAsia="Calibri" w:hAnsi="Times New Roman" w:cs="Times New Roman"/>
          <w:spacing w:val="-1"/>
          <w:sz w:val="24"/>
          <w:szCs w:val="24"/>
        </w:rPr>
        <w:t xml:space="preserve"> </w:t>
      </w:r>
      <w:proofErr w:type="spellStart"/>
      <w:r w:rsidRPr="000F3330">
        <w:rPr>
          <w:rFonts w:ascii="Times New Roman" w:eastAsia="Calibri" w:hAnsi="Times New Roman" w:cs="Times New Roman"/>
          <w:sz w:val="24"/>
          <w:szCs w:val="24"/>
        </w:rPr>
        <w:t>y</w:t>
      </w:r>
      <w:proofErr w:type="spellEnd"/>
      <w:r w:rsidRPr="000F3330">
        <w:rPr>
          <w:rFonts w:ascii="Times New Roman" w:eastAsia="Calibri" w:hAnsi="Times New Roman" w:cs="Times New Roman"/>
          <w:spacing w:val="1"/>
          <w:sz w:val="24"/>
          <w:szCs w:val="24"/>
        </w:rPr>
        <w:t xml:space="preserve"> </w:t>
      </w:r>
      <w:r w:rsidRPr="000F3330">
        <w:rPr>
          <w:rFonts w:ascii="Times New Roman" w:eastAsia="Calibri" w:hAnsi="Times New Roman" w:cs="Times New Roman"/>
          <w:sz w:val="24"/>
          <w:szCs w:val="24"/>
        </w:rPr>
        <w:t>Z.</w:t>
      </w:r>
    </w:p>
    <w:p w14:paraId="7EBFFA78" w14:textId="77777777" w:rsidR="009843AD" w:rsidRPr="00D44ECB" w:rsidRDefault="009843AD" w:rsidP="00F458EC">
      <w:pPr>
        <w:spacing w:after="0" w:line="260" w:lineRule="exact"/>
        <w:jc w:val="both"/>
        <w:rPr>
          <w:sz w:val="26"/>
          <w:szCs w:val="26"/>
        </w:rPr>
      </w:pPr>
    </w:p>
    <w:p w14:paraId="25F8D358" w14:textId="2B089C8F" w:rsidR="009843AD" w:rsidRDefault="000F3330" w:rsidP="00F458EC">
      <w:pPr>
        <w:spacing w:after="0"/>
        <w:ind w:left="728"/>
        <w:jc w:val="both"/>
        <w:rPr>
          <w:rFonts w:ascii="Calibri" w:eastAsia="Calibri" w:hAnsi="Calibri" w:cs="Calibri"/>
          <w:b/>
        </w:rPr>
      </w:pPr>
      <w:r>
        <w:rPr>
          <w:rFonts w:ascii="Calibri" w:eastAsia="Calibri" w:hAnsi="Calibri" w:cs="Calibri"/>
          <w:b/>
        </w:rPr>
        <w:t xml:space="preserve">Figura N° 9: </w:t>
      </w:r>
      <w:r w:rsidR="009843AD" w:rsidRPr="00D44ECB">
        <w:rPr>
          <w:rFonts w:ascii="Calibri" w:eastAsia="Calibri" w:hAnsi="Calibri" w:cs="Calibri"/>
          <w:b/>
        </w:rPr>
        <w:t>D</w:t>
      </w:r>
      <w:r w:rsidR="009843AD" w:rsidRPr="00D44ECB">
        <w:rPr>
          <w:rFonts w:ascii="Calibri" w:eastAsia="Calibri" w:hAnsi="Calibri" w:cs="Calibri"/>
          <w:b/>
          <w:spacing w:val="-1"/>
        </w:rPr>
        <w:t>i</w:t>
      </w:r>
      <w:r w:rsidR="009843AD" w:rsidRPr="00D44ECB">
        <w:rPr>
          <w:rFonts w:ascii="Calibri" w:eastAsia="Calibri" w:hAnsi="Calibri" w:cs="Calibri"/>
          <w:b/>
        </w:rPr>
        <w:t>st</w:t>
      </w:r>
      <w:r w:rsidR="009843AD" w:rsidRPr="00D44ECB">
        <w:rPr>
          <w:rFonts w:ascii="Calibri" w:eastAsia="Calibri" w:hAnsi="Calibri" w:cs="Calibri"/>
          <w:b/>
          <w:spacing w:val="-1"/>
        </w:rPr>
        <w:t>r</w:t>
      </w:r>
      <w:r w:rsidR="009843AD" w:rsidRPr="00D44ECB">
        <w:rPr>
          <w:rFonts w:ascii="Calibri" w:eastAsia="Calibri" w:hAnsi="Calibri" w:cs="Calibri"/>
          <w:b/>
          <w:spacing w:val="1"/>
        </w:rPr>
        <w:t>i</w:t>
      </w:r>
      <w:r w:rsidR="009843AD" w:rsidRPr="00D44ECB">
        <w:rPr>
          <w:rFonts w:ascii="Calibri" w:eastAsia="Calibri" w:hAnsi="Calibri" w:cs="Calibri"/>
          <w:b/>
          <w:spacing w:val="-1"/>
        </w:rPr>
        <w:t>buc</w:t>
      </w:r>
      <w:r w:rsidR="009843AD" w:rsidRPr="00D44ECB">
        <w:rPr>
          <w:rFonts w:ascii="Calibri" w:eastAsia="Calibri" w:hAnsi="Calibri" w:cs="Calibri"/>
          <w:b/>
          <w:spacing w:val="1"/>
        </w:rPr>
        <w:t>i</w:t>
      </w:r>
      <w:r w:rsidR="009843AD" w:rsidRPr="00D44ECB">
        <w:rPr>
          <w:rFonts w:ascii="Calibri" w:eastAsia="Calibri" w:hAnsi="Calibri" w:cs="Calibri"/>
          <w:b/>
          <w:spacing w:val="-1"/>
        </w:rPr>
        <w:t>ó</w:t>
      </w:r>
      <w:r w:rsidR="009843AD" w:rsidRPr="00D44ECB">
        <w:rPr>
          <w:rFonts w:ascii="Calibri" w:eastAsia="Calibri" w:hAnsi="Calibri" w:cs="Calibri"/>
          <w:b/>
        </w:rPr>
        <w:t>n</w:t>
      </w:r>
      <w:r w:rsidR="009843AD" w:rsidRPr="00D44ECB">
        <w:rPr>
          <w:rFonts w:ascii="Calibri" w:eastAsia="Calibri" w:hAnsi="Calibri" w:cs="Calibri"/>
          <w:b/>
          <w:spacing w:val="-1"/>
        </w:rPr>
        <w:t xml:space="preserve"> </w:t>
      </w:r>
      <w:r w:rsidR="009843AD" w:rsidRPr="00D44ECB">
        <w:rPr>
          <w:rFonts w:ascii="Calibri" w:eastAsia="Calibri" w:hAnsi="Calibri" w:cs="Calibri"/>
          <w:b/>
        </w:rPr>
        <w:t>de</w:t>
      </w:r>
      <w:r w:rsidR="009843AD" w:rsidRPr="00D44ECB">
        <w:rPr>
          <w:rFonts w:ascii="Calibri" w:eastAsia="Calibri" w:hAnsi="Calibri" w:cs="Calibri"/>
          <w:b/>
          <w:spacing w:val="-1"/>
        </w:rPr>
        <w:t xml:space="preserve"> </w:t>
      </w:r>
      <w:r w:rsidR="009843AD" w:rsidRPr="00D44ECB">
        <w:rPr>
          <w:rFonts w:ascii="Calibri" w:eastAsia="Calibri" w:hAnsi="Calibri" w:cs="Calibri"/>
          <w:b/>
        </w:rPr>
        <w:t>pr</w:t>
      </w:r>
      <w:r w:rsidR="009843AD" w:rsidRPr="00D44ECB">
        <w:rPr>
          <w:rFonts w:ascii="Calibri" w:eastAsia="Calibri" w:hAnsi="Calibri" w:cs="Calibri"/>
          <w:b/>
          <w:spacing w:val="-1"/>
        </w:rPr>
        <w:t>opue</w:t>
      </w:r>
      <w:r w:rsidR="009843AD" w:rsidRPr="00D44ECB">
        <w:rPr>
          <w:rFonts w:ascii="Calibri" w:eastAsia="Calibri" w:hAnsi="Calibri" w:cs="Calibri"/>
          <w:b/>
        </w:rPr>
        <w:t>sta</w:t>
      </w:r>
      <w:r w:rsidR="009843AD" w:rsidRPr="00D44ECB">
        <w:rPr>
          <w:rFonts w:ascii="Calibri" w:eastAsia="Calibri" w:hAnsi="Calibri" w:cs="Calibri"/>
          <w:b/>
          <w:spacing w:val="-1"/>
        </w:rPr>
        <w:t xml:space="preserve"> </w:t>
      </w:r>
      <w:r w:rsidR="009843AD" w:rsidRPr="00D44ECB">
        <w:rPr>
          <w:rFonts w:ascii="Calibri" w:eastAsia="Calibri" w:hAnsi="Calibri" w:cs="Calibri"/>
          <w:b/>
          <w:spacing w:val="1"/>
        </w:rPr>
        <w:t>Ar</w:t>
      </w:r>
      <w:r w:rsidR="009843AD" w:rsidRPr="00D44ECB">
        <w:rPr>
          <w:rFonts w:ascii="Calibri" w:eastAsia="Calibri" w:hAnsi="Calibri" w:cs="Calibri"/>
          <w:b/>
          <w:spacing w:val="-1"/>
        </w:rPr>
        <w:t>qu</w:t>
      </w:r>
      <w:r w:rsidR="009843AD" w:rsidRPr="00D44ECB">
        <w:rPr>
          <w:rFonts w:ascii="Calibri" w:eastAsia="Calibri" w:hAnsi="Calibri" w:cs="Calibri"/>
          <w:b/>
          <w:spacing w:val="1"/>
        </w:rPr>
        <w:t>i</w:t>
      </w:r>
      <w:r w:rsidR="009843AD" w:rsidRPr="00D44ECB">
        <w:rPr>
          <w:rFonts w:ascii="Calibri" w:eastAsia="Calibri" w:hAnsi="Calibri" w:cs="Calibri"/>
          <w:b/>
        </w:rPr>
        <w:t>t</w:t>
      </w:r>
      <w:r w:rsidR="009843AD" w:rsidRPr="00D44ECB">
        <w:rPr>
          <w:rFonts w:ascii="Calibri" w:eastAsia="Calibri" w:hAnsi="Calibri" w:cs="Calibri"/>
          <w:b/>
          <w:spacing w:val="-3"/>
        </w:rPr>
        <w:t>e</w:t>
      </w:r>
      <w:r w:rsidR="009843AD" w:rsidRPr="00D44ECB">
        <w:rPr>
          <w:rFonts w:ascii="Calibri" w:eastAsia="Calibri" w:hAnsi="Calibri" w:cs="Calibri"/>
          <w:b/>
          <w:spacing w:val="1"/>
        </w:rPr>
        <w:t>c</w:t>
      </w:r>
      <w:r w:rsidR="009843AD" w:rsidRPr="00D44ECB">
        <w:rPr>
          <w:rFonts w:ascii="Calibri" w:eastAsia="Calibri" w:hAnsi="Calibri" w:cs="Calibri"/>
          <w:b/>
        </w:rPr>
        <w:t>t</w:t>
      </w:r>
      <w:r w:rsidR="009843AD" w:rsidRPr="00D44ECB">
        <w:rPr>
          <w:rFonts w:ascii="Calibri" w:eastAsia="Calibri" w:hAnsi="Calibri" w:cs="Calibri"/>
          <w:b/>
          <w:spacing w:val="-1"/>
        </w:rPr>
        <w:t>ó</w:t>
      </w:r>
      <w:r w:rsidR="009843AD" w:rsidRPr="00D44ECB">
        <w:rPr>
          <w:rFonts w:ascii="Calibri" w:eastAsia="Calibri" w:hAnsi="Calibri" w:cs="Calibri"/>
          <w:b/>
          <w:spacing w:val="-3"/>
        </w:rPr>
        <w:t>n</w:t>
      </w:r>
      <w:r w:rsidR="009843AD" w:rsidRPr="00D44ECB">
        <w:rPr>
          <w:rFonts w:ascii="Calibri" w:eastAsia="Calibri" w:hAnsi="Calibri" w:cs="Calibri"/>
          <w:b/>
          <w:spacing w:val="1"/>
        </w:rPr>
        <w:t>ic</w:t>
      </w:r>
      <w:r w:rsidR="009843AD" w:rsidRPr="00D44ECB">
        <w:rPr>
          <w:rFonts w:ascii="Calibri" w:eastAsia="Calibri" w:hAnsi="Calibri" w:cs="Calibri"/>
          <w:b/>
        </w:rPr>
        <w:t>a</w:t>
      </w:r>
      <w:r w:rsidR="009843AD" w:rsidRPr="00D44ECB">
        <w:rPr>
          <w:rFonts w:ascii="Calibri" w:eastAsia="Calibri" w:hAnsi="Calibri" w:cs="Calibri"/>
          <w:b/>
          <w:spacing w:val="-1"/>
        </w:rPr>
        <w:t xml:space="preserve"> </w:t>
      </w:r>
      <w:r w:rsidR="009843AD" w:rsidRPr="00D44ECB">
        <w:rPr>
          <w:rFonts w:ascii="Calibri" w:eastAsia="Calibri" w:hAnsi="Calibri" w:cs="Calibri"/>
          <w:b/>
        </w:rPr>
        <w:t>p</w:t>
      </w:r>
      <w:r w:rsidR="009843AD" w:rsidRPr="00D44ECB">
        <w:rPr>
          <w:rFonts w:ascii="Calibri" w:eastAsia="Calibri" w:hAnsi="Calibri" w:cs="Calibri"/>
          <w:b/>
          <w:spacing w:val="-2"/>
        </w:rPr>
        <w:t>o</w:t>
      </w:r>
      <w:r w:rsidR="009843AD" w:rsidRPr="00D44ECB">
        <w:rPr>
          <w:rFonts w:ascii="Calibri" w:eastAsia="Calibri" w:hAnsi="Calibri" w:cs="Calibri"/>
          <w:b/>
        </w:rPr>
        <w:t>r</w:t>
      </w:r>
      <w:r w:rsidR="009843AD" w:rsidRPr="00D44ECB">
        <w:rPr>
          <w:rFonts w:ascii="Calibri" w:eastAsia="Calibri" w:hAnsi="Calibri" w:cs="Calibri"/>
          <w:b/>
          <w:spacing w:val="-1"/>
        </w:rPr>
        <w:t xml:space="preserve"> </w:t>
      </w:r>
      <w:r w:rsidR="009843AD" w:rsidRPr="00D44ECB">
        <w:rPr>
          <w:rFonts w:ascii="Calibri" w:eastAsia="Calibri" w:hAnsi="Calibri" w:cs="Calibri"/>
          <w:b/>
          <w:spacing w:val="1"/>
        </w:rPr>
        <w:t>Bl</w:t>
      </w:r>
      <w:r w:rsidR="009843AD" w:rsidRPr="00D44ECB">
        <w:rPr>
          <w:rFonts w:ascii="Calibri" w:eastAsia="Calibri" w:hAnsi="Calibri" w:cs="Calibri"/>
          <w:b/>
          <w:spacing w:val="-1"/>
        </w:rPr>
        <w:t>oque</w:t>
      </w:r>
      <w:r w:rsidR="009843AD" w:rsidRPr="00D44ECB">
        <w:rPr>
          <w:rFonts w:ascii="Calibri" w:eastAsia="Calibri" w:hAnsi="Calibri" w:cs="Calibri"/>
          <w:b/>
        </w:rPr>
        <w:t>s</w:t>
      </w:r>
      <w:r w:rsidR="009843AD" w:rsidRPr="00D44ECB">
        <w:rPr>
          <w:rFonts w:ascii="Calibri" w:eastAsia="Calibri" w:hAnsi="Calibri" w:cs="Calibri"/>
          <w:b/>
          <w:spacing w:val="-1"/>
        </w:rPr>
        <w:t xml:space="preserve"> </w:t>
      </w:r>
      <w:r w:rsidR="009843AD" w:rsidRPr="00D44ECB">
        <w:rPr>
          <w:rFonts w:ascii="Calibri" w:eastAsia="Calibri" w:hAnsi="Calibri" w:cs="Calibri"/>
          <w:b/>
        </w:rPr>
        <w:t>E</w:t>
      </w:r>
      <w:r w:rsidR="009843AD" w:rsidRPr="00D44ECB">
        <w:rPr>
          <w:rFonts w:ascii="Calibri" w:eastAsia="Calibri" w:hAnsi="Calibri" w:cs="Calibri"/>
          <w:b/>
          <w:spacing w:val="1"/>
        </w:rPr>
        <w:t>s</w:t>
      </w:r>
      <w:r w:rsidR="009843AD" w:rsidRPr="00D44ECB">
        <w:rPr>
          <w:rFonts w:ascii="Calibri" w:eastAsia="Calibri" w:hAnsi="Calibri" w:cs="Calibri"/>
          <w:b/>
          <w:spacing w:val="-2"/>
        </w:rPr>
        <w:t>t</w:t>
      </w:r>
      <w:r w:rsidR="009843AD" w:rsidRPr="00D44ECB">
        <w:rPr>
          <w:rFonts w:ascii="Calibri" w:eastAsia="Calibri" w:hAnsi="Calibri" w:cs="Calibri"/>
          <w:b/>
          <w:spacing w:val="1"/>
        </w:rPr>
        <w:t>r</w:t>
      </w:r>
      <w:r w:rsidR="009843AD" w:rsidRPr="00D44ECB">
        <w:rPr>
          <w:rFonts w:ascii="Calibri" w:eastAsia="Calibri" w:hAnsi="Calibri" w:cs="Calibri"/>
          <w:b/>
          <w:spacing w:val="-1"/>
        </w:rPr>
        <w:t>u</w:t>
      </w:r>
      <w:r w:rsidR="009843AD" w:rsidRPr="00D44ECB">
        <w:rPr>
          <w:rFonts w:ascii="Calibri" w:eastAsia="Calibri" w:hAnsi="Calibri" w:cs="Calibri"/>
          <w:b/>
          <w:spacing w:val="1"/>
        </w:rPr>
        <w:t>c</w:t>
      </w:r>
      <w:r w:rsidR="009843AD" w:rsidRPr="00D44ECB">
        <w:rPr>
          <w:rFonts w:ascii="Calibri" w:eastAsia="Calibri" w:hAnsi="Calibri" w:cs="Calibri"/>
          <w:b/>
        </w:rPr>
        <w:t>t</w:t>
      </w:r>
      <w:r w:rsidR="009843AD" w:rsidRPr="00D44ECB">
        <w:rPr>
          <w:rFonts w:ascii="Calibri" w:eastAsia="Calibri" w:hAnsi="Calibri" w:cs="Calibri"/>
          <w:b/>
          <w:spacing w:val="-3"/>
        </w:rPr>
        <w:t>u</w:t>
      </w:r>
      <w:r w:rsidR="009843AD" w:rsidRPr="00D44ECB">
        <w:rPr>
          <w:rFonts w:ascii="Calibri" w:eastAsia="Calibri" w:hAnsi="Calibri" w:cs="Calibri"/>
          <w:b/>
          <w:spacing w:val="1"/>
        </w:rPr>
        <w:t>r</w:t>
      </w:r>
      <w:r w:rsidR="009843AD" w:rsidRPr="00D44ECB">
        <w:rPr>
          <w:rFonts w:ascii="Calibri" w:eastAsia="Calibri" w:hAnsi="Calibri" w:cs="Calibri"/>
          <w:b/>
          <w:spacing w:val="-1"/>
        </w:rPr>
        <w:t>ale</w:t>
      </w:r>
      <w:r w:rsidR="009843AD" w:rsidRPr="00D44ECB">
        <w:rPr>
          <w:rFonts w:ascii="Calibri" w:eastAsia="Calibri" w:hAnsi="Calibri" w:cs="Calibri"/>
          <w:b/>
        </w:rPr>
        <w:t>s</w:t>
      </w:r>
    </w:p>
    <w:p w14:paraId="55D09349" w14:textId="06349265" w:rsidR="009843AD" w:rsidRPr="00D44ECB" w:rsidRDefault="009843AD" w:rsidP="00F458EC">
      <w:pPr>
        <w:ind w:left="728"/>
        <w:jc w:val="both"/>
        <w:rPr>
          <w:rFonts w:ascii="Calibri" w:eastAsia="Calibri" w:hAnsi="Calibri" w:cs="Calibri"/>
        </w:rPr>
      </w:pPr>
      <w:r>
        <w:rPr>
          <w:rFonts w:ascii="Times New Roman" w:eastAsia="Times New Roman" w:hAnsi="Times New Roman" w:cs="Times New Roman"/>
          <w:noProof/>
          <w:sz w:val="20"/>
          <w:szCs w:val="20"/>
        </w:rPr>
        <w:drawing>
          <wp:anchor distT="0" distB="0" distL="114300" distR="114300" simplePos="0" relativeHeight="252012544" behindDoc="1" locked="0" layoutInCell="1" allowOverlap="1" wp14:anchorId="5266244B" wp14:editId="51AED8A6">
            <wp:simplePos x="0" y="0"/>
            <wp:positionH relativeFrom="margin">
              <wp:align>right</wp:align>
            </wp:positionH>
            <wp:positionV relativeFrom="paragraph">
              <wp:posOffset>33807</wp:posOffset>
            </wp:positionV>
            <wp:extent cx="5401310" cy="2799715"/>
            <wp:effectExtent l="0" t="0" r="8890" b="63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BEBA8EAE-BF5A-486C-A8C5-ECC9F3942E4B}">
                          <a14:imgProps xmlns:a14="http://schemas.microsoft.com/office/drawing/2010/main">
                            <a14:imgLayer r:embed="rId29">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2799715"/>
                    </a:xfrm>
                    <a:prstGeom prst="rect">
                      <a:avLst/>
                    </a:prstGeom>
                    <a:noFill/>
                  </pic:spPr>
                </pic:pic>
              </a:graphicData>
            </a:graphic>
            <wp14:sizeRelH relativeFrom="page">
              <wp14:pctWidth>0</wp14:pctWidth>
            </wp14:sizeRelH>
            <wp14:sizeRelV relativeFrom="page">
              <wp14:pctHeight>0</wp14:pctHeight>
            </wp14:sizeRelV>
          </wp:anchor>
        </w:drawing>
      </w:r>
    </w:p>
    <w:p w14:paraId="3DAF39D3" w14:textId="77777777" w:rsidR="009843AD" w:rsidRPr="00D44ECB" w:rsidRDefault="009843AD" w:rsidP="00F458EC">
      <w:pPr>
        <w:spacing w:line="200" w:lineRule="exact"/>
        <w:jc w:val="both"/>
      </w:pPr>
    </w:p>
    <w:p w14:paraId="064A397C" w14:textId="77777777" w:rsidR="009843AD" w:rsidRPr="00D44ECB" w:rsidRDefault="009843AD" w:rsidP="00F458EC">
      <w:pPr>
        <w:spacing w:line="200" w:lineRule="exact"/>
        <w:jc w:val="both"/>
      </w:pPr>
    </w:p>
    <w:p w14:paraId="688BF7C0" w14:textId="77777777" w:rsidR="009843AD" w:rsidRPr="00D44ECB" w:rsidRDefault="009843AD" w:rsidP="00F458EC">
      <w:pPr>
        <w:spacing w:line="200" w:lineRule="exact"/>
        <w:jc w:val="both"/>
      </w:pPr>
    </w:p>
    <w:p w14:paraId="5CAC794F" w14:textId="77777777" w:rsidR="009843AD" w:rsidRPr="00D44ECB" w:rsidRDefault="009843AD" w:rsidP="00F458EC">
      <w:pPr>
        <w:spacing w:line="200" w:lineRule="exact"/>
        <w:jc w:val="both"/>
      </w:pPr>
    </w:p>
    <w:p w14:paraId="5FB6AF81" w14:textId="77777777" w:rsidR="009843AD" w:rsidRPr="00D44ECB" w:rsidRDefault="009843AD" w:rsidP="00F458EC">
      <w:pPr>
        <w:spacing w:line="200" w:lineRule="exact"/>
        <w:jc w:val="both"/>
      </w:pPr>
    </w:p>
    <w:p w14:paraId="7E77BF9A" w14:textId="77777777" w:rsidR="009843AD" w:rsidRPr="00D44ECB" w:rsidRDefault="009843AD" w:rsidP="00F458EC">
      <w:pPr>
        <w:spacing w:line="200" w:lineRule="exact"/>
        <w:jc w:val="both"/>
      </w:pPr>
    </w:p>
    <w:p w14:paraId="52FE6BAF" w14:textId="77777777" w:rsidR="009843AD" w:rsidRPr="00D44ECB" w:rsidRDefault="009843AD" w:rsidP="00F458EC">
      <w:pPr>
        <w:spacing w:line="200" w:lineRule="exact"/>
        <w:jc w:val="both"/>
      </w:pPr>
    </w:p>
    <w:p w14:paraId="0575F26B" w14:textId="77777777" w:rsidR="009843AD" w:rsidRPr="00D44ECB" w:rsidRDefault="009843AD" w:rsidP="00F458EC">
      <w:pPr>
        <w:spacing w:line="200" w:lineRule="exact"/>
        <w:jc w:val="both"/>
      </w:pPr>
    </w:p>
    <w:p w14:paraId="18E19E2F" w14:textId="77777777" w:rsidR="009843AD" w:rsidRPr="00D44ECB" w:rsidRDefault="009843AD" w:rsidP="00F458EC">
      <w:pPr>
        <w:spacing w:line="200" w:lineRule="exact"/>
        <w:jc w:val="both"/>
      </w:pPr>
    </w:p>
    <w:p w14:paraId="0F180A80" w14:textId="77777777" w:rsidR="009843AD" w:rsidRPr="00D44ECB" w:rsidRDefault="009843AD" w:rsidP="00F458EC">
      <w:pPr>
        <w:jc w:val="both"/>
        <w:rPr>
          <w:rFonts w:ascii="Calibri" w:eastAsia="Calibri" w:hAnsi="Calibri" w:cs="Calibri"/>
          <w:sz w:val="18"/>
          <w:szCs w:val="18"/>
        </w:rPr>
      </w:pPr>
    </w:p>
    <w:p w14:paraId="11DE10D0" w14:textId="77777777" w:rsidR="00C01731" w:rsidRDefault="00C01731" w:rsidP="00F458EC">
      <w:pPr>
        <w:spacing w:after="0"/>
        <w:ind w:left="851"/>
        <w:jc w:val="both"/>
        <w:rPr>
          <w:rFonts w:ascii="Times New Roman" w:eastAsia="Calibri" w:hAnsi="Times New Roman" w:cs="Times New Roman"/>
          <w:b/>
          <w:sz w:val="24"/>
          <w:szCs w:val="24"/>
        </w:rPr>
      </w:pPr>
    </w:p>
    <w:p w14:paraId="65379054" w14:textId="77777777" w:rsidR="00C01731" w:rsidRDefault="00C01731" w:rsidP="00F458EC">
      <w:pPr>
        <w:spacing w:after="0"/>
        <w:ind w:left="851"/>
        <w:jc w:val="both"/>
        <w:rPr>
          <w:rFonts w:ascii="Times New Roman" w:eastAsia="Calibri" w:hAnsi="Times New Roman" w:cs="Times New Roman"/>
          <w:b/>
          <w:sz w:val="24"/>
          <w:szCs w:val="24"/>
        </w:rPr>
      </w:pPr>
    </w:p>
    <w:p w14:paraId="2D8853F1" w14:textId="77777777" w:rsidR="00C01731" w:rsidRDefault="00C01731" w:rsidP="00F458EC">
      <w:pPr>
        <w:spacing w:after="0"/>
        <w:ind w:left="851"/>
        <w:jc w:val="both"/>
        <w:rPr>
          <w:rFonts w:ascii="Times New Roman" w:eastAsia="Calibri" w:hAnsi="Times New Roman" w:cs="Times New Roman"/>
          <w:b/>
          <w:sz w:val="24"/>
          <w:szCs w:val="24"/>
        </w:rPr>
      </w:pPr>
    </w:p>
    <w:p w14:paraId="42464A48" w14:textId="6208FE8B" w:rsidR="009843AD" w:rsidRPr="00C01731" w:rsidRDefault="009843AD" w:rsidP="00F458EC">
      <w:pPr>
        <w:spacing w:after="0"/>
        <w:ind w:left="851"/>
        <w:jc w:val="both"/>
        <w:rPr>
          <w:rFonts w:ascii="Times New Roman" w:eastAsia="Calibri" w:hAnsi="Times New Roman" w:cs="Times New Roman"/>
          <w:sz w:val="24"/>
          <w:szCs w:val="24"/>
        </w:rPr>
      </w:pPr>
      <w:r w:rsidRPr="00E610C6">
        <w:rPr>
          <w:rFonts w:ascii="Times New Roman" w:eastAsia="Calibri" w:hAnsi="Times New Roman" w:cs="Times New Roman"/>
          <w:b/>
          <w:sz w:val="24"/>
          <w:szCs w:val="24"/>
        </w:rPr>
        <w:t>D</w:t>
      </w:r>
      <w:r w:rsidRPr="00E610C6">
        <w:rPr>
          <w:rFonts w:ascii="Times New Roman" w:eastAsia="Calibri" w:hAnsi="Times New Roman" w:cs="Times New Roman"/>
          <w:b/>
          <w:spacing w:val="1"/>
          <w:sz w:val="24"/>
          <w:szCs w:val="24"/>
        </w:rPr>
        <w:t>i</w:t>
      </w:r>
      <w:r w:rsidRPr="00E610C6">
        <w:rPr>
          <w:rFonts w:ascii="Times New Roman" w:eastAsia="Calibri" w:hAnsi="Times New Roman" w:cs="Times New Roman"/>
          <w:b/>
          <w:sz w:val="24"/>
          <w:szCs w:val="24"/>
        </w:rPr>
        <w:t>s</w:t>
      </w:r>
      <w:r w:rsidRPr="00E610C6">
        <w:rPr>
          <w:rFonts w:ascii="Times New Roman" w:eastAsia="Calibri" w:hAnsi="Times New Roman" w:cs="Times New Roman"/>
          <w:b/>
          <w:spacing w:val="-2"/>
          <w:sz w:val="24"/>
          <w:szCs w:val="24"/>
        </w:rPr>
        <w:t>t</w:t>
      </w:r>
      <w:r w:rsidRPr="00E610C6">
        <w:rPr>
          <w:rFonts w:ascii="Times New Roman" w:eastAsia="Calibri" w:hAnsi="Times New Roman" w:cs="Times New Roman"/>
          <w:b/>
          <w:spacing w:val="1"/>
          <w:sz w:val="24"/>
          <w:szCs w:val="24"/>
        </w:rPr>
        <w:t>ri</w:t>
      </w:r>
      <w:r w:rsidRPr="00E610C6">
        <w:rPr>
          <w:rFonts w:ascii="Times New Roman" w:eastAsia="Calibri" w:hAnsi="Times New Roman" w:cs="Times New Roman"/>
          <w:b/>
          <w:spacing w:val="-1"/>
          <w:sz w:val="24"/>
          <w:szCs w:val="24"/>
        </w:rPr>
        <w:t>buc</w:t>
      </w:r>
      <w:r w:rsidRPr="00E610C6">
        <w:rPr>
          <w:rFonts w:ascii="Times New Roman" w:eastAsia="Calibri" w:hAnsi="Times New Roman" w:cs="Times New Roman"/>
          <w:b/>
          <w:spacing w:val="1"/>
          <w:sz w:val="24"/>
          <w:szCs w:val="24"/>
        </w:rPr>
        <w:t>i</w:t>
      </w:r>
      <w:r w:rsidRPr="00E610C6">
        <w:rPr>
          <w:rFonts w:ascii="Times New Roman" w:eastAsia="Calibri" w:hAnsi="Times New Roman" w:cs="Times New Roman"/>
          <w:b/>
          <w:spacing w:val="-1"/>
          <w:sz w:val="24"/>
          <w:szCs w:val="24"/>
        </w:rPr>
        <w:t>ó</w:t>
      </w:r>
      <w:r w:rsidRPr="00E610C6">
        <w:rPr>
          <w:rFonts w:ascii="Times New Roman" w:eastAsia="Calibri" w:hAnsi="Times New Roman" w:cs="Times New Roman"/>
          <w:b/>
          <w:sz w:val="24"/>
          <w:szCs w:val="24"/>
        </w:rPr>
        <w:t>n</w:t>
      </w:r>
      <w:r w:rsidRPr="00E610C6">
        <w:rPr>
          <w:rFonts w:ascii="Times New Roman" w:eastAsia="Calibri" w:hAnsi="Times New Roman" w:cs="Times New Roman"/>
          <w:b/>
          <w:spacing w:val="-1"/>
          <w:sz w:val="24"/>
          <w:szCs w:val="24"/>
        </w:rPr>
        <w:t xml:space="preserve"> A</w:t>
      </w:r>
      <w:r w:rsidRPr="00E610C6">
        <w:rPr>
          <w:rFonts w:ascii="Times New Roman" w:eastAsia="Calibri" w:hAnsi="Times New Roman" w:cs="Times New Roman"/>
          <w:b/>
          <w:spacing w:val="1"/>
          <w:sz w:val="24"/>
          <w:szCs w:val="24"/>
        </w:rPr>
        <w:t>r</w:t>
      </w:r>
      <w:r w:rsidRPr="00E610C6">
        <w:rPr>
          <w:rFonts w:ascii="Times New Roman" w:eastAsia="Calibri" w:hAnsi="Times New Roman" w:cs="Times New Roman"/>
          <w:b/>
          <w:spacing w:val="-1"/>
          <w:sz w:val="24"/>
          <w:szCs w:val="24"/>
        </w:rPr>
        <w:t>qu</w:t>
      </w:r>
      <w:r w:rsidRPr="00E610C6">
        <w:rPr>
          <w:rFonts w:ascii="Times New Roman" w:eastAsia="Calibri" w:hAnsi="Times New Roman" w:cs="Times New Roman"/>
          <w:b/>
          <w:spacing w:val="1"/>
          <w:sz w:val="24"/>
          <w:szCs w:val="24"/>
        </w:rPr>
        <w:t>i</w:t>
      </w:r>
      <w:r w:rsidRPr="00E610C6">
        <w:rPr>
          <w:rFonts w:ascii="Times New Roman" w:eastAsia="Calibri" w:hAnsi="Times New Roman" w:cs="Times New Roman"/>
          <w:b/>
          <w:sz w:val="24"/>
          <w:szCs w:val="24"/>
        </w:rPr>
        <w:t>te</w:t>
      </w:r>
      <w:r w:rsidRPr="00E610C6">
        <w:rPr>
          <w:rFonts w:ascii="Times New Roman" w:eastAsia="Calibri" w:hAnsi="Times New Roman" w:cs="Times New Roman"/>
          <w:b/>
          <w:spacing w:val="-2"/>
          <w:sz w:val="24"/>
          <w:szCs w:val="24"/>
        </w:rPr>
        <w:t>c</w:t>
      </w:r>
      <w:r w:rsidRPr="00E610C6">
        <w:rPr>
          <w:rFonts w:ascii="Times New Roman" w:eastAsia="Calibri" w:hAnsi="Times New Roman" w:cs="Times New Roman"/>
          <w:b/>
          <w:sz w:val="24"/>
          <w:szCs w:val="24"/>
        </w:rPr>
        <w:t>t</w:t>
      </w:r>
      <w:r w:rsidRPr="00E610C6">
        <w:rPr>
          <w:rFonts w:ascii="Times New Roman" w:eastAsia="Calibri" w:hAnsi="Times New Roman" w:cs="Times New Roman"/>
          <w:b/>
          <w:spacing w:val="-1"/>
          <w:sz w:val="24"/>
          <w:szCs w:val="24"/>
        </w:rPr>
        <w:t>ón</w:t>
      </w:r>
      <w:r w:rsidRPr="00E610C6">
        <w:rPr>
          <w:rFonts w:ascii="Times New Roman" w:eastAsia="Calibri" w:hAnsi="Times New Roman" w:cs="Times New Roman"/>
          <w:b/>
          <w:spacing w:val="1"/>
          <w:sz w:val="24"/>
          <w:szCs w:val="24"/>
        </w:rPr>
        <w:t>i</w:t>
      </w:r>
      <w:r w:rsidRPr="00E610C6">
        <w:rPr>
          <w:rFonts w:ascii="Times New Roman" w:eastAsia="Calibri" w:hAnsi="Times New Roman" w:cs="Times New Roman"/>
          <w:b/>
          <w:spacing w:val="-1"/>
          <w:sz w:val="24"/>
          <w:szCs w:val="24"/>
        </w:rPr>
        <w:t>ca</w:t>
      </w:r>
      <w:r w:rsidRPr="00E610C6">
        <w:rPr>
          <w:rFonts w:ascii="Times New Roman" w:eastAsia="Calibri" w:hAnsi="Times New Roman" w:cs="Times New Roman"/>
          <w:b/>
          <w:sz w:val="24"/>
          <w:szCs w:val="24"/>
        </w:rPr>
        <w:t>:</w:t>
      </w:r>
    </w:p>
    <w:p w14:paraId="1AEF80BD" w14:textId="4A9E8162" w:rsidR="009843AD" w:rsidRPr="001719BA" w:rsidRDefault="009843AD" w:rsidP="00F458EC">
      <w:pPr>
        <w:spacing w:after="0"/>
        <w:ind w:left="851"/>
        <w:jc w:val="both"/>
        <w:rPr>
          <w:rFonts w:ascii="Times New Roman" w:eastAsia="Calibri" w:hAnsi="Times New Roman" w:cs="Times New Roman"/>
          <w:sz w:val="24"/>
          <w:szCs w:val="24"/>
        </w:rPr>
      </w:pPr>
      <w:r w:rsidRPr="00E610C6">
        <w:rPr>
          <w:rFonts w:ascii="Times New Roman" w:eastAsia="Segoe Fluent Icons" w:hAnsi="Times New Roman" w:cs="Times New Roman"/>
          <w:color w:val="221F1F"/>
          <w:spacing w:val="4"/>
          <w:w w:val="46"/>
          <w:sz w:val="24"/>
          <w:szCs w:val="24"/>
        </w:rPr>
        <w:t xml:space="preserve"> </w:t>
      </w:r>
      <w:r w:rsidRPr="00E610C6">
        <w:rPr>
          <w:rFonts w:ascii="Times New Roman" w:eastAsia="Calibri" w:hAnsi="Times New Roman" w:cs="Times New Roman"/>
          <w:b/>
          <w:color w:val="221F1F"/>
          <w:sz w:val="24"/>
          <w:szCs w:val="24"/>
        </w:rPr>
        <w:t>Z</w:t>
      </w:r>
      <w:r w:rsidRPr="00E610C6">
        <w:rPr>
          <w:rFonts w:ascii="Times New Roman" w:eastAsia="Calibri" w:hAnsi="Times New Roman" w:cs="Times New Roman"/>
          <w:b/>
          <w:color w:val="221F1F"/>
          <w:spacing w:val="-1"/>
          <w:sz w:val="24"/>
          <w:szCs w:val="24"/>
        </w:rPr>
        <w:t>on</w:t>
      </w:r>
      <w:r w:rsidRPr="00E610C6">
        <w:rPr>
          <w:rFonts w:ascii="Times New Roman" w:eastAsia="Calibri" w:hAnsi="Times New Roman" w:cs="Times New Roman"/>
          <w:b/>
          <w:color w:val="221F1F"/>
          <w:spacing w:val="1"/>
          <w:sz w:val="24"/>
          <w:szCs w:val="24"/>
        </w:rPr>
        <w:t>i</w:t>
      </w:r>
      <w:r w:rsidRPr="00E610C6">
        <w:rPr>
          <w:rFonts w:ascii="Times New Roman" w:eastAsia="Calibri" w:hAnsi="Times New Roman" w:cs="Times New Roman"/>
          <w:b/>
          <w:color w:val="221F1F"/>
          <w:sz w:val="24"/>
          <w:szCs w:val="24"/>
        </w:rPr>
        <w:t>fi</w:t>
      </w:r>
      <w:r w:rsidRPr="00E610C6">
        <w:rPr>
          <w:rFonts w:ascii="Times New Roman" w:eastAsia="Calibri" w:hAnsi="Times New Roman" w:cs="Times New Roman"/>
          <w:b/>
          <w:color w:val="221F1F"/>
          <w:spacing w:val="1"/>
          <w:sz w:val="24"/>
          <w:szCs w:val="24"/>
        </w:rPr>
        <w:t>c</w:t>
      </w:r>
      <w:r w:rsidRPr="00E610C6">
        <w:rPr>
          <w:rFonts w:ascii="Times New Roman" w:eastAsia="Calibri" w:hAnsi="Times New Roman" w:cs="Times New Roman"/>
          <w:b/>
          <w:color w:val="221F1F"/>
          <w:spacing w:val="-3"/>
          <w:sz w:val="24"/>
          <w:szCs w:val="24"/>
        </w:rPr>
        <w:t>a</w:t>
      </w:r>
      <w:r w:rsidRPr="00E610C6">
        <w:rPr>
          <w:rFonts w:ascii="Times New Roman" w:eastAsia="Calibri" w:hAnsi="Times New Roman" w:cs="Times New Roman"/>
          <w:b/>
          <w:color w:val="221F1F"/>
          <w:spacing w:val="1"/>
          <w:sz w:val="24"/>
          <w:szCs w:val="24"/>
        </w:rPr>
        <w:t>ci</w:t>
      </w:r>
      <w:r w:rsidRPr="00E610C6">
        <w:rPr>
          <w:rFonts w:ascii="Times New Roman" w:eastAsia="Calibri" w:hAnsi="Times New Roman" w:cs="Times New Roman"/>
          <w:b/>
          <w:color w:val="221F1F"/>
          <w:spacing w:val="-1"/>
          <w:sz w:val="24"/>
          <w:szCs w:val="24"/>
        </w:rPr>
        <w:t>ó</w:t>
      </w:r>
      <w:r w:rsidRPr="00E610C6">
        <w:rPr>
          <w:rFonts w:ascii="Times New Roman" w:eastAsia="Calibri" w:hAnsi="Times New Roman" w:cs="Times New Roman"/>
          <w:b/>
          <w:color w:val="221F1F"/>
          <w:sz w:val="24"/>
          <w:szCs w:val="24"/>
        </w:rPr>
        <w:t>n</w:t>
      </w:r>
    </w:p>
    <w:p w14:paraId="0ABB981C" w14:textId="7BD30490" w:rsidR="009843AD" w:rsidRPr="004F1267" w:rsidRDefault="009843AD" w:rsidP="00F458EC">
      <w:pPr>
        <w:spacing w:after="0"/>
        <w:ind w:left="851"/>
        <w:jc w:val="both"/>
        <w:rPr>
          <w:rFonts w:ascii="Times New Roman" w:eastAsia="Calibri" w:hAnsi="Times New Roman" w:cs="Times New Roman"/>
          <w:sz w:val="24"/>
          <w:szCs w:val="24"/>
        </w:rPr>
      </w:pPr>
      <w:r w:rsidRPr="00E610C6">
        <w:rPr>
          <w:rFonts w:ascii="Times New Roman" w:eastAsia="Calibri" w:hAnsi="Times New Roman" w:cs="Times New Roman"/>
          <w:color w:val="221F1F"/>
          <w:sz w:val="24"/>
          <w:szCs w:val="24"/>
        </w:rPr>
        <w:lastRenderedPageBreak/>
        <w:t>Z</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pacing w:val="-1"/>
          <w:sz w:val="24"/>
          <w:szCs w:val="24"/>
        </w:rPr>
        <w:t>n</w:t>
      </w:r>
      <w:r w:rsidRPr="00E610C6">
        <w:rPr>
          <w:rFonts w:ascii="Times New Roman" w:eastAsia="Calibri" w:hAnsi="Times New Roman" w:cs="Times New Roman"/>
          <w:color w:val="221F1F"/>
          <w:sz w:val="24"/>
          <w:szCs w:val="24"/>
        </w:rPr>
        <w:t xml:space="preserve">a </w:t>
      </w:r>
      <w:r w:rsidRPr="00E610C6">
        <w:rPr>
          <w:rFonts w:ascii="Times New Roman" w:eastAsia="Calibri" w:hAnsi="Times New Roman" w:cs="Times New Roman"/>
          <w:color w:val="221F1F"/>
          <w:spacing w:val="1"/>
          <w:sz w:val="24"/>
          <w:szCs w:val="24"/>
        </w:rPr>
        <w:t>L</w:t>
      </w:r>
      <w:r w:rsidRPr="00E610C6">
        <w:rPr>
          <w:rFonts w:ascii="Times New Roman" w:eastAsia="Calibri" w:hAnsi="Times New Roman" w:cs="Times New Roman"/>
          <w:color w:val="221F1F"/>
          <w:sz w:val="24"/>
          <w:szCs w:val="24"/>
        </w:rPr>
        <w:t>a</w:t>
      </w:r>
      <w:r w:rsidRPr="00E610C6">
        <w:rPr>
          <w:rFonts w:ascii="Times New Roman" w:eastAsia="Calibri" w:hAnsi="Times New Roman" w:cs="Times New Roman"/>
          <w:color w:val="221F1F"/>
          <w:spacing w:val="-2"/>
          <w:sz w:val="24"/>
          <w:szCs w:val="24"/>
        </w:rPr>
        <w:t xml:space="preserve"> </w:t>
      </w:r>
      <w:r w:rsidRPr="00E610C6">
        <w:rPr>
          <w:rFonts w:ascii="Times New Roman" w:eastAsia="Calibri" w:hAnsi="Times New Roman" w:cs="Times New Roman"/>
          <w:color w:val="221F1F"/>
          <w:sz w:val="24"/>
          <w:szCs w:val="24"/>
        </w:rPr>
        <w:t>u</w:t>
      </w:r>
      <w:r w:rsidRPr="00E610C6">
        <w:rPr>
          <w:rFonts w:ascii="Times New Roman" w:eastAsia="Calibri" w:hAnsi="Times New Roman" w:cs="Times New Roman"/>
          <w:color w:val="221F1F"/>
          <w:spacing w:val="-1"/>
          <w:sz w:val="24"/>
          <w:szCs w:val="24"/>
        </w:rPr>
        <w:t>b</w:t>
      </w:r>
      <w:r w:rsidRPr="00E610C6">
        <w:rPr>
          <w:rFonts w:ascii="Times New Roman" w:eastAsia="Calibri" w:hAnsi="Times New Roman" w:cs="Times New Roman"/>
          <w:color w:val="221F1F"/>
          <w:sz w:val="24"/>
          <w:szCs w:val="24"/>
        </w:rPr>
        <w:t>icac</w:t>
      </w:r>
      <w:r w:rsidRPr="00E610C6">
        <w:rPr>
          <w:rFonts w:ascii="Times New Roman" w:eastAsia="Calibri" w:hAnsi="Times New Roman" w:cs="Times New Roman"/>
          <w:color w:val="221F1F"/>
          <w:spacing w:val="-2"/>
          <w:sz w:val="24"/>
          <w:szCs w:val="24"/>
        </w:rPr>
        <w:t>i</w:t>
      </w:r>
      <w:r w:rsidRPr="00E610C6">
        <w:rPr>
          <w:rFonts w:ascii="Times New Roman" w:eastAsia="Calibri" w:hAnsi="Times New Roman" w:cs="Times New Roman"/>
          <w:color w:val="221F1F"/>
          <w:spacing w:val="1"/>
          <w:sz w:val="24"/>
          <w:szCs w:val="24"/>
        </w:rPr>
        <w:t>ó</w:t>
      </w:r>
      <w:r w:rsidRPr="00E610C6">
        <w:rPr>
          <w:rFonts w:ascii="Times New Roman" w:eastAsia="Calibri" w:hAnsi="Times New Roman" w:cs="Times New Roman"/>
          <w:color w:val="221F1F"/>
          <w:sz w:val="24"/>
          <w:szCs w:val="24"/>
        </w:rPr>
        <w:t>n</w:t>
      </w:r>
      <w:r w:rsidRPr="00E610C6">
        <w:rPr>
          <w:rFonts w:ascii="Times New Roman" w:eastAsia="Calibri" w:hAnsi="Times New Roman" w:cs="Times New Roman"/>
          <w:color w:val="221F1F"/>
          <w:spacing w:val="-1"/>
          <w:sz w:val="24"/>
          <w:szCs w:val="24"/>
        </w:rPr>
        <w:t xml:space="preserve"> </w:t>
      </w:r>
      <w:r w:rsidRPr="00E610C6">
        <w:rPr>
          <w:rFonts w:ascii="Times New Roman" w:eastAsia="Calibri" w:hAnsi="Times New Roman" w:cs="Times New Roman"/>
          <w:color w:val="221F1F"/>
          <w:sz w:val="24"/>
          <w:szCs w:val="24"/>
        </w:rPr>
        <w:t>de</w:t>
      </w:r>
      <w:r w:rsidRPr="00E610C6">
        <w:rPr>
          <w:rFonts w:ascii="Times New Roman" w:eastAsia="Calibri" w:hAnsi="Times New Roman" w:cs="Times New Roman"/>
          <w:color w:val="221F1F"/>
          <w:spacing w:val="1"/>
          <w:sz w:val="24"/>
          <w:szCs w:val="24"/>
        </w:rPr>
        <w:t xml:space="preserve"> </w:t>
      </w:r>
      <w:r w:rsidRPr="00E610C6">
        <w:rPr>
          <w:rFonts w:ascii="Times New Roman" w:eastAsia="Calibri" w:hAnsi="Times New Roman" w:cs="Times New Roman"/>
          <w:color w:val="221F1F"/>
          <w:spacing w:val="-3"/>
          <w:sz w:val="24"/>
          <w:szCs w:val="24"/>
        </w:rPr>
        <w:t>l</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z w:val="24"/>
          <w:szCs w:val="24"/>
        </w:rPr>
        <w:t>s p</w:t>
      </w:r>
      <w:r w:rsidRPr="00E610C6">
        <w:rPr>
          <w:rFonts w:ascii="Times New Roman" w:eastAsia="Calibri" w:hAnsi="Times New Roman" w:cs="Times New Roman"/>
          <w:color w:val="221F1F"/>
          <w:spacing w:val="-3"/>
          <w:sz w:val="24"/>
          <w:szCs w:val="24"/>
        </w:rPr>
        <w:t>u</w:t>
      </w:r>
      <w:r w:rsidRPr="00E610C6">
        <w:rPr>
          <w:rFonts w:ascii="Times New Roman" w:eastAsia="Calibri" w:hAnsi="Times New Roman" w:cs="Times New Roman"/>
          <w:color w:val="221F1F"/>
          <w:sz w:val="24"/>
          <w:szCs w:val="24"/>
        </w:rPr>
        <w:t>es</w:t>
      </w:r>
      <w:r w:rsidRPr="00E610C6">
        <w:rPr>
          <w:rFonts w:ascii="Times New Roman" w:eastAsia="Calibri" w:hAnsi="Times New Roman" w:cs="Times New Roman"/>
          <w:color w:val="221F1F"/>
          <w:spacing w:val="1"/>
          <w:sz w:val="24"/>
          <w:szCs w:val="24"/>
        </w:rPr>
        <w:t>t</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z w:val="24"/>
          <w:szCs w:val="24"/>
        </w:rPr>
        <w:t>s</w:t>
      </w:r>
      <w:r w:rsidRPr="00E610C6">
        <w:rPr>
          <w:rFonts w:ascii="Times New Roman" w:eastAsia="Calibri" w:hAnsi="Times New Roman" w:cs="Times New Roman"/>
          <w:color w:val="221F1F"/>
          <w:spacing w:val="-2"/>
          <w:sz w:val="24"/>
          <w:szCs w:val="24"/>
        </w:rPr>
        <w:t xml:space="preserve"> </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pacing w:val="-1"/>
          <w:sz w:val="24"/>
          <w:szCs w:val="24"/>
        </w:rPr>
        <w:t>b</w:t>
      </w:r>
      <w:r w:rsidRPr="00E610C6">
        <w:rPr>
          <w:rFonts w:ascii="Times New Roman" w:eastAsia="Calibri" w:hAnsi="Times New Roman" w:cs="Times New Roman"/>
          <w:color w:val="221F1F"/>
          <w:sz w:val="24"/>
          <w:szCs w:val="24"/>
        </w:rPr>
        <w:t>ede</w:t>
      </w:r>
      <w:r w:rsidRPr="00E610C6">
        <w:rPr>
          <w:rFonts w:ascii="Times New Roman" w:eastAsia="Calibri" w:hAnsi="Times New Roman" w:cs="Times New Roman"/>
          <w:color w:val="221F1F"/>
          <w:spacing w:val="-2"/>
          <w:sz w:val="24"/>
          <w:szCs w:val="24"/>
        </w:rPr>
        <w:t>c</w:t>
      </w:r>
      <w:r w:rsidRPr="00E610C6">
        <w:rPr>
          <w:rFonts w:ascii="Times New Roman" w:eastAsia="Calibri" w:hAnsi="Times New Roman" w:cs="Times New Roman"/>
          <w:color w:val="221F1F"/>
          <w:sz w:val="24"/>
          <w:szCs w:val="24"/>
        </w:rPr>
        <w:t>e</w:t>
      </w:r>
      <w:r w:rsidRPr="00E610C6">
        <w:rPr>
          <w:rFonts w:ascii="Times New Roman" w:eastAsia="Calibri" w:hAnsi="Times New Roman" w:cs="Times New Roman"/>
          <w:color w:val="221F1F"/>
          <w:spacing w:val="1"/>
          <w:sz w:val="24"/>
          <w:szCs w:val="24"/>
        </w:rPr>
        <w:t xml:space="preserve"> </w:t>
      </w:r>
      <w:r w:rsidRPr="00E610C6">
        <w:rPr>
          <w:rFonts w:ascii="Times New Roman" w:eastAsia="Calibri" w:hAnsi="Times New Roman" w:cs="Times New Roman"/>
          <w:color w:val="221F1F"/>
          <w:sz w:val="24"/>
          <w:szCs w:val="24"/>
        </w:rPr>
        <w:t>a u</w:t>
      </w:r>
      <w:r w:rsidRPr="00E610C6">
        <w:rPr>
          <w:rFonts w:ascii="Times New Roman" w:eastAsia="Calibri" w:hAnsi="Times New Roman" w:cs="Times New Roman"/>
          <w:color w:val="221F1F"/>
          <w:spacing w:val="-1"/>
          <w:sz w:val="24"/>
          <w:szCs w:val="24"/>
        </w:rPr>
        <w:t>n</w:t>
      </w:r>
      <w:r w:rsidRPr="00E610C6">
        <w:rPr>
          <w:rFonts w:ascii="Times New Roman" w:eastAsia="Calibri" w:hAnsi="Times New Roman" w:cs="Times New Roman"/>
          <w:color w:val="221F1F"/>
          <w:sz w:val="24"/>
          <w:szCs w:val="24"/>
        </w:rPr>
        <w:t xml:space="preserve">a </w:t>
      </w:r>
      <w:r w:rsidRPr="00E610C6">
        <w:rPr>
          <w:rFonts w:ascii="Times New Roman" w:eastAsia="Calibri" w:hAnsi="Times New Roman" w:cs="Times New Roman"/>
          <w:color w:val="221F1F"/>
          <w:spacing w:val="-3"/>
          <w:sz w:val="24"/>
          <w:szCs w:val="24"/>
        </w:rPr>
        <w:t>z</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pacing w:val="-1"/>
          <w:sz w:val="24"/>
          <w:szCs w:val="24"/>
        </w:rPr>
        <w:t>n</w:t>
      </w:r>
      <w:r w:rsidRPr="00E610C6">
        <w:rPr>
          <w:rFonts w:ascii="Times New Roman" w:eastAsia="Calibri" w:hAnsi="Times New Roman" w:cs="Times New Roman"/>
          <w:color w:val="221F1F"/>
          <w:sz w:val="24"/>
          <w:szCs w:val="24"/>
        </w:rPr>
        <w:t>if</w:t>
      </w:r>
      <w:r w:rsidRPr="00E610C6">
        <w:rPr>
          <w:rFonts w:ascii="Times New Roman" w:eastAsia="Calibri" w:hAnsi="Times New Roman" w:cs="Times New Roman"/>
          <w:color w:val="221F1F"/>
          <w:spacing w:val="-3"/>
          <w:sz w:val="24"/>
          <w:szCs w:val="24"/>
        </w:rPr>
        <w:t>i</w:t>
      </w:r>
      <w:r w:rsidRPr="00E610C6">
        <w:rPr>
          <w:rFonts w:ascii="Times New Roman" w:eastAsia="Calibri" w:hAnsi="Times New Roman" w:cs="Times New Roman"/>
          <w:color w:val="221F1F"/>
          <w:sz w:val="24"/>
          <w:szCs w:val="24"/>
        </w:rPr>
        <w:t>caci</w:t>
      </w:r>
      <w:r w:rsidRPr="00E610C6">
        <w:rPr>
          <w:rFonts w:ascii="Times New Roman" w:eastAsia="Calibri" w:hAnsi="Times New Roman" w:cs="Times New Roman"/>
          <w:color w:val="221F1F"/>
          <w:spacing w:val="1"/>
          <w:sz w:val="24"/>
          <w:szCs w:val="24"/>
        </w:rPr>
        <w:t>ó</w:t>
      </w:r>
      <w:r w:rsidRPr="00E610C6">
        <w:rPr>
          <w:rFonts w:ascii="Times New Roman" w:eastAsia="Calibri" w:hAnsi="Times New Roman" w:cs="Times New Roman"/>
          <w:color w:val="221F1F"/>
          <w:sz w:val="24"/>
          <w:szCs w:val="24"/>
        </w:rPr>
        <w:t>n</w:t>
      </w:r>
      <w:r w:rsidRPr="00E610C6">
        <w:rPr>
          <w:rFonts w:ascii="Times New Roman" w:eastAsia="Calibri" w:hAnsi="Times New Roman" w:cs="Times New Roman"/>
          <w:color w:val="221F1F"/>
          <w:spacing w:val="-1"/>
          <w:sz w:val="24"/>
          <w:szCs w:val="24"/>
        </w:rPr>
        <w:t xml:space="preserve"> </w:t>
      </w:r>
      <w:r w:rsidRPr="00E610C6">
        <w:rPr>
          <w:rFonts w:ascii="Times New Roman" w:eastAsia="Calibri" w:hAnsi="Times New Roman" w:cs="Times New Roman"/>
          <w:color w:val="221F1F"/>
          <w:sz w:val="24"/>
          <w:szCs w:val="24"/>
        </w:rPr>
        <w:t>di</w:t>
      </w:r>
      <w:r w:rsidRPr="00E610C6">
        <w:rPr>
          <w:rFonts w:ascii="Times New Roman" w:eastAsia="Calibri" w:hAnsi="Times New Roman" w:cs="Times New Roman"/>
          <w:color w:val="221F1F"/>
          <w:spacing w:val="-3"/>
          <w:sz w:val="24"/>
          <w:szCs w:val="24"/>
        </w:rPr>
        <w:t>s</w:t>
      </w:r>
      <w:r w:rsidRPr="00E610C6">
        <w:rPr>
          <w:rFonts w:ascii="Times New Roman" w:eastAsia="Calibri" w:hAnsi="Times New Roman" w:cs="Times New Roman"/>
          <w:color w:val="221F1F"/>
          <w:sz w:val="24"/>
          <w:szCs w:val="24"/>
        </w:rPr>
        <w:t>tri</w:t>
      </w:r>
      <w:r w:rsidRPr="00E610C6">
        <w:rPr>
          <w:rFonts w:ascii="Times New Roman" w:eastAsia="Calibri" w:hAnsi="Times New Roman" w:cs="Times New Roman"/>
          <w:color w:val="221F1F"/>
          <w:spacing w:val="-1"/>
          <w:sz w:val="24"/>
          <w:szCs w:val="24"/>
        </w:rPr>
        <w:t>bu</w:t>
      </w:r>
      <w:r w:rsidRPr="00E610C6">
        <w:rPr>
          <w:rFonts w:ascii="Times New Roman" w:eastAsia="Calibri" w:hAnsi="Times New Roman" w:cs="Times New Roman"/>
          <w:color w:val="221F1F"/>
          <w:sz w:val="24"/>
          <w:szCs w:val="24"/>
        </w:rPr>
        <w:t>i</w:t>
      </w:r>
      <w:r w:rsidRPr="00E610C6">
        <w:rPr>
          <w:rFonts w:ascii="Times New Roman" w:eastAsia="Calibri" w:hAnsi="Times New Roman" w:cs="Times New Roman"/>
          <w:color w:val="221F1F"/>
          <w:spacing w:val="-1"/>
          <w:sz w:val="24"/>
          <w:szCs w:val="24"/>
        </w:rPr>
        <w:t>d</w:t>
      </w:r>
      <w:r w:rsidRPr="00E610C6">
        <w:rPr>
          <w:rFonts w:ascii="Times New Roman" w:eastAsia="Calibri" w:hAnsi="Times New Roman" w:cs="Times New Roman"/>
          <w:color w:val="221F1F"/>
          <w:sz w:val="24"/>
          <w:szCs w:val="24"/>
        </w:rPr>
        <w:t xml:space="preserve">a </w:t>
      </w:r>
      <w:r w:rsidRPr="00E610C6">
        <w:rPr>
          <w:rFonts w:ascii="Times New Roman" w:eastAsia="Calibri" w:hAnsi="Times New Roman" w:cs="Times New Roman"/>
          <w:color w:val="221F1F"/>
          <w:spacing w:val="1"/>
          <w:sz w:val="24"/>
          <w:szCs w:val="24"/>
        </w:rPr>
        <w:t>e</w:t>
      </w:r>
      <w:r w:rsidRPr="00E610C6">
        <w:rPr>
          <w:rFonts w:ascii="Times New Roman" w:eastAsia="Calibri" w:hAnsi="Times New Roman" w:cs="Times New Roman"/>
          <w:color w:val="221F1F"/>
          <w:sz w:val="24"/>
          <w:szCs w:val="24"/>
        </w:rPr>
        <w:t>n</w:t>
      </w:r>
      <w:r w:rsidRPr="00E610C6">
        <w:rPr>
          <w:rFonts w:ascii="Times New Roman" w:eastAsia="Calibri" w:hAnsi="Times New Roman" w:cs="Times New Roman"/>
          <w:color w:val="221F1F"/>
          <w:spacing w:val="-1"/>
          <w:sz w:val="24"/>
          <w:szCs w:val="24"/>
        </w:rPr>
        <w:t xml:space="preserve"> </w:t>
      </w:r>
      <w:r w:rsidRPr="00E610C6">
        <w:rPr>
          <w:rFonts w:ascii="Times New Roman" w:eastAsia="Calibri" w:hAnsi="Times New Roman" w:cs="Times New Roman"/>
          <w:color w:val="221F1F"/>
          <w:spacing w:val="1"/>
          <w:sz w:val="24"/>
          <w:szCs w:val="24"/>
        </w:rPr>
        <w:t>0</w:t>
      </w:r>
      <w:r w:rsidRPr="00E610C6">
        <w:rPr>
          <w:rFonts w:ascii="Times New Roman" w:eastAsia="Calibri" w:hAnsi="Times New Roman" w:cs="Times New Roman"/>
          <w:color w:val="221F1F"/>
          <w:sz w:val="24"/>
          <w:szCs w:val="24"/>
        </w:rPr>
        <w:t>2</w:t>
      </w:r>
      <w:r w:rsidRPr="00E610C6">
        <w:rPr>
          <w:rFonts w:ascii="Times New Roman" w:eastAsia="Calibri" w:hAnsi="Times New Roman" w:cs="Times New Roman"/>
          <w:color w:val="221F1F"/>
          <w:spacing w:val="2"/>
          <w:sz w:val="24"/>
          <w:szCs w:val="24"/>
        </w:rPr>
        <w:t xml:space="preserve"> </w:t>
      </w:r>
      <w:r w:rsidRPr="00E610C6">
        <w:rPr>
          <w:rFonts w:ascii="Times New Roman" w:eastAsia="Calibri" w:hAnsi="Times New Roman" w:cs="Times New Roman"/>
          <w:color w:val="221F1F"/>
          <w:spacing w:val="-1"/>
          <w:sz w:val="24"/>
          <w:szCs w:val="24"/>
        </w:rPr>
        <w:t>n</w:t>
      </w:r>
      <w:r w:rsidRPr="00E610C6">
        <w:rPr>
          <w:rFonts w:ascii="Times New Roman" w:eastAsia="Calibri" w:hAnsi="Times New Roman" w:cs="Times New Roman"/>
          <w:color w:val="221F1F"/>
          <w:spacing w:val="-3"/>
          <w:sz w:val="24"/>
          <w:szCs w:val="24"/>
        </w:rPr>
        <w:t>i</w:t>
      </w:r>
      <w:r w:rsidRPr="00E610C6">
        <w:rPr>
          <w:rFonts w:ascii="Times New Roman" w:eastAsia="Calibri" w:hAnsi="Times New Roman" w:cs="Times New Roman"/>
          <w:color w:val="221F1F"/>
          <w:spacing w:val="-1"/>
          <w:sz w:val="24"/>
          <w:szCs w:val="24"/>
        </w:rPr>
        <w:t>v</w:t>
      </w:r>
      <w:r w:rsidRPr="00E610C6">
        <w:rPr>
          <w:rFonts w:ascii="Times New Roman" w:eastAsia="Calibri" w:hAnsi="Times New Roman" w:cs="Times New Roman"/>
          <w:color w:val="221F1F"/>
          <w:sz w:val="24"/>
          <w:szCs w:val="24"/>
        </w:rPr>
        <w:t>eles:</w:t>
      </w:r>
    </w:p>
    <w:p w14:paraId="59C72524" w14:textId="77777777" w:rsidR="009843AD" w:rsidRPr="00E610C6" w:rsidRDefault="009843AD" w:rsidP="00F458EC">
      <w:pPr>
        <w:spacing w:after="0"/>
        <w:ind w:left="851"/>
        <w:jc w:val="both"/>
        <w:rPr>
          <w:rFonts w:ascii="Times New Roman" w:eastAsia="Calibri" w:hAnsi="Times New Roman" w:cs="Times New Roman"/>
          <w:sz w:val="24"/>
          <w:szCs w:val="24"/>
        </w:rPr>
      </w:pPr>
      <w:r w:rsidRPr="00E610C6">
        <w:rPr>
          <w:rFonts w:ascii="Times New Roman" w:eastAsia="Arial" w:hAnsi="Times New Roman" w:cs="Times New Roman"/>
          <w:color w:val="221F1F"/>
          <w:sz w:val="24"/>
          <w:szCs w:val="24"/>
        </w:rPr>
        <w:t xml:space="preserve">-  </w:t>
      </w:r>
      <w:r w:rsidRPr="00E610C6">
        <w:rPr>
          <w:rFonts w:ascii="Times New Roman" w:eastAsia="Arial" w:hAnsi="Times New Roman" w:cs="Times New Roman"/>
          <w:color w:val="221F1F"/>
          <w:spacing w:val="29"/>
          <w:sz w:val="24"/>
          <w:szCs w:val="24"/>
        </w:rPr>
        <w:t xml:space="preserve"> </w:t>
      </w:r>
      <w:r w:rsidRPr="00E610C6">
        <w:rPr>
          <w:rFonts w:ascii="Times New Roman" w:eastAsia="Calibri" w:hAnsi="Times New Roman" w:cs="Times New Roman"/>
          <w:color w:val="221F1F"/>
          <w:sz w:val="24"/>
          <w:szCs w:val="24"/>
        </w:rPr>
        <w:t>Z</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pacing w:val="-1"/>
          <w:sz w:val="24"/>
          <w:szCs w:val="24"/>
        </w:rPr>
        <w:t>n</w:t>
      </w:r>
      <w:r w:rsidRPr="00E610C6">
        <w:rPr>
          <w:rFonts w:ascii="Times New Roman" w:eastAsia="Calibri" w:hAnsi="Times New Roman" w:cs="Times New Roman"/>
          <w:color w:val="221F1F"/>
          <w:sz w:val="24"/>
          <w:szCs w:val="24"/>
        </w:rPr>
        <w:t>a h</w:t>
      </w:r>
      <w:r w:rsidRPr="00E610C6">
        <w:rPr>
          <w:rFonts w:ascii="Times New Roman" w:eastAsia="Calibri" w:hAnsi="Times New Roman" w:cs="Times New Roman"/>
          <w:color w:val="221F1F"/>
          <w:spacing w:val="-1"/>
          <w:sz w:val="24"/>
          <w:szCs w:val="24"/>
        </w:rPr>
        <w:t>úm</w:t>
      </w:r>
      <w:r w:rsidRPr="00E610C6">
        <w:rPr>
          <w:rFonts w:ascii="Times New Roman" w:eastAsia="Calibri" w:hAnsi="Times New Roman" w:cs="Times New Roman"/>
          <w:color w:val="221F1F"/>
          <w:sz w:val="24"/>
          <w:szCs w:val="24"/>
        </w:rPr>
        <w:t>eda</w:t>
      </w:r>
    </w:p>
    <w:p w14:paraId="47E8AE0B" w14:textId="77777777" w:rsidR="009843AD" w:rsidRPr="00E610C6" w:rsidRDefault="009843AD" w:rsidP="00F458EC">
      <w:pPr>
        <w:spacing w:after="0"/>
        <w:ind w:left="851"/>
        <w:jc w:val="both"/>
        <w:rPr>
          <w:rFonts w:ascii="Times New Roman" w:eastAsia="Calibri" w:hAnsi="Times New Roman" w:cs="Times New Roman"/>
          <w:sz w:val="24"/>
          <w:szCs w:val="24"/>
        </w:rPr>
      </w:pPr>
      <w:r w:rsidRPr="00E610C6">
        <w:rPr>
          <w:rFonts w:ascii="Times New Roman" w:eastAsia="Arial" w:hAnsi="Times New Roman" w:cs="Times New Roman"/>
          <w:color w:val="221F1F"/>
          <w:sz w:val="24"/>
          <w:szCs w:val="24"/>
        </w:rPr>
        <w:t xml:space="preserve">-  </w:t>
      </w:r>
      <w:r w:rsidRPr="00E610C6">
        <w:rPr>
          <w:rFonts w:ascii="Times New Roman" w:eastAsia="Arial" w:hAnsi="Times New Roman" w:cs="Times New Roman"/>
          <w:color w:val="221F1F"/>
          <w:spacing w:val="29"/>
          <w:sz w:val="24"/>
          <w:szCs w:val="24"/>
        </w:rPr>
        <w:t xml:space="preserve"> </w:t>
      </w:r>
      <w:r w:rsidRPr="00E610C6">
        <w:rPr>
          <w:rFonts w:ascii="Times New Roman" w:eastAsia="Calibri" w:hAnsi="Times New Roman" w:cs="Times New Roman"/>
          <w:color w:val="221F1F"/>
          <w:sz w:val="24"/>
          <w:szCs w:val="24"/>
        </w:rPr>
        <w:t>Z</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pacing w:val="-1"/>
          <w:sz w:val="24"/>
          <w:szCs w:val="24"/>
        </w:rPr>
        <w:t>n</w:t>
      </w:r>
      <w:r w:rsidRPr="00E610C6">
        <w:rPr>
          <w:rFonts w:ascii="Times New Roman" w:eastAsia="Calibri" w:hAnsi="Times New Roman" w:cs="Times New Roman"/>
          <w:color w:val="221F1F"/>
          <w:sz w:val="24"/>
          <w:szCs w:val="24"/>
        </w:rPr>
        <w:t xml:space="preserve">a </w:t>
      </w:r>
      <w:proofErr w:type="spellStart"/>
      <w:r w:rsidRPr="00E610C6">
        <w:rPr>
          <w:rFonts w:ascii="Times New Roman" w:eastAsia="Calibri" w:hAnsi="Times New Roman" w:cs="Times New Roman"/>
          <w:color w:val="221F1F"/>
          <w:sz w:val="24"/>
          <w:szCs w:val="24"/>
        </w:rPr>
        <w:t>s</w:t>
      </w:r>
      <w:r w:rsidRPr="00E610C6">
        <w:rPr>
          <w:rFonts w:ascii="Times New Roman" w:eastAsia="Calibri" w:hAnsi="Times New Roman" w:cs="Times New Roman"/>
          <w:color w:val="221F1F"/>
          <w:spacing w:val="-1"/>
          <w:sz w:val="24"/>
          <w:szCs w:val="24"/>
        </w:rPr>
        <w:t>e</w:t>
      </w:r>
      <w:r w:rsidRPr="00E610C6">
        <w:rPr>
          <w:rFonts w:ascii="Times New Roman" w:eastAsia="Calibri" w:hAnsi="Times New Roman" w:cs="Times New Roman"/>
          <w:color w:val="221F1F"/>
          <w:spacing w:val="1"/>
          <w:sz w:val="24"/>
          <w:szCs w:val="24"/>
        </w:rPr>
        <w:t>mi</w:t>
      </w:r>
      <w:r w:rsidRPr="00E610C6">
        <w:rPr>
          <w:rFonts w:ascii="Times New Roman" w:eastAsia="Calibri" w:hAnsi="Times New Roman" w:cs="Times New Roman"/>
          <w:color w:val="221F1F"/>
          <w:sz w:val="24"/>
          <w:szCs w:val="24"/>
        </w:rPr>
        <w:t>-</w:t>
      </w:r>
      <w:r w:rsidRPr="00E610C6">
        <w:rPr>
          <w:rFonts w:ascii="Times New Roman" w:eastAsia="Calibri" w:hAnsi="Times New Roman" w:cs="Times New Roman"/>
          <w:color w:val="221F1F"/>
          <w:spacing w:val="-1"/>
          <w:sz w:val="24"/>
          <w:szCs w:val="24"/>
        </w:rPr>
        <w:t>h</w:t>
      </w:r>
      <w:r w:rsidRPr="00E610C6">
        <w:rPr>
          <w:rFonts w:ascii="Times New Roman" w:eastAsia="Calibri" w:hAnsi="Times New Roman" w:cs="Times New Roman"/>
          <w:color w:val="221F1F"/>
          <w:spacing w:val="-3"/>
          <w:sz w:val="24"/>
          <w:szCs w:val="24"/>
        </w:rPr>
        <w:t>ú</w:t>
      </w:r>
      <w:r w:rsidRPr="00E610C6">
        <w:rPr>
          <w:rFonts w:ascii="Times New Roman" w:eastAsia="Calibri" w:hAnsi="Times New Roman" w:cs="Times New Roman"/>
          <w:color w:val="221F1F"/>
          <w:spacing w:val="1"/>
          <w:sz w:val="24"/>
          <w:szCs w:val="24"/>
        </w:rPr>
        <w:t>m</w:t>
      </w:r>
      <w:r w:rsidRPr="00E610C6">
        <w:rPr>
          <w:rFonts w:ascii="Times New Roman" w:eastAsia="Calibri" w:hAnsi="Times New Roman" w:cs="Times New Roman"/>
          <w:color w:val="221F1F"/>
          <w:sz w:val="24"/>
          <w:szCs w:val="24"/>
        </w:rPr>
        <w:t>eda</w:t>
      </w:r>
      <w:proofErr w:type="spellEnd"/>
    </w:p>
    <w:p w14:paraId="4469BF47" w14:textId="77777777" w:rsidR="009843AD" w:rsidRPr="00E610C6" w:rsidRDefault="009843AD" w:rsidP="00F458EC">
      <w:pPr>
        <w:spacing w:after="0"/>
        <w:ind w:left="851"/>
        <w:jc w:val="both"/>
        <w:rPr>
          <w:rFonts w:ascii="Times New Roman" w:eastAsia="Calibri" w:hAnsi="Times New Roman" w:cs="Times New Roman"/>
          <w:sz w:val="24"/>
          <w:szCs w:val="24"/>
        </w:rPr>
      </w:pPr>
      <w:r w:rsidRPr="00E610C6">
        <w:rPr>
          <w:rFonts w:ascii="Times New Roman" w:eastAsia="Arial" w:hAnsi="Times New Roman" w:cs="Times New Roman"/>
          <w:color w:val="221F1F"/>
          <w:sz w:val="24"/>
          <w:szCs w:val="24"/>
        </w:rPr>
        <w:t xml:space="preserve">-  </w:t>
      </w:r>
      <w:r w:rsidRPr="00E610C6">
        <w:rPr>
          <w:rFonts w:ascii="Times New Roman" w:eastAsia="Arial" w:hAnsi="Times New Roman" w:cs="Times New Roman"/>
          <w:color w:val="221F1F"/>
          <w:spacing w:val="29"/>
          <w:sz w:val="24"/>
          <w:szCs w:val="24"/>
        </w:rPr>
        <w:t xml:space="preserve"> </w:t>
      </w:r>
      <w:r w:rsidRPr="00E610C6">
        <w:rPr>
          <w:rFonts w:ascii="Times New Roman" w:eastAsia="Calibri" w:hAnsi="Times New Roman" w:cs="Times New Roman"/>
          <w:color w:val="221F1F"/>
          <w:sz w:val="24"/>
          <w:szCs w:val="24"/>
        </w:rPr>
        <w:t>Z</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pacing w:val="-1"/>
          <w:sz w:val="24"/>
          <w:szCs w:val="24"/>
        </w:rPr>
        <w:t>n</w:t>
      </w:r>
      <w:r w:rsidRPr="00E610C6">
        <w:rPr>
          <w:rFonts w:ascii="Times New Roman" w:eastAsia="Calibri" w:hAnsi="Times New Roman" w:cs="Times New Roman"/>
          <w:color w:val="221F1F"/>
          <w:sz w:val="24"/>
          <w:szCs w:val="24"/>
        </w:rPr>
        <w:t>a s</w:t>
      </w:r>
      <w:r w:rsidRPr="00E610C6">
        <w:rPr>
          <w:rFonts w:ascii="Times New Roman" w:eastAsia="Calibri" w:hAnsi="Times New Roman" w:cs="Times New Roman"/>
          <w:color w:val="221F1F"/>
          <w:spacing w:val="-1"/>
          <w:sz w:val="24"/>
          <w:szCs w:val="24"/>
        </w:rPr>
        <w:t>e</w:t>
      </w:r>
      <w:r w:rsidRPr="00E610C6">
        <w:rPr>
          <w:rFonts w:ascii="Times New Roman" w:eastAsia="Calibri" w:hAnsi="Times New Roman" w:cs="Times New Roman"/>
          <w:color w:val="221F1F"/>
          <w:sz w:val="24"/>
          <w:szCs w:val="24"/>
        </w:rPr>
        <w:t>ca</w:t>
      </w:r>
    </w:p>
    <w:p w14:paraId="7C191F04" w14:textId="77777777" w:rsidR="009843AD" w:rsidRDefault="009843AD" w:rsidP="00F458EC">
      <w:pPr>
        <w:spacing w:after="0"/>
        <w:ind w:left="851"/>
        <w:jc w:val="both"/>
        <w:rPr>
          <w:rFonts w:ascii="Times New Roman" w:eastAsia="Calibri" w:hAnsi="Times New Roman" w:cs="Times New Roman"/>
          <w:color w:val="221F1F"/>
          <w:sz w:val="24"/>
          <w:szCs w:val="24"/>
        </w:rPr>
      </w:pPr>
      <w:r w:rsidRPr="00E610C6">
        <w:rPr>
          <w:rFonts w:ascii="Times New Roman" w:eastAsia="Arial" w:hAnsi="Times New Roman" w:cs="Times New Roman"/>
          <w:color w:val="221F1F"/>
          <w:sz w:val="24"/>
          <w:szCs w:val="24"/>
        </w:rPr>
        <w:t xml:space="preserve">-  </w:t>
      </w:r>
      <w:r w:rsidRPr="00E610C6">
        <w:rPr>
          <w:rFonts w:ascii="Times New Roman" w:eastAsia="Arial" w:hAnsi="Times New Roman" w:cs="Times New Roman"/>
          <w:color w:val="221F1F"/>
          <w:spacing w:val="29"/>
          <w:sz w:val="24"/>
          <w:szCs w:val="24"/>
        </w:rPr>
        <w:t xml:space="preserve"> </w:t>
      </w:r>
      <w:r w:rsidRPr="00E610C6">
        <w:rPr>
          <w:rFonts w:ascii="Times New Roman" w:eastAsia="Calibri" w:hAnsi="Times New Roman" w:cs="Times New Roman"/>
          <w:color w:val="221F1F"/>
          <w:sz w:val="24"/>
          <w:szCs w:val="24"/>
        </w:rPr>
        <w:t>Z</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pacing w:val="-1"/>
          <w:sz w:val="24"/>
          <w:szCs w:val="24"/>
        </w:rPr>
        <w:t>n</w:t>
      </w:r>
      <w:r w:rsidRPr="00E610C6">
        <w:rPr>
          <w:rFonts w:ascii="Times New Roman" w:eastAsia="Calibri" w:hAnsi="Times New Roman" w:cs="Times New Roman"/>
          <w:color w:val="221F1F"/>
          <w:sz w:val="24"/>
          <w:szCs w:val="24"/>
        </w:rPr>
        <w:t>a gast</w:t>
      </w:r>
      <w:r w:rsidRPr="00E610C6">
        <w:rPr>
          <w:rFonts w:ascii="Times New Roman" w:eastAsia="Calibri" w:hAnsi="Times New Roman" w:cs="Times New Roman"/>
          <w:color w:val="221F1F"/>
          <w:spacing w:val="-3"/>
          <w:sz w:val="24"/>
          <w:szCs w:val="24"/>
        </w:rPr>
        <w:t>r</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pacing w:val="-1"/>
          <w:sz w:val="24"/>
          <w:szCs w:val="24"/>
        </w:rPr>
        <w:t>nó</w:t>
      </w:r>
      <w:r w:rsidRPr="00E610C6">
        <w:rPr>
          <w:rFonts w:ascii="Times New Roman" w:eastAsia="Calibri" w:hAnsi="Times New Roman" w:cs="Times New Roman"/>
          <w:color w:val="221F1F"/>
          <w:spacing w:val="1"/>
          <w:sz w:val="24"/>
          <w:szCs w:val="24"/>
        </w:rPr>
        <w:t>m</w:t>
      </w:r>
      <w:r w:rsidRPr="00E610C6">
        <w:rPr>
          <w:rFonts w:ascii="Times New Roman" w:eastAsia="Calibri" w:hAnsi="Times New Roman" w:cs="Times New Roman"/>
          <w:color w:val="221F1F"/>
          <w:sz w:val="24"/>
          <w:szCs w:val="24"/>
        </w:rPr>
        <w:t>i</w:t>
      </w:r>
      <w:r w:rsidRPr="00E610C6">
        <w:rPr>
          <w:rFonts w:ascii="Times New Roman" w:eastAsia="Calibri" w:hAnsi="Times New Roman" w:cs="Times New Roman"/>
          <w:color w:val="221F1F"/>
          <w:spacing w:val="-3"/>
          <w:sz w:val="24"/>
          <w:szCs w:val="24"/>
        </w:rPr>
        <w:t>c</w:t>
      </w:r>
      <w:r w:rsidRPr="00E610C6">
        <w:rPr>
          <w:rFonts w:ascii="Times New Roman" w:eastAsia="Calibri" w:hAnsi="Times New Roman" w:cs="Times New Roman"/>
          <w:color w:val="221F1F"/>
          <w:sz w:val="24"/>
          <w:szCs w:val="24"/>
        </w:rPr>
        <w:t>a</w:t>
      </w:r>
    </w:p>
    <w:p w14:paraId="55A3D865" w14:textId="09B18C5C" w:rsidR="00E610C6" w:rsidRDefault="00E610C6" w:rsidP="00F458EC">
      <w:pPr>
        <w:spacing w:after="0"/>
        <w:jc w:val="both"/>
        <w:rPr>
          <w:rFonts w:ascii="Times New Roman" w:eastAsia="Calibri" w:hAnsi="Times New Roman" w:cs="Times New Roman"/>
          <w:color w:val="221F1F"/>
          <w:sz w:val="24"/>
          <w:szCs w:val="24"/>
        </w:rPr>
      </w:pPr>
    </w:p>
    <w:p w14:paraId="24A59FAA" w14:textId="18B9C17B" w:rsidR="001719BA" w:rsidRDefault="009843AD" w:rsidP="00F458EC">
      <w:pPr>
        <w:spacing w:after="0"/>
        <w:ind w:left="851"/>
        <w:jc w:val="both"/>
        <w:rPr>
          <w:rFonts w:ascii="Times New Roman" w:eastAsia="Calibri" w:hAnsi="Times New Roman" w:cs="Times New Roman"/>
          <w:color w:val="221F1F"/>
          <w:sz w:val="24"/>
          <w:szCs w:val="24"/>
        </w:rPr>
      </w:pPr>
      <w:r w:rsidRPr="00E610C6">
        <w:rPr>
          <w:rFonts w:ascii="Times New Roman" w:eastAsia="Calibri" w:hAnsi="Times New Roman" w:cs="Times New Roman"/>
          <w:color w:val="221F1F"/>
          <w:sz w:val="24"/>
          <w:szCs w:val="24"/>
        </w:rPr>
        <w:t>Esta</w:t>
      </w:r>
      <w:r w:rsidRPr="00E610C6">
        <w:rPr>
          <w:rFonts w:ascii="Times New Roman" w:eastAsia="Calibri" w:hAnsi="Times New Roman" w:cs="Times New Roman"/>
          <w:color w:val="221F1F"/>
          <w:spacing w:val="4"/>
          <w:sz w:val="24"/>
          <w:szCs w:val="24"/>
        </w:rPr>
        <w:t xml:space="preserve"> </w:t>
      </w:r>
      <w:r w:rsidRPr="00E610C6">
        <w:rPr>
          <w:rFonts w:ascii="Times New Roman" w:eastAsia="Calibri" w:hAnsi="Times New Roman" w:cs="Times New Roman"/>
          <w:color w:val="221F1F"/>
          <w:spacing w:val="-3"/>
          <w:sz w:val="24"/>
          <w:szCs w:val="24"/>
        </w:rPr>
        <w:t>z</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pacing w:val="-1"/>
          <w:sz w:val="24"/>
          <w:szCs w:val="24"/>
        </w:rPr>
        <w:t>n</w:t>
      </w:r>
      <w:r w:rsidRPr="00E610C6">
        <w:rPr>
          <w:rFonts w:ascii="Times New Roman" w:eastAsia="Calibri" w:hAnsi="Times New Roman" w:cs="Times New Roman"/>
          <w:color w:val="221F1F"/>
          <w:sz w:val="24"/>
          <w:szCs w:val="24"/>
        </w:rPr>
        <w:t>if</w:t>
      </w:r>
      <w:r w:rsidRPr="00E610C6">
        <w:rPr>
          <w:rFonts w:ascii="Times New Roman" w:eastAsia="Calibri" w:hAnsi="Times New Roman" w:cs="Times New Roman"/>
          <w:color w:val="221F1F"/>
          <w:spacing w:val="-1"/>
          <w:sz w:val="24"/>
          <w:szCs w:val="24"/>
        </w:rPr>
        <w:t>i</w:t>
      </w:r>
      <w:r w:rsidRPr="00E610C6">
        <w:rPr>
          <w:rFonts w:ascii="Times New Roman" w:eastAsia="Calibri" w:hAnsi="Times New Roman" w:cs="Times New Roman"/>
          <w:color w:val="221F1F"/>
          <w:sz w:val="24"/>
          <w:szCs w:val="24"/>
        </w:rPr>
        <w:t>cac</w:t>
      </w:r>
      <w:r w:rsidRPr="00E610C6">
        <w:rPr>
          <w:rFonts w:ascii="Times New Roman" w:eastAsia="Calibri" w:hAnsi="Times New Roman" w:cs="Times New Roman"/>
          <w:color w:val="221F1F"/>
          <w:spacing w:val="-2"/>
          <w:sz w:val="24"/>
          <w:szCs w:val="24"/>
        </w:rPr>
        <w:t>i</w:t>
      </w:r>
      <w:r w:rsidRPr="00E610C6">
        <w:rPr>
          <w:rFonts w:ascii="Times New Roman" w:eastAsia="Calibri" w:hAnsi="Times New Roman" w:cs="Times New Roman"/>
          <w:color w:val="221F1F"/>
          <w:spacing w:val="1"/>
          <w:sz w:val="24"/>
          <w:szCs w:val="24"/>
        </w:rPr>
        <w:t>ó</w:t>
      </w:r>
      <w:r w:rsidRPr="00E610C6">
        <w:rPr>
          <w:rFonts w:ascii="Times New Roman" w:eastAsia="Calibri" w:hAnsi="Times New Roman" w:cs="Times New Roman"/>
          <w:color w:val="221F1F"/>
          <w:sz w:val="24"/>
          <w:szCs w:val="24"/>
        </w:rPr>
        <w:t>n</w:t>
      </w:r>
      <w:r w:rsidRPr="00E610C6">
        <w:rPr>
          <w:rFonts w:ascii="Times New Roman" w:eastAsia="Calibri" w:hAnsi="Times New Roman" w:cs="Times New Roman"/>
          <w:color w:val="221F1F"/>
          <w:spacing w:val="1"/>
          <w:sz w:val="24"/>
          <w:szCs w:val="24"/>
        </w:rPr>
        <w:t xml:space="preserve"> o</w:t>
      </w:r>
      <w:r w:rsidRPr="00E610C6">
        <w:rPr>
          <w:rFonts w:ascii="Times New Roman" w:eastAsia="Calibri" w:hAnsi="Times New Roman" w:cs="Times New Roman"/>
          <w:color w:val="221F1F"/>
          <w:spacing w:val="-1"/>
          <w:sz w:val="24"/>
          <w:szCs w:val="24"/>
        </w:rPr>
        <w:t>b</w:t>
      </w:r>
      <w:r w:rsidRPr="00E610C6">
        <w:rPr>
          <w:rFonts w:ascii="Times New Roman" w:eastAsia="Calibri" w:hAnsi="Times New Roman" w:cs="Times New Roman"/>
          <w:color w:val="221F1F"/>
          <w:sz w:val="24"/>
          <w:szCs w:val="24"/>
        </w:rPr>
        <w:t>ed</w:t>
      </w:r>
      <w:r w:rsidRPr="00E610C6">
        <w:rPr>
          <w:rFonts w:ascii="Times New Roman" w:eastAsia="Calibri" w:hAnsi="Times New Roman" w:cs="Times New Roman"/>
          <w:color w:val="221F1F"/>
          <w:spacing w:val="-2"/>
          <w:sz w:val="24"/>
          <w:szCs w:val="24"/>
        </w:rPr>
        <w:t>e</w:t>
      </w:r>
      <w:r w:rsidRPr="00E610C6">
        <w:rPr>
          <w:rFonts w:ascii="Times New Roman" w:eastAsia="Calibri" w:hAnsi="Times New Roman" w:cs="Times New Roman"/>
          <w:color w:val="221F1F"/>
          <w:sz w:val="24"/>
          <w:szCs w:val="24"/>
        </w:rPr>
        <w:t>ce al</w:t>
      </w:r>
      <w:r w:rsidRPr="00E610C6">
        <w:rPr>
          <w:rFonts w:ascii="Times New Roman" w:eastAsia="Calibri" w:hAnsi="Times New Roman" w:cs="Times New Roman"/>
          <w:color w:val="221F1F"/>
          <w:spacing w:val="4"/>
          <w:sz w:val="24"/>
          <w:szCs w:val="24"/>
        </w:rPr>
        <w:t xml:space="preserve"> </w:t>
      </w:r>
      <w:r w:rsidRPr="00E610C6">
        <w:rPr>
          <w:rFonts w:ascii="Times New Roman" w:eastAsia="Calibri" w:hAnsi="Times New Roman" w:cs="Times New Roman"/>
          <w:color w:val="221F1F"/>
          <w:sz w:val="24"/>
          <w:szCs w:val="24"/>
        </w:rPr>
        <w:t>fácil</w:t>
      </w:r>
      <w:r w:rsidRPr="00E610C6">
        <w:rPr>
          <w:rFonts w:ascii="Times New Roman" w:eastAsia="Calibri" w:hAnsi="Times New Roman" w:cs="Times New Roman"/>
          <w:color w:val="221F1F"/>
          <w:spacing w:val="1"/>
          <w:sz w:val="24"/>
          <w:szCs w:val="24"/>
        </w:rPr>
        <w:t xml:space="preserve"> m</w:t>
      </w:r>
      <w:r w:rsidRPr="00E610C6">
        <w:rPr>
          <w:rFonts w:ascii="Times New Roman" w:eastAsia="Calibri" w:hAnsi="Times New Roman" w:cs="Times New Roman"/>
          <w:color w:val="221F1F"/>
          <w:sz w:val="24"/>
          <w:szCs w:val="24"/>
        </w:rPr>
        <w:t>a</w:t>
      </w:r>
      <w:r w:rsidRPr="00E610C6">
        <w:rPr>
          <w:rFonts w:ascii="Times New Roman" w:eastAsia="Calibri" w:hAnsi="Times New Roman" w:cs="Times New Roman"/>
          <w:color w:val="221F1F"/>
          <w:spacing w:val="-3"/>
          <w:sz w:val="24"/>
          <w:szCs w:val="24"/>
        </w:rPr>
        <w:t>n</w:t>
      </w:r>
      <w:r w:rsidRPr="00E610C6">
        <w:rPr>
          <w:rFonts w:ascii="Times New Roman" w:eastAsia="Calibri" w:hAnsi="Times New Roman" w:cs="Times New Roman"/>
          <w:color w:val="221F1F"/>
          <w:sz w:val="24"/>
          <w:szCs w:val="24"/>
        </w:rPr>
        <w:t>t</w:t>
      </w:r>
      <w:r w:rsidRPr="00E610C6">
        <w:rPr>
          <w:rFonts w:ascii="Times New Roman" w:eastAsia="Calibri" w:hAnsi="Times New Roman" w:cs="Times New Roman"/>
          <w:color w:val="221F1F"/>
          <w:spacing w:val="1"/>
          <w:sz w:val="24"/>
          <w:szCs w:val="24"/>
        </w:rPr>
        <w:t>e</w:t>
      </w:r>
      <w:r w:rsidRPr="00E610C6">
        <w:rPr>
          <w:rFonts w:ascii="Times New Roman" w:eastAsia="Calibri" w:hAnsi="Times New Roman" w:cs="Times New Roman"/>
          <w:color w:val="221F1F"/>
          <w:spacing w:val="-1"/>
          <w:sz w:val="24"/>
          <w:szCs w:val="24"/>
        </w:rPr>
        <w:t>n</w:t>
      </w:r>
      <w:r w:rsidRPr="00E610C6">
        <w:rPr>
          <w:rFonts w:ascii="Times New Roman" w:eastAsia="Calibri" w:hAnsi="Times New Roman" w:cs="Times New Roman"/>
          <w:color w:val="221F1F"/>
          <w:sz w:val="24"/>
          <w:szCs w:val="24"/>
        </w:rPr>
        <w:t>i</w:t>
      </w:r>
      <w:r w:rsidRPr="00E610C6">
        <w:rPr>
          <w:rFonts w:ascii="Times New Roman" w:eastAsia="Calibri" w:hAnsi="Times New Roman" w:cs="Times New Roman"/>
          <w:color w:val="221F1F"/>
          <w:spacing w:val="1"/>
          <w:sz w:val="24"/>
          <w:szCs w:val="24"/>
        </w:rPr>
        <w:t>m</w:t>
      </w:r>
      <w:r w:rsidRPr="00E610C6">
        <w:rPr>
          <w:rFonts w:ascii="Times New Roman" w:eastAsia="Calibri" w:hAnsi="Times New Roman" w:cs="Times New Roman"/>
          <w:color w:val="221F1F"/>
          <w:spacing w:val="-3"/>
          <w:sz w:val="24"/>
          <w:szCs w:val="24"/>
        </w:rPr>
        <w:t>i</w:t>
      </w:r>
      <w:r w:rsidRPr="00E610C6">
        <w:rPr>
          <w:rFonts w:ascii="Times New Roman" w:eastAsia="Calibri" w:hAnsi="Times New Roman" w:cs="Times New Roman"/>
          <w:color w:val="221F1F"/>
          <w:sz w:val="24"/>
          <w:szCs w:val="24"/>
        </w:rPr>
        <w:t>en</w:t>
      </w:r>
      <w:r w:rsidRPr="00E610C6">
        <w:rPr>
          <w:rFonts w:ascii="Times New Roman" w:eastAsia="Calibri" w:hAnsi="Times New Roman" w:cs="Times New Roman"/>
          <w:color w:val="221F1F"/>
          <w:spacing w:val="-2"/>
          <w:sz w:val="24"/>
          <w:szCs w:val="24"/>
        </w:rPr>
        <w:t>t</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z w:val="24"/>
          <w:szCs w:val="24"/>
        </w:rPr>
        <w:t>,</w:t>
      </w:r>
      <w:r w:rsidRPr="00E610C6">
        <w:rPr>
          <w:rFonts w:ascii="Times New Roman" w:eastAsia="Calibri" w:hAnsi="Times New Roman" w:cs="Times New Roman"/>
          <w:color w:val="221F1F"/>
          <w:spacing w:val="4"/>
          <w:sz w:val="24"/>
          <w:szCs w:val="24"/>
        </w:rPr>
        <w:t xml:space="preserve"> </w:t>
      </w:r>
      <w:r w:rsidRPr="00E610C6">
        <w:rPr>
          <w:rFonts w:ascii="Times New Roman" w:eastAsia="Calibri" w:hAnsi="Times New Roman" w:cs="Times New Roman"/>
          <w:color w:val="221F1F"/>
          <w:sz w:val="24"/>
          <w:szCs w:val="24"/>
        </w:rPr>
        <w:t>l</w:t>
      </w:r>
      <w:r w:rsidRPr="00E610C6">
        <w:rPr>
          <w:rFonts w:ascii="Times New Roman" w:eastAsia="Calibri" w:hAnsi="Times New Roman" w:cs="Times New Roman"/>
          <w:color w:val="221F1F"/>
          <w:spacing w:val="-3"/>
          <w:sz w:val="24"/>
          <w:szCs w:val="24"/>
        </w:rPr>
        <w:t>i</w:t>
      </w:r>
      <w:r w:rsidRPr="00E610C6">
        <w:rPr>
          <w:rFonts w:ascii="Times New Roman" w:eastAsia="Calibri" w:hAnsi="Times New Roman" w:cs="Times New Roman"/>
          <w:color w:val="221F1F"/>
          <w:spacing w:val="-1"/>
          <w:sz w:val="24"/>
          <w:szCs w:val="24"/>
        </w:rPr>
        <w:t>mp</w:t>
      </w:r>
      <w:r w:rsidRPr="00E610C6">
        <w:rPr>
          <w:rFonts w:ascii="Times New Roman" w:eastAsia="Calibri" w:hAnsi="Times New Roman" w:cs="Times New Roman"/>
          <w:color w:val="221F1F"/>
          <w:sz w:val="24"/>
          <w:szCs w:val="24"/>
        </w:rPr>
        <w:t>ieza</w:t>
      </w:r>
      <w:r w:rsidRPr="00E610C6">
        <w:rPr>
          <w:rFonts w:ascii="Times New Roman" w:eastAsia="Calibri" w:hAnsi="Times New Roman" w:cs="Times New Roman"/>
          <w:color w:val="221F1F"/>
          <w:spacing w:val="4"/>
          <w:sz w:val="24"/>
          <w:szCs w:val="24"/>
        </w:rPr>
        <w:t xml:space="preserve"> </w:t>
      </w:r>
      <w:r w:rsidRPr="00E610C6">
        <w:rPr>
          <w:rFonts w:ascii="Times New Roman" w:eastAsia="Calibri" w:hAnsi="Times New Roman" w:cs="Times New Roman"/>
          <w:color w:val="221F1F"/>
          <w:sz w:val="24"/>
          <w:szCs w:val="24"/>
        </w:rPr>
        <w:t>y</w:t>
      </w:r>
      <w:r w:rsidRPr="00E610C6">
        <w:rPr>
          <w:rFonts w:ascii="Times New Roman" w:eastAsia="Calibri" w:hAnsi="Times New Roman" w:cs="Times New Roman"/>
          <w:color w:val="221F1F"/>
          <w:spacing w:val="3"/>
          <w:sz w:val="24"/>
          <w:szCs w:val="24"/>
        </w:rPr>
        <w:t xml:space="preserve"> </w:t>
      </w:r>
      <w:r w:rsidRPr="00E610C6">
        <w:rPr>
          <w:rFonts w:ascii="Times New Roman" w:eastAsia="Calibri" w:hAnsi="Times New Roman" w:cs="Times New Roman"/>
          <w:color w:val="221F1F"/>
          <w:sz w:val="24"/>
          <w:szCs w:val="24"/>
        </w:rPr>
        <w:t>el</w:t>
      </w:r>
      <w:r w:rsidRPr="00E610C6">
        <w:rPr>
          <w:rFonts w:ascii="Times New Roman" w:eastAsia="Calibri" w:hAnsi="Times New Roman" w:cs="Times New Roman"/>
          <w:color w:val="221F1F"/>
          <w:spacing w:val="2"/>
          <w:sz w:val="24"/>
          <w:szCs w:val="24"/>
        </w:rPr>
        <w:t xml:space="preserve"> </w:t>
      </w:r>
      <w:r w:rsidRPr="00E610C6">
        <w:rPr>
          <w:rFonts w:ascii="Times New Roman" w:eastAsia="Calibri" w:hAnsi="Times New Roman" w:cs="Times New Roman"/>
          <w:color w:val="221F1F"/>
          <w:sz w:val="24"/>
          <w:szCs w:val="24"/>
        </w:rPr>
        <w:t>a</w:t>
      </w:r>
      <w:r w:rsidRPr="00E610C6">
        <w:rPr>
          <w:rFonts w:ascii="Times New Roman" w:eastAsia="Calibri" w:hAnsi="Times New Roman" w:cs="Times New Roman"/>
          <w:color w:val="221F1F"/>
          <w:spacing w:val="-1"/>
          <w:sz w:val="24"/>
          <w:szCs w:val="24"/>
        </w:rPr>
        <w:t>b</w:t>
      </w:r>
      <w:r w:rsidRPr="00E610C6">
        <w:rPr>
          <w:rFonts w:ascii="Times New Roman" w:eastAsia="Calibri" w:hAnsi="Times New Roman" w:cs="Times New Roman"/>
          <w:color w:val="221F1F"/>
          <w:sz w:val="24"/>
          <w:szCs w:val="24"/>
        </w:rPr>
        <w:t>as</w:t>
      </w:r>
      <w:r w:rsidRPr="00E610C6">
        <w:rPr>
          <w:rFonts w:ascii="Times New Roman" w:eastAsia="Calibri" w:hAnsi="Times New Roman" w:cs="Times New Roman"/>
          <w:color w:val="221F1F"/>
          <w:spacing w:val="-2"/>
          <w:sz w:val="24"/>
          <w:szCs w:val="24"/>
        </w:rPr>
        <w:t>t</w:t>
      </w:r>
      <w:r w:rsidRPr="00E610C6">
        <w:rPr>
          <w:rFonts w:ascii="Times New Roman" w:eastAsia="Calibri" w:hAnsi="Times New Roman" w:cs="Times New Roman"/>
          <w:color w:val="221F1F"/>
          <w:sz w:val="24"/>
          <w:szCs w:val="24"/>
        </w:rPr>
        <w:t>ec</w:t>
      </w:r>
      <w:r w:rsidRPr="00E610C6">
        <w:rPr>
          <w:rFonts w:ascii="Times New Roman" w:eastAsia="Calibri" w:hAnsi="Times New Roman" w:cs="Times New Roman"/>
          <w:color w:val="221F1F"/>
          <w:spacing w:val="-2"/>
          <w:sz w:val="24"/>
          <w:szCs w:val="24"/>
        </w:rPr>
        <w:t>i</w:t>
      </w:r>
      <w:r w:rsidRPr="00E610C6">
        <w:rPr>
          <w:rFonts w:ascii="Times New Roman" w:eastAsia="Calibri" w:hAnsi="Times New Roman" w:cs="Times New Roman"/>
          <w:color w:val="221F1F"/>
          <w:spacing w:val="1"/>
          <w:sz w:val="24"/>
          <w:szCs w:val="24"/>
        </w:rPr>
        <w:t>m</w:t>
      </w:r>
      <w:r w:rsidRPr="00E610C6">
        <w:rPr>
          <w:rFonts w:ascii="Times New Roman" w:eastAsia="Calibri" w:hAnsi="Times New Roman" w:cs="Times New Roman"/>
          <w:color w:val="221F1F"/>
          <w:sz w:val="24"/>
          <w:szCs w:val="24"/>
        </w:rPr>
        <w:t>ie</w:t>
      </w:r>
      <w:r w:rsidRPr="00E610C6">
        <w:rPr>
          <w:rFonts w:ascii="Times New Roman" w:eastAsia="Calibri" w:hAnsi="Times New Roman" w:cs="Times New Roman"/>
          <w:color w:val="221F1F"/>
          <w:spacing w:val="-1"/>
          <w:sz w:val="24"/>
          <w:szCs w:val="24"/>
        </w:rPr>
        <w:t>n</w:t>
      </w:r>
      <w:r w:rsidRPr="00E610C6">
        <w:rPr>
          <w:rFonts w:ascii="Times New Roman" w:eastAsia="Calibri" w:hAnsi="Times New Roman" w:cs="Times New Roman"/>
          <w:color w:val="221F1F"/>
          <w:spacing w:val="-2"/>
          <w:sz w:val="24"/>
          <w:szCs w:val="24"/>
        </w:rPr>
        <w:t>t</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z w:val="24"/>
          <w:szCs w:val="24"/>
        </w:rPr>
        <w:t>,</w:t>
      </w:r>
      <w:r w:rsidRPr="00E610C6">
        <w:rPr>
          <w:rFonts w:ascii="Times New Roman" w:eastAsia="Calibri" w:hAnsi="Times New Roman" w:cs="Times New Roman"/>
          <w:color w:val="221F1F"/>
          <w:spacing w:val="2"/>
          <w:sz w:val="24"/>
          <w:szCs w:val="24"/>
        </w:rPr>
        <w:t xml:space="preserve"> </w:t>
      </w:r>
      <w:r w:rsidRPr="00E610C6">
        <w:rPr>
          <w:rFonts w:ascii="Times New Roman" w:eastAsia="Calibri" w:hAnsi="Times New Roman" w:cs="Times New Roman"/>
          <w:color w:val="221F1F"/>
          <w:sz w:val="24"/>
          <w:szCs w:val="24"/>
        </w:rPr>
        <w:t>así</w:t>
      </w:r>
      <w:r w:rsidRPr="00E610C6">
        <w:rPr>
          <w:rFonts w:ascii="Times New Roman" w:eastAsia="Calibri" w:hAnsi="Times New Roman" w:cs="Times New Roman"/>
          <w:color w:val="221F1F"/>
          <w:spacing w:val="4"/>
          <w:sz w:val="24"/>
          <w:szCs w:val="24"/>
        </w:rPr>
        <w:t xml:space="preserve"> </w:t>
      </w:r>
      <w:r w:rsidRPr="00E610C6">
        <w:rPr>
          <w:rFonts w:ascii="Times New Roman" w:eastAsia="Calibri" w:hAnsi="Times New Roman" w:cs="Times New Roman"/>
          <w:color w:val="221F1F"/>
          <w:spacing w:val="-2"/>
          <w:sz w:val="24"/>
          <w:szCs w:val="24"/>
        </w:rPr>
        <w:t>c</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pacing w:val="-1"/>
          <w:sz w:val="24"/>
          <w:szCs w:val="24"/>
        </w:rPr>
        <w:t>m</w:t>
      </w:r>
      <w:r w:rsidRPr="00E610C6">
        <w:rPr>
          <w:rFonts w:ascii="Times New Roman" w:eastAsia="Calibri" w:hAnsi="Times New Roman" w:cs="Times New Roman"/>
          <w:color w:val="221F1F"/>
          <w:sz w:val="24"/>
          <w:szCs w:val="24"/>
        </w:rPr>
        <w:t>o la</w:t>
      </w:r>
      <w:r w:rsidRPr="00E610C6">
        <w:rPr>
          <w:rFonts w:ascii="Times New Roman" w:eastAsia="Calibri" w:hAnsi="Times New Roman" w:cs="Times New Roman"/>
          <w:color w:val="221F1F"/>
          <w:spacing w:val="1"/>
          <w:sz w:val="24"/>
          <w:szCs w:val="24"/>
        </w:rPr>
        <w:t xml:space="preserve"> </w:t>
      </w:r>
      <w:r w:rsidRPr="00E610C6">
        <w:rPr>
          <w:rFonts w:ascii="Times New Roman" w:eastAsia="Calibri" w:hAnsi="Times New Roman" w:cs="Times New Roman"/>
          <w:color w:val="221F1F"/>
          <w:sz w:val="24"/>
          <w:szCs w:val="24"/>
        </w:rPr>
        <w:t>se</w:t>
      </w:r>
      <w:r w:rsidRPr="00E610C6">
        <w:rPr>
          <w:rFonts w:ascii="Times New Roman" w:eastAsia="Calibri" w:hAnsi="Times New Roman" w:cs="Times New Roman"/>
          <w:color w:val="221F1F"/>
          <w:spacing w:val="1"/>
          <w:sz w:val="24"/>
          <w:szCs w:val="24"/>
        </w:rPr>
        <w:t>c</w:t>
      </w:r>
      <w:r w:rsidRPr="00E610C6">
        <w:rPr>
          <w:rFonts w:ascii="Times New Roman" w:eastAsia="Calibri" w:hAnsi="Times New Roman" w:cs="Times New Roman"/>
          <w:color w:val="221F1F"/>
          <w:spacing w:val="-2"/>
          <w:sz w:val="24"/>
          <w:szCs w:val="24"/>
        </w:rPr>
        <w:t>t</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z w:val="24"/>
          <w:szCs w:val="24"/>
        </w:rPr>
        <w:t>ri</w:t>
      </w:r>
      <w:r w:rsidRPr="00E610C6">
        <w:rPr>
          <w:rFonts w:ascii="Times New Roman" w:eastAsia="Calibri" w:hAnsi="Times New Roman" w:cs="Times New Roman"/>
          <w:color w:val="221F1F"/>
          <w:spacing w:val="-1"/>
          <w:sz w:val="24"/>
          <w:szCs w:val="24"/>
        </w:rPr>
        <w:t>z</w:t>
      </w:r>
      <w:r w:rsidRPr="00E610C6">
        <w:rPr>
          <w:rFonts w:ascii="Times New Roman" w:eastAsia="Calibri" w:hAnsi="Times New Roman" w:cs="Times New Roman"/>
          <w:color w:val="221F1F"/>
          <w:sz w:val="24"/>
          <w:szCs w:val="24"/>
        </w:rPr>
        <w:t>aci</w:t>
      </w:r>
      <w:r w:rsidRPr="00E610C6">
        <w:rPr>
          <w:rFonts w:ascii="Times New Roman" w:eastAsia="Calibri" w:hAnsi="Times New Roman" w:cs="Times New Roman"/>
          <w:color w:val="221F1F"/>
          <w:spacing w:val="1"/>
          <w:sz w:val="24"/>
          <w:szCs w:val="24"/>
        </w:rPr>
        <w:t>ó</w:t>
      </w:r>
      <w:r w:rsidRPr="00E610C6">
        <w:rPr>
          <w:rFonts w:ascii="Times New Roman" w:eastAsia="Calibri" w:hAnsi="Times New Roman" w:cs="Times New Roman"/>
          <w:color w:val="221F1F"/>
          <w:sz w:val="24"/>
          <w:szCs w:val="24"/>
        </w:rPr>
        <w:t>n</w:t>
      </w:r>
      <w:r w:rsidRPr="00E610C6">
        <w:rPr>
          <w:rFonts w:ascii="Times New Roman" w:eastAsia="Calibri" w:hAnsi="Times New Roman" w:cs="Times New Roman"/>
          <w:color w:val="221F1F"/>
          <w:spacing w:val="1"/>
          <w:sz w:val="24"/>
          <w:szCs w:val="24"/>
        </w:rPr>
        <w:t xml:space="preserve"> </w:t>
      </w:r>
      <w:r w:rsidRPr="00E610C6">
        <w:rPr>
          <w:rFonts w:ascii="Times New Roman" w:eastAsia="Calibri" w:hAnsi="Times New Roman" w:cs="Times New Roman"/>
          <w:color w:val="221F1F"/>
          <w:spacing w:val="-1"/>
          <w:sz w:val="24"/>
          <w:szCs w:val="24"/>
        </w:rPr>
        <w:t>d</w:t>
      </w:r>
      <w:r w:rsidRPr="00E610C6">
        <w:rPr>
          <w:rFonts w:ascii="Times New Roman" w:eastAsia="Calibri" w:hAnsi="Times New Roman" w:cs="Times New Roman"/>
          <w:color w:val="221F1F"/>
          <w:sz w:val="24"/>
          <w:szCs w:val="24"/>
        </w:rPr>
        <w:t>e</w:t>
      </w:r>
      <w:r w:rsidRPr="00E610C6">
        <w:rPr>
          <w:rFonts w:ascii="Times New Roman" w:eastAsia="Calibri" w:hAnsi="Times New Roman" w:cs="Times New Roman"/>
          <w:color w:val="221F1F"/>
          <w:spacing w:val="2"/>
          <w:sz w:val="24"/>
          <w:szCs w:val="24"/>
        </w:rPr>
        <w:t xml:space="preserve"> </w:t>
      </w:r>
      <w:r w:rsidRPr="00E610C6">
        <w:rPr>
          <w:rFonts w:ascii="Times New Roman" w:eastAsia="Calibri" w:hAnsi="Times New Roman" w:cs="Times New Roman"/>
          <w:color w:val="221F1F"/>
          <w:spacing w:val="-3"/>
          <w:sz w:val="24"/>
          <w:szCs w:val="24"/>
        </w:rPr>
        <w:t>l</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z w:val="24"/>
          <w:szCs w:val="24"/>
        </w:rPr>
        <w:t>s</w:t>
      </w:r>
      <w:r w:rsidRPr="00E610C6">
        <w:rPr>
          <w:rFonts w:ascii="Times New Roman" w:eastAsia="Calibri" w:hAnsi="Times New Roman" w:cs="Times New Roman"/>
          <w:color w:val="221F1F"/>
          <w:spacing w:val="2"/>
          <w:sz w:val="24"/>
          <w:szCs w:val="24"/>
        </w:rPr>
        <w:t xml:space="preserve"> </w:t>
      </w:r>
      <w:r w:rsidRPr="00E610C6">
        <w:rPr>
          <w:rFonts w:ascii="Times New Roman" w:eastAsia="Calibri" w:hAnsi="Times New Roman" w:cs="Times New Roman"/>
          <w:color w:val="221F1F"/>
          <w:spacing w:val="-2"/>
          <w:sz w:val="24"/>
          <w:szCs w:val="24"/>
        </w:rPr>
        <w:t>s</w:t>
      </w:r>
      <w:r w:rsidRPr="00E610C6">
        <w:rPr>
          <w:rFonts w:ascii="Times New Roman" w:eastAsia="Calibri" w:hAnsi="Times New Roman" w:cs="Times New Roman"/>
          <w:color w:val="221F1F"/>
          <w:sz w:val="24"/>
          <w:szCs w:val="24"/>
        </w:rPr>
        <w:t>e</w:t>
      </w:r>
      <w:r w:rsidRPr="00E610C6">
        <w:rPr>
          <w:rFonts w:ascii="Times New Roman" w:eastAsia="Calibri" w:hAnsi="Times New Roman" w:cs="Times New Roman"/>
          <w:color w:val="221F1F"/>
          <w:spacing w:val="-2"/>
          <w:sz w:val="24"/>
          <w:szCs w:val="24"/>
        </w:rPr>
        <w:t>r</w:t>
      </w:r>
      <w:r w:rsidRPr="00E610C6">
        <w:rPr>
          <w:rFonts w:ascii="Times New Roman" w:eastAsia="Calibri" w:hAnsi="Times New Roman" w:cs="Times New Roman"/>
          <w:color w:val="221F1F"/>
          <w:spacing w:val="1"/>
          <w:sz w:val="24"/>
          <w:szCs w:val="24"/>
        </w:rPr>
        <w:t>v</w:t>
      </w:r>
      <w:r w:rsidRPr="00E610C6">
        <w:rPr>
          <w:rFonts w:ascii="Times New Roman" w:eastAsia="Calibri" w:hAnsi="Times New Roman" w:cs="Times New Roman"/>
          <w:color w:val="221F1F"/>
          <w:sz w:val="24"/>
          <w:szCs w:val="24"/>
        </w:rPr>
        <w:t>ici</w:t>
      </w:r>
      <w:r w:rsidRPr="00E610C6">
        <w:rPr>
          <w:rFonts w:ascii="Times New Roman" w:eastAsia="Calibri" w:hAnsi="Times New Roman" w:cs="Times New Roman"/>
          <w:color w:val="221F1F"/>
          <w:spacing w:val="-2"/>
          <w:sz w:val="24"/>
          <w:szCs w:val="24"/>
        </w:rPr>
        <w:t>o</w:t>
      </w:r>
      <w:r w:rsidRPr="00E610C6">
        <w:rPr>
          <w:rFonts w:ascii="Times New Roman" w:eastAsia="Calibri" w:hAnsi="Times New Roman" w:cs="Times New Roman"/>
          <w:color w:val="221F1F"/>
          <w:sz w:val="24"/>
          <w:szCs w:val="24"/>
        </w:rPr>
        <w:t>s</w:t>
      </w:r>
      <w:r w:rsidRPr="00E610C6">
        <w:rPr>
          <w:rFonts w:ascii="Times New Roman" w:eastAsia="Calibri" w:hAnsi="Times New Roman" w:cs="Times New Roman"/>
          <w:color w:val="221F1F"/>
          <w:spacing w:val="4"/>
          <w:sz w:val="24"/>
          <w:szCs w:val="24"/>
        </w:rPr>
        <w:t xml:space="preserve"> </w:t>
      </w:r>
      <w:r w:rsidRPr="00E610C6">
        <w:rPr>
          <w:rFonts w:ascii="Times New Roman" w:eastAsia="Calibri" w:hAnsi="Times New Roman" w:cs="Times New Roman"/>
          <w:color w:val="221F1F"/>
          <w:sz w:val="24"/>
          <w:szCs w:val="24"/>
        </w:rPr>
        <w:t>y</w:t>
      </w:r>
      <w:r w:rsidRPr="00E610C6">
        <w:rPr>
          <w:rFonts w:ascii="Times New Roman" w:eastAsia="Calibri" w:hAnsi="Times New Roman" w:cs="Times New Roman"/>
          <w:color w:val="221F1F"/>
          <w:spacing w:val="2"/>
          <w:sz w:val="24"/>
          <w:szCs w:val="24"/>
        </w:rPr>
        <w:t xml:space="preserve"> </w:t>
      </w:r>
      <w:r w:rsidRPr="00E610C6">
        <w:rPr>
          <w:rFonts w:ascii="Times New Roman" w:eastAsia="Calibri" w:hAnsi="Times New Roman" w:cs="Times New Roman"/>
          <w:color w:val="221F1F"/>
          <w:sz w:val="24"/>
          <w:szCs w:val="24"/>
        </w:rPr>
        <w:t>ár</w:t>
      </w:r>
      <w:r w:rsidRPr="00E610C6">
        <w:rPr>
          <w:rFonts w:ascii="Times New Roman" w:eastAsia="Calibri" w:hAnsi="Times New Roman" w:cs="Times New Roman"/>
          <w:color w:val="221F1F"/>
          <w:spacing w:val="-2"/>
          <w:sz w:val="24"/>
          <w:szCs w:val="24"/>
        </w:rPr>
        <w:t>e</w:t>
      </w:r>
      <w:r w:rsidRPr="00E610C6">
        <w:rPr>
          <w:rFonts w:ascii="Times New Roman" w:eastAsia="Calibri" w:hAnsi="Times New Roman" w:cs="Times New Roman"/>
          <w:color w:val="221F1F"/>
          <w:sz w:val="24"/>
          <w:szCs w:val="24"/>
        </w:rPr>
        <w:t>as</w:t>
      </w:r>
      <w:r w:rsidRPr="00E610C6">
        <w:rPr>
          <w:rFonts w:ascii="Times New Roman" w:eastAsia="Calibri" w:hAnsi="Times New Roman" w:cs="Times New Roman"/>
          <w:color w:val="221F1F"/>
          <w:spacing w:val="2"/>
          <w:sz w:val="24"/>
          <w:szCs w:val="24"/>
        </w:rPr>
        <w:t xml:space="preserve"> </w:t>
      </w:r>
      <w:r w:rsidRPr="00E610C6">
        <w:rPr>
          <w:rFonts w:ascii="Times New Roman" w:eastAsia="Calibri" w:hAnsi="Times New Roman" w:cs="Times New Roman"/>
          <w:color w:val="221F1F"/>
          <w:sz w:val="24"/>
          <w:szCs w:val="24"/>
        </w:rPr>
        <w:t>a</w:t>
      </w:r>
      <w:r w:rsidRPr="00E610C6">
        <w:rPr>
          <w:rFonts w:ascii="Times New Roman" w:eastAsia="Calibri" w:hAnsi="Times New Roman" w:cs="Times New Roman"/>
          <w:color w:val="221F1F"/>
          <w:spacing w:val="-1"/>
          <w:sz w:val="24"/>
          <w:szCs w:val="24"/>
        </w:rPr>
        <w:t>d</w:t>
      </w:r>
      <w:r w:rsidRPr="00E610C6">
        <w:rPr>
          <w:rFonts w:ascii="Times New Roman" w:eastAsia="Calibri" w:hAnsi="Times New Roman" w:cs="Times New Roman"/>
          <w:color w:val="221F1F"/>
          <w:spacing w:val="1"/>
          <w:sz w:val="24"/>
          <w:szCs w:val="24"/>
        </w:rPr>
        <w:t>m</w:t>
      </w:r>
      <w:r w:rsidRPr="00E610C6">
        <w:rPr>
          <w:rFonts w:ascii="Times New Roman" w:eastAsia="Calibri" w:hAnsi="Times New Roman" w:cs="Times New Roman"/>
          <w:color w:val="221F1F"/>
          <w:sz w:val="24"/>
          <w:szCs w:val="24"/>
        </w:rPr>
        <w:t>i</w:t>
      </w:r>
      <w:r w:rsidRPr="00E610C6">
        <w:rPr>
          <w:rFonts w:ascii="Times New Roman" w:eastAsia="Calibri" w:hAnsi="Times New Roman" w:cs="Times New Roman"/>
          <w:color w:val="221F1F"/>
          <w:spacing w:val="-1"/>
          <w:sz w:val="24"/>
          <w:szCs w:val="24"/>
        </w:rPr>
        <w:t>n</w:t>
      </w:r>
      <w:r w:rsidRPr="00E610C6">
        <w:rPr>
          <w:rFonts w:ascii="Times New Roman" w:eastAsia="Calibri" w:hAnsi="Times New Roman" w:cs="Times New Roman"/>
          <w:color w:val="221F1F"/>
          <w:sz w:val="24"/>
          <w:szCs w:val="24"/>
        </w:rPr>
        <w:t>is</w:t>
      </w:r>
      <w:r w:rsidRPr="00E610C6">
        <w:rPr>
          <w:rFonts w:ascii="Times New Roman" w:eastAsia="Calibri" w:hAnsi="Times New Roman" w:cs="Times New Roman"/>
          <w:color w:val="221F1F"/>
          <w:spacing w:val="-2"/>
          <w:sz w:val="24"/>
          <w:szCs w:val="24"/>
        </w:rPr>
        <w:t>t</w:t>
      </w:r>
      <w:r w:rsidRPr="00E610C6">
        <w:rPr>
          <w:rFonts w:ascii="Times New Roman" w:eastAsia="Calibri" w:hAnsi="Times New Roman" w:cs="Times New Roman"/>
          <w:color w:val="221F1F"/>
          <w:sz w:val="24"/>
          <w:szCs w:val="24"/>
        </w:rPr>
        <w:t>rat</w:t>
      </w:r>
      <w:r w:rsidRPr="00E610C6">
        <w:rPr>
          <w:rFonts w:ascii="Times New Roman" w:eastAsia="Calibri" w:hAnsi="Times New Roman" w:cs="Times New Roman"/>
          <w:color w:val="221F1F"/>
          <w:spacing w:val="-3"/>
          <w:sz w:val="24"/>
          <w:szCs w:val="24"/>
        </w:rPr>
        <w:t>i</w:t>
      </w:r>
      <w:r w:rsidRPr="00E610C6">
        <w:rPr>
          <w:rFonts w:ascii="Times New Roman" w:eastAsia="Calibri" w:hAnsi="Times New Roman" w:cs="Times New Roman"/>
          <w:color w:val="221F1F"/>
          <w:spacing w:val="1"/>
          <w:sz w:val="24"/>
          <w:szCs w:val="24"/>
        </w:rPr>
        <w:t>v</w:t>
      </w:r>
      <w:r w:rsidRPr="00E610C6">
        <w:rPr>
          <w:rFonts w:ascii="Times New Roman" w:eastAsia="Calibri" w:hAnsi="Times New Roman" w:cs="Times New Roman"/>
          <w:color w:val="221F1F"/>
          <w:sz w:val="24"/>
          <w:szCs w:val="24"/>
        </w:rPr>
        <w:t>as</w:t>
      </w:r>
      <w:r w:rsidRPr="00E610C6">
        <w:rPr>
          <w:rFonts w:ascii="Times New Roman" w:eastAsia="Calibri" w:hAnsi="Times New Roman" w:cs="Times New Roman"/>
          <w:color w:val="221F1F"/>
          <w:spacing w:val="2"/>
          <w:sz w:val="24"/>
          <w:szCs w:val="24"/>
        </w:rPr>
        <w:t xml:space="preserve"> </w:t>
      </w:r>
      <w:r w:rsidRPr="00E610C6">
        <w:rPr>
          <w:rFonts w:ascii="Times New Roman" w:eastAsia="Calibri" w:hAnsi="Times New Roman" w:cs="Times New Roman"/>
          <w:color w:val="221F1F"/>
          <w:spacing w:val="-1"/>
          <w:sz w:val="24"/>
          <w:szCs w:val="24"/>
        </w:rPr>
        <w:t>qu</w:t>
      </w:r>
      <w:r w:rsidRPr="00E610C6">
        <w:rPr>
          <w:rFonts w:ascii="Times New Roman" w:eastAsia="Calibri" w:hAnsi="Times New Roman" w:cs="Times New Roman"/>
          <w:color w:val="221F1F"/>
          <w:sz w:val="24"/>
          <w:szCs w:val="24"/>
        </w:rPr>
        <w:t>e</w:t>
      </w:r>
      <w:r w:rsidRPr="00E610C6">
        <w:rPr>
          <w:rFonts w:ascii="Times New Roman" w:eastAsia="Calibri" w:hAnsi="Times New Roman" w:cs="Times New Roman"/>
          <w:color w:val="221F1F"/>
          <w:spacing w:val="2"/>
          <w:sz w:val="24"/>
          <w:szCs w:val="24"/>
        </w:rPr>
        <w:t xml:space="preserve"> </w:t>
      </w:r>
      <w:r w:rsidRPr="00E610C6">
        <w:rPr>
          <w:rFonts w:ascii="Times New Roman" w:eastAsia="Calibri" w:hAnsi="Times New Roman" w:cs="Times New Roman"/>
          <w:color w:val="221F1F"/>
          <w:sz w:val="24"/>
          <w:szCs w:val="24"/>
        </w:rPr>
        <w:t>cue</w:t>
      </w:r>
      <w:r w:rsidRPr="00E610C6">
        <w:rPr>
          <w:rFonts w:ascii="Times New Roman" w:eastAsia="Calibri" w:hAnsi="Times New Roman" w:cs="Times New Roman"/>
          <w:color w:val="221F1F"/>
          <w:spacing w:val="-1"/>
          <w:sz w:val="24"/>
          <w:szCs w:val="24"/>
        </w:rPr>
        <w:t>n</w:t>
      </w:r>
      <w:r w:rsidRPr="00E610C6">
        <w:rPr>
          <w:rFonts w:ascii="Times New Roman" w:eastAsia="Calibri" w:hAnsi="Times New Roman" w:cs="Times New Roman"/>
          <w:color w:val="221F1F"/>
          <w:sz w:val="24"/>
          <w:szCs w:val="24"/>
        </w:rPr>
        <w:t>ta c</w:t>
      </w:r>
      <w:r w:rsidRPr="00E610C6">
        <w:rPr>
          <w:rFonts w:ascii="Times New Roman" w:eastAsia="Calibri" w:hAnsi="Times New Roman" w:cs="Times New Roman"/>
          <w:color w:val="221F1F"/>
          <w:spacing w:val="1"/>
          <w:sz w:val="24"/>
          <w:szCs w:val="24"/>
        </w:rPr>
        <w:t>o</w:t>
      </w:r>
      <w:r w:rsidRPr="00E610C6">
        <w:rPr>
          <w:rFonts w:ascii="Times New Roman" w:eastAsia="Calibri" w:hAnsi="Times New Roman" w:cs="Times New Roman"/>
          <w:color w:val="221F1F"/>
          <w:sz w:val="24"/>
          <w:szCs w:val="24"/>
        </w:rPr>
        <w:t>n</w:t>
      </w:r>
      <w:r w:rsidRPr="00E610C6">
        <w:rPr>
          <w:rFonts w:ascii="Times New Roman" w:eastAsia="Calibri" w:hAnsi="Times New Roman" w:cs="Times New Roman"/>
          <w:color w:val="221F1F"/>
          <w:spacing w:val="1"/>
          <w:sz w:val="24"/>
          <w:szCs w:val="24"/>
        </w:rPr>
        <w:t xml:space="preserve"> </w:t>
      </w:r>
      <w:r w:rsidRPr="00E610C6">
        <w:rPr>
          <w:rFonts w:ascii="Times New Roman" w:eastAsia="Calibri" w:hAnsi="Times New Roman" w:cs="Times New Roman"/>
          <w:color w:val="221F1F"/>
          <w:spacing w:val="-1"/>
          <w:sz w:val="24"/>
          <w:szCs w:val="24"/>
        </w:rPr>
        <w:t>un</w:t>
      </w:r>
      <w:r w:rsidRPr="00E610C6">
        <w:rPr>
          <w:rFonts w:ascii="Times New Roman" w:eastAsia="Calibri" w:hAnsi="Times New Roman" w:cs="Times New Roman"/>
          <w:color w:val="221F1F"/>
          <w:sz w:val="24"/>
          <w:szCs w:val="24"/>
        </w:rPr>
        <w:t>a</w:t>
      </w:r>
      <w:r w:rsidRPr="00E610C6">
        <w:rPr>
          <w:rFonts w:ascii="Times New Roman" w:eastAsia="Calibri" w:hAnsi="Times New Roman" w:cs="Times New Roman"/>
          <w:color w:val="221F1F"/>
          <w:spacing w:val="1"/>
          <w:sz w:val="24"/>
          <w:szCs w:val="24"/>
        </w:rPr>
        <w:t xml:space="preserve"> </w:t>
      </w:r>
      <w:r w:rsidRPr="00E610C6">
        <w:rPr>
          <w:rFonts w:ascii="Times New Roman" w:eastAsia="Calibri" w:hAnsi="Times New Roman" w:cs="Times New Roman"/>
          <w:color w:val="221F1F"/>
          <w:sz w:val="24"/>
          <w:szCs w:val="24"/>
        </w:rPr>
        <w:t>c</w:t>
      </w:r>
      <w:r w:rsidRPr="00E610C6">
        <w:rPr>
          <w:rFonts w:ascii="Times New Roman" w:eastAsia="Calibri" w:hAnsi="Times New Roman" w:cs="Times New Roman"/>
          <w:color w:val="221F1F"/>
          <w:spacing w:val="-3"/>
          <w:sz w:val="24"/>
          <w:szCs w:val="24"/>
        </w:rPr>
        <w:t>i</w:t>
      </w:r>
      <w:r w:rsidRPr="00E610C6">
        <w:rPr>
          <w:rFonts w:ascii="Times New Roman" w:eastAsia="Calibri" w:hAnsi="Times New Roman" w:cs="Times New Roman"/>
          <w:color w:val="221F1F"/>
          <w:sz w:val="24"/>
          <w:szCs w:val="24"/>
        </w:rPr>
        <w:t>rc</w:t>
      </w:r>
      <w:r w:rsidRPr="00E610C6">
        <w:rPr>
          <w:rFonts w:ascii="Times New Roman" w:eastAsia="Calibri" w:hAnsi="Times New Roman" w:cs="Times New Roman"/>
          <w:color w:val="221F1F"/>
          <w:spacing w:val="-1"/>
          <w:sz w:val="24"/>
          <w:szCs w:val="24"/>
        </w:rPr>
        <w:t>u</w:t>
      </w:r>
      <w:r w:rsidRPr="00E610C6">
        <w:rPr>
          <w:rFonts w:ascii="Times New Roman" w:eastAsia="Calibri" w:hAnsi="Times New Roman" w:cs="Times New Roman"/>
          <w:color w:val="221F1F"/>
          <w:sz w:val="24"/>
          <w:szCs w:val="24"/>
        </w:rPr>
        <w:t>laci</w:t>
      </w:r>
      <w:r w:rsidRPr="00E610C6">
        <w:rPr>
          <w:rFonts w:ascii="Times New Roman" w:eastAsia="Calibri" w:hAnsi="Times New Roman" w:cs="Times New Roman"/>
          <w:color w:val="221F1F"/>
          <w:spacing w:val="1"/>
          <w:sz w:val="24"/>
          <w:szCs w:val="24"/>
        </w:rPr>
        <w:t>ó</w:t>
      </w:r>
      <w:r w:rsidRPr="00E610C6">
        <w:rPr>
          <w:rFonts w:ascii="Times New Roman" w:eastAsia="Calibri" w:hAnsi="Times New Roman" w:cs="Times New Roman"/>
          <w:color w:val="221F1F"/>
          <w:sz w:val="24"/>
          <w:szCs w:val="24"/>
        </w:rPr>
        <w:t xml:space="preserve">n </w:t>
      </w:r>
      <w:r w:rsidRPr="00E610C6">
        <w:rPr>
          <w:rFonts w:ascii="Times New Roman" w:eastAsia="Calibri" w:hAnsi="Times New Roman" w:cs="Times New Roman"/>
          <w:color w:val="221F1F"/>
          <w:spacing w:val="-1"/>
          <w:sz w:val="24"/>
          <w:szCs w:val="24"/>
        </w:rPr>
        <w:t>d</w:t>
      </w:r>
      <w:r w:rsidRPr="00E610C6">
        <w:rPr>
          <w:rFonts w:ascii="Times New Roman" w:eastAsia="Calibri" w:hAnsi="Times New Roman" w:cs="Times New Roman"/>
          <w:color w:val="221F1F"/>
          <w:sz w:val="24"/>
          <w:szCs w:val="24"/>
        </w:rPr>
        <w:t>iferencia</w:t>
      </w:r>
      <w:r w:rsidRPr="00E610C6">
        <w:rPr>
          <w:rFonts w:ascii="Times New Roman" w:eastAsia="Calibri" w:hAnsi="Times New Roman" w:cs="Times New Roman"/>
          <w:color w:val="221F1F"/>
          <w:spacing w:val="-1"/>
          <w:sz w:val="24"/>
          <w:szCs w:val="24"/>
        </w:rPr>
        <w:t>d</w:t>
      </w:r>
      <w:r w:rsidRPr="00E610C6">
        <w:rPr>
          <w:rFonts w:ascii="Times New Roman" w:eastAsia="Calibri" w:hAnsi="Times New Roman" w:cs="Times New Roman"/>
          <w:color w:val="221F1F"/>
          <w:sz w:val="24"/>
          <w:szCs w:val="24"/>
        </w:rPr>
        <w:t>a.</w:t>
      </w:r>
    </w:p>
    <w:p w14:paraId="29404468" w14:textId="77777777" w:rsidR="004F1267" w:rsidRPr="004F1267" w:rsidRDefault="004F1267" w:rsidP="00F458EC">
      <w:pPr>
        <w:spacing w:after="0"/>
        <w:ind w:left="851"/>
        <w:jc w:val="both"/>
        <w:rPr>
          <w:rFonts w:ascii="Times New Roman" w:eastAsia="Calibri" w:hAnsi="Times New Roman" w:cs="Times New Roman"/>
          <w:color w:val="221F1F"/>
          <w:sz w:val="24"/>
          <w:szCs w:val="24"/>
        </w:rPr>
      </w:pPr>
    </w:p>
    <w:p w14:paraId="7BB4DCE6" w14:textId="1007DD19" w:rsidR="009843AD" w:rsidRPr="00E610C6" w:rsidRDefault="004F1267" w:rsidP="00F458EC">
      <w:pPr>
        <w:ind w:left="851"/>
        <w:jc w:val="both"/>
        <w:rPr>
          <w:rFonts w:ascii="Times New Roman" w:eastAsia="Calibri" w:hAnsi="Times New Roman" w:cs="Times New Roman"/>
          <w:sz w:val="24"/>
          <w:szCs w:val="24"/>
        </w:rPr>
      </w:pPr>
      <w:r>
        <w:rPr>
          <w:noProof/>
        </w:rPr>
        <w:drawing>
          <wp:anchor distT="0" distB="0" distL="114300" distR="114300" simplePos="0" relativeHeight="252013568" behindDoc="1" locked="0" layoutInCell="1" allowOverlap="1" wp14:anchorId="338B3953" wp14:editId="3BBA494C">
            <wp:simplePos x="0" y="0"/>
            <wp:positionH relativeFrom="page">
              <wp:posOffset>2055418</wp:posOffset>
            </wp:positionH>
            <wp:positionV relativeFrom="paragraph">
              <wp:posOffset>223850</wp:posOffset>
            </wp:positionV>
            <wp:extent cx="4227830" cy="2625090"/>
            <wp:effectExtent l="0" t="0" r="1270" b="381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BEBA8EAE-BF5A-486C-A8C5-ECC9F3942E4B}">
                          <a14:imgProps xmlns:a14="http://schemas.microsoft.com/office/drawing/2010/main">
                            <a14:imgLayer r:embed="rId31">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4227830" cy="2625090"/>
                    </a:xfrm>
                    <a:prstGeom prst="rect">
                      <a:avLst/>
                    </a:prstGeom>
                    <a:noFill/>
                  </pic:spPr>
                </pic:pic>
              </a:graphicData>
            </a:graphic>
            <wp14:sizeRelH relativeFrom="page">
              <wp14:pctWidth>0</wp14:pctWidth>
            </wp14:sizeRelH>
            <wp14:sizeRelV relativeFrom="page">
              <wp14:pctHeight>0</wp14:pctHeight>
            </wp14:sizeRelV>
          </wp:anchor>
        </w:drawing>
      </w:r>
      <w:r w:rsidR="001719BA">
        <w:rPr>
          <w:rFonts w:ascii="Calibri" w:eastAsia="Calibri" w:hAnsi="Calibri" w:cs="Calibri"/>
          <w:b/>
        </w:rPr>
        <w:t xml:space="preserve">Figura N° 10: </w:t>
      </w:r>
      <w:r w:rsidR="009843AD" w:rsidRPr="00E610C6">
        <w:rPr>
          <w:rFonts w:ascii="Times New Roman" w:eastAsia="Calibri" w:hAnsi="Times New Roman" w:cs="Times New Roman"/>
          <w:b/>
          <w:sz w:val="24"/>
          <w:szCs w:val="24"/>
        </w:rPr>
        <w:t>P</w:t>
      </w:r>
      <w:r w:rsidR="009843AD" w:rsidRPr="00E610C6">
        <w:rPr>
          <w:rFonts w:ascii="Times New Roman" w:eastAsia="Calibri" w:hAnsi="Times New Roman" w:cs="Times New Roman"/>
          <w:b/>
          <w:spacing w:val="1"/>
          <w:sz w:val="24"/>
          <w:szCs w:val="24"/>
        </w:rPr>
        <w:t>r</w:t>
      </w:r>
      <w:r w:rsidR="009843AD" w:rsidRPr="00E610C6">
        <w:rPr>
          <w:rFonts w:ascii="Times New Roman" w:eastAsia="Calibri" w:hAnsi="Times New Roman" w:cs="Times New Roman"/>
          <w:b/>
          <w:spacing w:val="-1"/>
          <w:sz w:val="24"/>
          <w:szCs w:val="24"/>
        </w:rPr>
        <w:t>opue</w:t>
      </w:r>
      <w:r w:rsidR="009843AD" w:rsidRPr="00E610C6">
        <w:rPr>
          <w:rFonts w:ascii="Times New Roman" w:eastAsia="Calibri" w:hAnsi="Times New Roman" w:cs="Times New Roman"/>
          <w:b/>
          <w:sz w:val="24"/>
          <w:szCs w:val="24"/>
        </w:rPr>
        <w:t>sta</w:t>
      </w:r>
      <w:r w:rsidR="009843AD" w:rsidRPr="00E610C6">
        <w:rPr>
          <w:rFonts w:ascii="Times New Roman" w:eastAsia="Calibri" w:hAnsi="Times New Roman" w:cs="Times New Roman"/>
          <w:b/>
          <w:spacing w:val="-1"/>
          <w:sz w:val="24"/>
          <w:szCs w:val="24"/>
        </w:rPr>
        <w:t xml:space="preserve"> </w:t>
      </w:r>
      <w:r w:rsidR="009843AD" w:rsidRPr="00E610C6">
        <w:rPr>
          <w:rFonts w:ascii="Times New Roman" w:eastAsia="Calibri" w:hAnsi="Times New Roman" w:cs="Times New Roman"/>
          <w:b/>
          <w:spacing w:val="-3"/>
          <w:sz w:val="24"/>
          <w:szCs w:val="24"/>
        </w:rPr>
        <w:t>d</w:t>
      </w:r>
      <w:r w:rsidR="009843AD" w:rsidRPr="00E610C6">
        <w:rPr>
          <w:rFonts w:ascii="Times New Roman" w:eastAsia="Calibri" w:hAnsi="Times New Roman" w:cs="Times New Roman"/>
          <w:b/>
          <w:sz w:val="24"/>
          <w:szCs w:val="24"/>
        </w:rPr>
        <w:t>e</w:t>
      </w:r>
      <w:r w:rsidR="009843AD" w:rsidRPr="00E610C6">
        <w:rPr>
          <w:rFonts w:ascii="Times New Roman" w:eastAsia="Calibri" w:hAnsi="Times New Roman" w:cs="Times New Roman"/>
          <w:b/>
          <w:spacing w:val="-1"/>
          <w:sz w:val="24"/>
          <w:szCs w:val="24"/>
        </w:rPr>
        <w:t xml:space="preserve"> </w:t>
      </w:r>
      <w:r w:rsidR="009843AD" w:rsidRPr="00E610C6">
        <w:rPr>
          <w:rFonts w:ascii="Times New Roman" w:eastAsia="Calibri" w:hAnsi="Times New Roman" w:cs="Times New Roman"/>
          <w:b/>
          <w:sz w:val="24"/>
          <w:szCs w:val="24"/>
        </w:rPr>
        <w:t>d</w:t>
      </w:r>
      <w:r w:rsidR="009843AD" w:rsidRPr="00E610C6">
        <w:rPr>
          <w:rFonts w:ascii="Times New Roman" w:eastAsia="Calibri" w:hAnsi="Times New Roman" w:cs="Times New Roman"/>
          <w:b/>
          <w:spacing w:val="1"/>
          <w:sz w:val="24"/>
          <w:szCs w:val="24"/>
        </w:rPr>
        <w:t>i</w:t>
      </w:r>
      <w:r w:rsidR="009843AD" w:rsidRPr="00E610C6">
        <w:rPr>
          <w:rFonts w:ascii="Times New Roman" w:eastAsia="Calibri" w:hAnsi="Times New Roman" w:cs="Times New Roman"/>
          <w:b/>
          <w:sz w:val="24"/>
          <w:szCs w:val="24"/>
        </w:rPr>
        <w:t>st</w:t>
      </w:r>
      <w:r w:rsidR="009843AD" w:rsidRPr="00E610C6">
        <w:rPr>
          <w:rFonts w:ascii="Times New Roman" w:eastAsia="Calibri" w:hAnsi="Times New Roman" w:cs="Times New Roman"/>
          <w:b/>
          <w:spacing w:val="-1"/>
          <w:sz w:val="24"/>
          <w:szCs w:val="24"/>
        </w:rPr>
        <w:t>r</w:t>
      </w:r>
      <w:r w:rsidR="009843AD" w:rsidRPr="00E610C6">
        <w:rPr>
          <w:rFonts w:ascii="Times New Roman" w:eastAsia="Calibri" w:hAnsi="Times New Roman" w:cs="Times New Roman"/>
          <w:b/>
          <w:spacing w:val="1"/>
          <w:sz w:val="24"/>
          <w:szCs w:val="24"/>
        </w:rPr>
        <w:t>i</w:t>
      </w:r>
      <w:r w:rsidR="009843AD" w:rsidRPr="00E610C6">
        <w:rPr>
          <w:rFonts w:ascii="Times New Roman" w:eastAsia="Calibri" w:hAnsi="Times New Roman" w:cs="Times New Roman"/>
          <w:b/>
          <w:spacing w:val="-1"/>
          <w:sz w:val="24"/>
          <w:szCs w:val="24"/>
        </w:rPr>
        <w:t>buc</w:t>
      </w:r>
      <w:r w:rsidR="009843AD" w:rsidRPr="00E610C6">
        <w:rPr>
          <w:rFonts w:ascii="Times New Roman" w:eastAsia="Calibri" w:hAnsi="Times New Roman" w:cs="Times New Roman"/>
          <w:b/>
          <w:spacing w:val="1"/>
          <w:sz w:val="24"/>
          <w:szCs w:val="24"/>
        </w:rPr>
        <w:t>i</w:t>
      </w:r>
      <w:r w:rsidR="009843AD" w:rsidRPr="00E610C6">
        <w:rPr>
          <w:rFonts w:ascii="Times New Roman" w:eastAsia="Calibri" w:hAnsi="Times New Roman" w:cs="Times New Roman"/>
          <w:b/>
          <w:spacing w:val="-1"/>
          <w:sz w:val="24"/>
          <w:szCs w:val="24"/>
        </w:rPr>
        <w:t>ó</w:t>
      </w:r>
      <w:r w:rsidR="009843AD" w:rsidRPr="00E610C6">
        <w:rPr>
          <w:rFonts w:ascii="Times New Roman" w:eastAsia="Calibri" w:hAnsi="Times New Roman" w:cs="Times New Roman"/>
          <w:b/>
          <w:sz w:val="24"/>
          <w:szCs w:val="24"/>
        </w:rPr>
        <w:t>n</w:t>
      </w:r>
      <w:r w:rsidR="009843AD" w:rsidRPr="00E610C6">
        <w:rPr>
          <w:rFonts w:ascii="Times New Roman" w:eastAsia="Calibri" w:hAnsi="Times New Roman" w:cs="Times New Roman"/>
          <w:b/>
          <w:spacing w:val="-1"/>
          <w:sz w:val="24"/>
          <w:szCs w:val="24"/>
        </w:rPr>
        <w:t xml:space="preserve"> </w:t>
      </w:r>
      <w:r w:rsidR="009843AD" w:rsidRPr="00E610C6">
        <w:rPr>
          <w:rFonts w:ascii="Times New Roman" w:eastAsia="Calibri" w:hAnsi="Times New Roman" w:cs="Times New Roman"/>
          <w:b/>
          <w:sz w:val="24"/>
          <w:szCs w:val="24"/>
        </w:rPr>
        <w:t xml:space="preserve">de </w:t>
      </w:r>
      <w:r w:rsidR="009843AD" w:rsidRPr="00E610C6">
        <w:rPr>
          <w:rFonts w:ascii="Times New Roman" w:eastAsia="Calibri" w:hAnsi="Times New Roman" w:cs="Times New Roman"/>
          <w:b/>
          <w:spacing w:val="-1"/>
          <w:sz w:val="24"/>
          <w:szCs w:val="24"/>
        </w:rPr>
        <w:t>pue</w:t>
      </w:r>
      <w:r w:rsidR="009843AD" w:rsidRPr="00E610C6">
        <w:rPr>
          <w:rFonts w:ascii="Times New Roman" w:eastAsia="Calibri" w:hAnsi="Times New Roman" w:cs="Times New Roman"/>
          <w:b/>
          <w:sz w:val="24"/>
          <w:szCs w:val="24"/>
        </w:rPr>
        <w:t>st</w:t>
      </w:r>
      <w:r w:rsidR="009843AD" w:rsidRPr="00E610C6">
        <w:rPr>
          <w:rFonts w:ascii="Times New Roman" w:eastAsia="Calibri" w:hAnsi="Times New Roman" w:cs="Times New Roman"/>
          <w:b/>
          <w:spacing w:val="-1"/>
          <w:sz w:val="24"/>
          <w:szCs w:val="24"/>
        </w:rPr>
        <w:t>o</w:t>
      </w:r>
      <w:r w:rsidR="009843AD" w:rsidRPr="00E610C6">
        <w:rPr>
          <w:rFonts w:ascii="Times New Roman" w:eastAsia="Calibri" w:hAnsi="Times New Roman" w:cs="Times New Roman"/>
          <w:b/>
          <w:sz w:val="24"/>
          <w:szCs w:val="24"/>
        </w:rPr>
        <w:t>s</w:t>
      </w:r>
      <w:r w:rsidR="009843AD" w:rsidRPr="00E610C6">
        <w:rPr>
          <w:rFonts w:ascii="Times New Roman" w:eastAsia="Calibri" w:hAnsi="Times New Roman" w:cs="Times New Roman"/>
          <w:b/>
          <w:spacing w:val="-1"/>
          <w:sz w:val="24"/>
          <w:szCs w:val="24"/>
        </w:rPr>
        <w:t xml:space="preserve"> de</w:t>
      </w:r>
      <w:r w:rsidR="009843AD" w:rsidRPr="00E610C6">
        <w:rPr>
          <w:rFonts w:ascii="Times New Roman" w:eastAsia="Calibri" w:hAnsi="Times New Roman" w:cs="Times New Roman"/>
          <w:b/>
          <w:sz w:val="24"/>
          <w:szCs w:val="24"/>
        </w:rPr>
        <w:t>l</w:t>
      </w:r>
      <w:r w:rsidR="009843AD" w:rsidRPr="00E610C6">
        <w:rPr>
          <w:rFonts w:ascii="Times New Roman" w:eastAsia="Calibri" w:hAnsi="Times New Roman" w:cs="Times New Roman"/>
          <w:b/>
          <w:spacing w:val="1"/>
          <w:sz w:val="24"/>
          <w:szCs w:val="24"/>
        </w:rPr>
        <w:t xml:space="preserve"> </w:t>
      </w:r>
      <w:r w:rsidR="009843AD" w:rsidRPr="00E610C6">
        <w:rPr>
          <w:rFonts w:ascii="Times New Roman" w:eastAsia="Calibri" w:hAnsi="Times New Roman" w:cs="Times New Roman"/>
          <w:b/>
          <w:sz w:val="24"/>
          <w:szCs w:val="24"/>
        </w:rPr>
        <w:t>pr</w:t>
      </w:r>
      <w:r w:rsidR="009843AD" w:rsidRPr="00E610C6">
        <w:rPr>
          <w:rFonts w:ascii="Times New Roman" w:eastAsia="Calibri" w:hAnsi="Times New Roman" w:cs="Times New Roman"/>
          <w:b/>
          <w:spacing w:val="-1"/>
          <w:sz w:val="24"/>
          <w:szCs w:val="24"/>
        </w:rPr>
        <w:t>i</w:t>
      </w:r>
      <w:r w:rsidR="009843AD" w:rsidRPr="00E610C6">
        <w:rPr>
          <w:rFonts w:ascii="Times New Roman" w:eastAsia="Calibri" w:hAnsi="Times New Roman" w:cs="Times New Roman"/>
          <w:b/>
          <w:sz w:val="24"/>
          <w:szCs w:val="24"/>
        </w:rPr>
        <w:t>mer</w:t>
      </w:r>
      <w:r w:rsidR="009843AD" w:rsidRPr="00E610C6">
        <w:rPr>
          <w:rFonts w:ascii="Times New Roman" w:eastAsia="Calibri" w:hAnsi="Times New Roman" w:cs="Times New Roman"/>
          <w:b/>
          <w:spacing w:val="1"/>
          <w:sz w:val="24"/>
          <w:szCs w:val="24"/>
        </w:rPr>
        <w:t xml:space="preserve"> </w:t>
      </w:r>
      <w:r w:rsidR="009843AD" w:rsidRPr="00E610C6">
        <w:rPr>
          <w:rFonts w:ascii="Times New Roman" w:eastAsia="Calibri" w:hAnsi="Times New Roman" w:cs="Times New Roman"/>
          <w:b/>
          <w:spacing w:val="-1"/>
          <w:sz w:val="24"/>
          <w:szCs w:val="24"/>
        </w:rPr>
        <w:t>ni</w:t>
      </w:r>
      <w:r w:rsidR="009843AD" w:rsidRPr="00E610C6">
        <w:rPr>
          <w:rFonts w:ascii="Times New Roman" w:eastAsia="Calibri" w:hAnsi="Times New Roman" w:cs="Times New Roman"/>
          <w:b/>
          <w:spacing w:val="1"/>
          <w:sz w:val="24"/>
          <w:szCs w:val="24"/>
        </w:rPr>
        <w:t>v</w:t>
      </w:r>
      <w:r w:rsidR="009843AD" w:rsidRPr="00E610C6">
        <w:rPr>
          <w:rFonts w:ascii="Times New Roman" w:eastAsia="Calibri" w:hAnsi="Times New Roman" w:cs="Times New Roman"/>
          <w:b/>
          <w:spacing w:val="-1"/>
          <w:sz w:val="24"/>
          <w:szCs w:val="24"/>
        </w:rPr>
        <w:t>e</w:t>
      </w:r>
      <w:r w:rsidR="009843AD" w:rsidRPr="00E610C6">
        <w:rPr>
          <w:rFonts w:ascii="Times New Roman" w:eastAsia="Calibri" w:hAnsi="Times New Roman" w:cs="Times New Roman"/>
          <w:b/>
          <w:sz w:val="24"/>
          <w:szCs w:val="24"/>
        </w:rPr>
        <w:t>l</w:t>
      </w:r>
    </w:p>
    <w:p w14:paraId="648B6255" w14:textId="67F729B4" w:rsidR="009843AD" w:rsidRPr="00D44ECB" w:rsidRDefault="009843AD" w:rsidP="00F458EC">
      <w:pPr>
        <w:spacing w:line="200" w:lineRule="exact"/>
        <w:jc w:val="both"/>
      </w:pPr>
    </w:p>
    <w:p w14:paraId="52483D9B" w14:textId="2562E81F" w:rsidR="009843AD" w:rsidRPr="00D44ECB" w:rsidRDefault="009843AD" w:rsidP="00F458EC">
      <w:pPr>
        <w:spacing w:line="200" w:lineRule="exact"/>
        <w:jc w:val="both"/>
      </w:pPr>
    </w:p>
    <w:p w14:paraId="38703E46" w14:textId="77777777" w:rsidR="009843AD" w:rsidRPr="00D44ECB" w:rsidRDefault="009843AD" w:rsidP="00F458EC">
      <w:pPr>
        <w:spacing w:line="200" w:lineRule="exact"/>
        <w:jc w:val="both"/>
      </w:pPr>
    </w:p>
    <w:p w14:paraId="4511CA89" w14:textId="77777777" w:rsidR="009843AD" w:rsidRPr="00D44ECB" w:rsidRDefault="009843AD" w:rsidP="00F458EC">
      <w:pPr>
        <w:spacing w:line="200" w:lineRule="exact"/>
        <w:jc w:val="both"/>
      </w:pPr>
    </w:p>
    <w:p w14:paraId="5693D212" w14:textId="77777777" w:rsidR="009843AD" w:rsidRPr="00D44ECB" w:rsidRDefault="009843AD" w:rsidP="00F458EC">
      <w:pPr>
        <w:spacing w:line="200" w:lineRule="exact"/>
        <w:jc w:val="both"/>
      </w:pPr>
    </w:p>
    <w:p w14:paraId="7FEED061" w14:textId="77777777" w:rsidR="009843AD" w:rsidRPr="00D44ECB" w:rsidRDefault="009843AD" w:rsidP="00F458EC">
      <w:pPr>
        <w:spacing w:line="200" w:lineRule="exact"/>
        <w:jc w:val="both"/>
      </w:pPr>
    </w:p>
    <w:p w14:paraId="07BD2343" w14:textId="77777777" w:rsidR="009843AD" w:rsidRPr="00D44ECB" w:rsidRDefault="009843AD" w:rsidP="00F458EC">
      <w:pPr>
        <w:spacing w:line="200" w:lineRule="exact"/>
        <w:jc w:val="both"/>
      </w:pPr>
    </w:p>
    <w:p w14:paraId="7DFE64ED" w14:textId="77777777" w:rsidR="009843AD" w:rsidRPr="00D44ECB" w:rsidRDefault="009843AD" w:rsidP="00F458EC">
      <w:pPr>
        <w:spacing w:line="200" w:lineRule="exact"/>
        <w:jc w:val="both"/>
      </w:pPr>
    </w:p>
    <w:p w14:paraId="2372E304" w14:textId="77777777" w:rsidR="009843AD" w:rsidRPr="00D44ECB" w:rsidRDefault="009843AD" w:rsidP="00F458EC">
      <w:pPr>
        <w:spacing w:line="200" w:lineRule="exact"/>
        <w:jc w:val="both"/>
      </w:pPr>
    </w:p>
    <w:p w14:paraId="7A968C3C" w14:textId="25530233" w:rsidR="009843AD" w:rsidRDefault="009843AD" w:rsidP="00F458EC">
      <w:pPr>
        <w:spacing w:before="7" w:line="260" w:lineRule="exact"/>
        <w:jc w:val="both"/>
      </w:pPr>
    </w:p>
    <w:p w14:paraId="7C88179F" w14:textId="77777777" w:rsidR="004F1267" w:rsidRPr="00D44ECB" w:rsidRDefault="004F1267" w:rsidP="00F458EC">
      <w:pPr>
        <w:spacing w:after="0"/>
        <w:jc w:val="both"/>
        <w:rPr>
          <w:sz w:val="26"/>
          <w:szCs w:val="26"/>
        </w:rPr>
      </w:pPr>
    </w:p>
    <w:p w14:paraId="7C8ED9FF" w14:textId="251B59DC" w:rsidR="009843AD" w:rsidRPr="004F1267" w:rsidRDefault="004F1267" w:rsidP="00F458EC">
      <w:pPr>
        <w:ind w:left="1511"/>
        <w:jc w:val="both"/>
        <w:rPr>
          <w:rFonts w:ascii="Times New Roman" w:hAnsi="Times New Roman" w:cs="Times New Roman"/>
          <w:sz w:val="24"/>
          <w:szCs w:val="24"/>
        </w:rPr>
      </w:pPr>
      <w:r>
        <w:rPr>
          <w:noProof/>
        </w:rPr>
        <w:drawing>
          <wp:anchor distT="0" distB="0" distL="114300" distR="114300" simplePos="0" relativeHeight="252016640" behindDoc="1" locked="0" layoutInCell="1" allowOverlap="1" wp14:anchorId="7F22E417" wp14:editId="749ABF26">
            <wp:simplePos x="0" y="0"/>
            <wp:positionH relativeFrom="column">
              <wp:posOffset>1111250</wp:posOffset>
            </wp:positionH>
            <wp:positionV relativeFrom="paragraph">
              <wp:posOffset>226365</wp:posOffset>
            </wp:positionV>
            <wp:extent cx="4228186" cy="2632129"/>
            <wp:effectExtent l="0" t="0" r="1270" b="0"/>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BEBA8EAE-BF5A-486C-A8C5-ECC9F3942E4B}">
                          <a14:imgProps xmlns:a14="http://schemas.microsoft.com/office/drawing/2010/main">
                            <a14:imgLayer r:embed="rId33">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4232386" cy="2634744"/>
                    </a:xfrm>
                    <a:prstGeom prst="rect">
                      <a:avLst/>
                    </a:prstGeom>
                    <a:noFill/>
                  </pic:spPr>
                </pic:pic>
              </a:graphicData>
            </a:graphic>
            <wp14:sizeRelH relativeFrom="page">
              <wp14:pctWidth>0</wp14:pctWidth>
            </wp14:sizeRelH>
            <wp14:sizeRelV relativeFrom="page">
              <wp14:pctHeight>0</wp14:pctHeight>
            </wp14:sizeRelV>
          </wp:anchor>
        </w:drawing>
      </w:r>
      <w:r w:rsidRPr="004F1267">
        <w:rPr>
          <w:rFonts w:ascii="Times New Roman" w:eastAsia="Calibri" w:hAnsi="Times New Roman" w:cs="Times New Roman"/>
          <w:b/>
          <w:sz w:val="24"/>
          <w:szCs w:val="24"/>
        </w:rPr>
        <w:t>Figura N° 1</w:t>
      </w:r>
      <w:r>
        <w:rPr>
          <w:rFonts w:ascii="Times New Roman" w:eastAsia="Calibri" w:hAnsi="Times New Roman" w:cs="Times New Roman"/>
          <w:b/>
          <w:sz w:val="24"/>
          <w:szCs w:val="24"/>
        </w:rPr>
        <w:t>1</w:t>
      </w:r>
      <w:r w:rsidRPr="004F1267">
        <w:rPr>
          <w:rFonts w:ascii="Times New Roman" w:eastAsia="Calibri" w:hAnsi="Times New Roman" w:cs="Times New Roman"/>
          <w:b/>
          <w:sz w:val="24"/>
          <w:szCs w:val="24"/>
        </w:rPr>
        <w:t xml:space="preserve">: </w:t>
      </w:r>
      <w:r w:rsidR="009843AD" w:rsidRPr="004F1267">
        <w:rPr>
          <w:rFonts w:ascii="Times New Roman" w:eastAsia="Calibri" w:hAnsi="Times New Roman" w:cs="Times New Roman"/>
          <w:b/>
          <w:sz w:val="24"/>
          <w:szCs w:val="24"/>
        </w:rPr>
        <w:t>P</w:t>
      </w:r>
      <w:r w:rsidR="009843AD" w:rsidRPr="004F1267">
        <w:rPr>
          <w:rFonts w:ascii="Times New Roman" w:eastAsia="Calibri" w:hAnsi="Times New Roman" w:cs="Times New Roman"/>
          <w:b/>
          <w:spacing w:val="1"/>
          <w:sz w:val="24"/>
          <w:szCs w:val="24"/>
        </w:rPr>
        <w:t>r</w:t>
      </w:r>
      <w:r w:rsidR="009843AD" w:rsidRPr="004F1267">
        <w:rPr>
          <w:rFonts w:ascii="Times New Roman" w:eastAsia="Calibri" w:hAnsi="Times New Roman" w:cs="Times New Roman"/>
          <w:b/>
          <w:spacing w:val="-1"/>
          <w:sz w:val="24"/>
          <w:szCs w:val="24"/>
        </w:rPr>
        <w:t>opue</w:t>
      </w:r>
      <w:r w:rsidR="009843AD" w:rsidRPr="004F1267">
        <w:rPr>
          <w:rFonts w:ascii="Times New Roman" w:eastAsia="Calibri" w:hAnsi="Times New Roman" w:cs="Times New Roman"/>
          <w:b/>
          <w:sz w:val="24"/>
          <w:szCs w:val="24"/>
        </w:rPr>
        <w:t>sta</w:t>
      </w:r>
      <w:r w:rsidR="009843AD" w:rsidRPr="004F1267">
        <w:rPr>
          <w:rFonts w:ascii="Times New Roman" w:eastAsia="Calibri" w:hAnsi="Times New Roman" w:cs="Times New Roman"/>
          <w:b/>
          <w:spacing w:val="-1"/>
          <w:sz w:val="24"/>
          <w:szCs w:val="24"/>
        </w:rPr>
        <w:t xml:space="preserve"> </w:t>
      </w:r>
      <w:r w:rsidR="009843AD" w:rsidRPr="004F1267">
        <w:rPr>
          <w:rFonts w:ascii="Times New Roman" w:eastAsia="Calibri" w:hAnsi="Times New Roman" w:cs="Times New Roman"/>
          <w:b/>
          <w:spacing w:val="-3"/>
          <w:sz w:val="24"/>
          <w:szCs w:val="24"/>
        </w:rPr>
        <w:t>d</w:t>
      </w:r>
      <w:r w:rsidR="009843AD" w:rsidRPr="004F1267">
        <w:rPr>
          <w:rFonts w:ascii="Times New Roman" w:eastAsia="Calibri" w:hAnsi="Times New Roman" w:cs="Times New Roman"/>
          <w:b/>
          <w:sz w:val="24"/>
          <w:szCs w:val="24"/>
        </w:rPr>
        <w:t>e</w:t>
      </w:r>
      <w:r w:rsidR="009843AD" w:rsidRPr="004F1267">
        <w:rPr>
          <w:rFonts w:ascii="Times New Roman" w:eastAsia="Calibri" w:hAnsi="Times New Roman" w:cs="Times New Roman"/>
          <w:b/>
          <w:spacing w:val="-1"/>
          <w:sz w:val="24"/>
          <w:szCs w:val="24"/>
        </w:rPr>
        <w:t xml:space="preserve"> </w:t>
      </w:r>
      <w:r w:rsidR="009843AD" w:rsidRPr="004F1267">
        <w:rPr>
          <w:rFonts w:ascii="Times New Roman" w:eastAsia="Calibri" w:hAnsi="Times New Roman" w:cs="Times New Roman"/>
          <w:b/>
          <w:sz w:val="24"/>
          <w:szCs w:val="24"/>
        </w:rPr>
        <w:t>d</w:t>
      </w:r>
      <w:r w:rsidR="009843AD" w:rsidRPr="004F1267">
        <w:rPr>
          <w:rFonts w:ascii="Times New Roman" w:eastAsia="Calibri" w:hAnsi="Times New Roman" w:cs="Times New Roman"/>
          <w:b/>
          <w:spacing w:val="1"/>
          <w:sz w:val="24"/>
          <w:szCs w:val="24"/>
        </w:rPr>
        <w:t>i</w:t>
      </w:r>
      <w:r w:rsidR="009843AD" w:rsidRPr="004F1267">
        <w:rPr>
          <w:rFonts w:ascii="Times New Roman" w:eastAsia="Calibri" w:hAnsi="Times New Roman" w:cs="Times New Roman"/>
          <w:b/>
          <w:sz w:val="24"/>
          <w:szCs w:val="24"/>
        </w:rPr>
        <w:t>st</w:t>
      </w:r>
      <w:r w:rsidR="009843AD" w:rsidRPr="004F1267">
        <w:rPr>
          <w:rFonts w:ascii="Times New Roman" w:eastAsia="Calibri" w:hAnsi="Times New Roman" w:cs="Times New Roman"/>
          <w:b/>
          <w:spacing w:val="-1"/>
          <w:sz w:val="24"/>
          <w:szCs w:val="24"/>
        </w:rPr>
        <w:t>r</w:t>
      </w:r>
      <w:r w:rsidR="009843AD" w:rsidRPr="004F1267">
        <w:rPr>
          <w:rFonts w:ascii="Times New Roman" w:eastAsia="Calibri" w:hAnsi="Times New Roman" w:cs="Times New Roman"/>
          <w:b/>
          <w:spacing w:val="1"/>
          <w:sz w:val="24"/>
          <w:szCs w:val="24"/>
        </w:rPr>
        <w:t>i</w:t>
      </w:r>
      <w:r w:rsidR="009843AD" w:rsidRPr="004F1267">
        <w:rPr>
          <w:rFonts w:ascii="Times New Roman" w:eastAsia="Calibri" w:hAnsi="Times New Roman" w:cs="Times New Roman"/>
          <w:b/>
          <w:spacing w:val="-1"/>
          <w:sz w:val="24"/>
          <w:szCs w:val="24"/>
        </w:rPr>
        <w:t>buc</w:t>
      </w:r>
      <w:r w:rsidR="009843AD" w:rsidRPr="004F1267">
        <w:rPr>
          <w:rFonts w:ascii="Times New Roman" w:eastAsia="Calibri" w:hAnsi="Times New Roman" w:cs="Times New Roman"/>
          <w:b/>
          <w:spacing w:val="1"/>
          <w:sz w:val="24"/>
          <w:szCs w:val="24"/>
        </w:rPr>
        <w:t>i</w:t>
      </w:r>
      <w:r w:rsidR="009843AD" w:rsidRPr="004F1267">
        <w:rPr>
          <w:rFonts w:ascii="Times New Roman" w:eastAsia="Calibri" w:hAnsi="Times New Roman" w:cs="Times New Roman"/>
          <w:b/>
          <w:spacing w:val="-1"/>
          <w:sz w:val="24"/>
          <w:szCs w:val="24"/>
        </w:rPr>
        <w:t>ó</w:t>
      </w:r>
      <w:r w:rsidR="009843AD" w:rsidRPr="004F1267">
        <w:rPr>
          <w:rFonts w:ascii="Times New Roman" w:eastAsia="Calibri" w:hAnsi="Times New Roman" w:cs="Times New Roman"/>
          <w:b/>
          <w:sz w:val="24"/>
          <w:szCs w:val="24"/>
        </w:rPr>
        <w:t>n</w:t>
      </w:r>
      <w:r w:rsidR="009843AD" w:rsidRPr="004F1267">
        <w:rPr>
          <w:rFonts w:ascii="Times New Roman" w:eastAsia="Calibri" w:hAnsi="Times New Roman" w:cs="Times New Roman"/>
          <w:b/>
          <w:spacing w:val="-1"/>
          <w:sz w:val="24"/>
          <w:szCs w:val="24"/>
        </w:rPr>
        <w:t xml:space="preserve"> </w:t>
      </w:r>
      <w:r w:rsidR="009843AD" w:rsidRPr="004F1267">
        <w:rPr>
          <w:rFonts w:ascii="Times New Roman" w:eastAsia="Calibri" w:hAnsi="Times New Roman" w:cs="Times New Roman"/>
          <w:b/>
          <w:sz w:val="24"/>
          <w:szCs w:val="24"/>
        </w:rPr>
        <w:t xml:space="preserve">de </w:t>
      </w:r>
      <w:r w:rsidR="009843AD" w:rsidRPr="004F1267">
        <w:rPr>
          <w:rFonts w:ascii="Times New Roman" w:eastAsia="Calibri" w:hAnsi="Times New Roman" w:cs="Times New Roman"/>
          <w:b/>
          <w:spacing w:val="-1"/>
          <w:sz w:val="24"/>
          <w:szCs w:val="24"/>
        </w:rPr>
        <w:t>pue</w:t>
      </w:r>
      <w:r w:rsidR="009843AD" w:rsidRPr="004F1267">
        <w:rPr>
          <w:rFonts w:ascii="Times New Roman" w:eastAsia="Calibri" w:hAnsi="Times New Roman" w:cs="Times New Roman"/>
          <w:b/>
          <w:sz w:val="24"/>
          <w:szCs w:val="24"/>
        </w:rPr>
        <w:t>st</w:t>
      </w:r>
      <w:r w:rsidR="009843AD" w:rsidRPr="004F1267">
        <w:rPr>
          <w:rFonts w:ascii="Times New Roman" w:eastAsia="Calibri" w:hAnsi="Times New Roman" w:cs="Times New Roman"/>
          <w:b/>
          <w:spacing w:val="-1"/>
          <w:sz w:val="24"/>
          <w:szCs w:val="24"/>
        </w:rPr>
        <w:t>o</w:t>
      </w:r>
      <w:r w:rsidR="009843AD" w:rsidRPr="004F1267">
        <w:rPr>
          <w:rFonts w:ascii="Times New Roman" w:eastAsia="Calibri" w:hAnsi="Times New Roman" w:cs="Times New Roman"/>
          <w:b/>
          <w:sz w:val="24"/>
          <w:szCs w:val="24"/>
        </w:rPr>
        <w:t>s</w:t>
      </w:r>
      <w:r w:rsidR="009843AD" w:rsidRPr="004F1267">
        <w:rPr>
          <w:rFonts w:ascii="Times New Roman" w:eastAsia="Calibri" w:hAnsi="Times New Roman" w:cs="Times New Roman"/>
          <w:b/>
          <w:spacing w:val="-1"/>
          <w:sz w:val="24"/>
          <w:szCs w:val="24"/>
        </w:rPr>
        <w:t xml:space="preserve"> de</w:t>
      </w:r>
      <w:r w:rsidR="009843AD" w:rsidRPr="004F1267">
        <w:rPr>
          <w:rFonts w:ascii="Times New Roman" w:eastAsia="Calibri" w:hAnsi="Times New Roman" w:cs="Times New Roman"/>
          <w:b/>
          <w:sz w:val="24"/>
          <w:szCs w:val="24"/>
        </w:rPr>
        <w:t>l</w:t>
      </w:r>
      <w:r w:rsidR="009843AD" w:rsidRPr="004F1267">
        <w:rPr>
          <w:rFonts w:ascii="Times New Roman" w:eastAsia="Calibri" w:hAnsi="Times New Roman" w:cs="Times New Roman"/>
          <w:b/>
          <w:spacing w:val="1"/>
          <w:sz w:val="24"/>
          <w:szCs w:val="24"/>
        </w:rPr>
        <w:t xml:space="preserve"> s</w:t>
      </w:r>
      <w:r w:rsidR="009843AD" w:rsidRPr="004F1267">
        <w:rPr>
          <w:rFonts w:ascii="Times New Roman" w:eastAsia="Calibri" w:hAnsi="Times New Roman" w:cs="Times New Roman"/>
          <w:b/>
          <w:spacing w:val="-1"/>
          <w:sz w:val="24"/>
          <w:szCs w:val="24"/>
        </w:rPr>
        <w:t>e</w:t>
      </w:r>
      <w:r w:rsidR="009843AD" w:rsidRPr="004F1267">
        <w:rPr>
          <w:rFonts w:ascii="Times New Roman" w:eastAsia="Calibri" w:hAnsi="Times New Roman" w:cs="Times New Roman"/>
          <w:b/>
          <w:spacing w:val="1"/>
          <w:sz w:val="24"/>
          <w:szCs w:val="24"/>
        </w:rPr>
        <w:t>g</w:t>
      </w:r>
      <w:r w:rsidR="009843AD" w:rsidRPr="004F1267">
        <w:rPr>
          <w:rFonts w:ascii="Times New Roman" w:eastAsia="Calibri" w:hAnsi="Times New Roman" w:cs="Times New Roman"/>
          <w:b/>
          <w:spacing w:val="-1"/>
          <w:sz w:val="24"/>
          <w:szCs w:val="24"/>
        </w:rPr>
        <w:t>und</w:t>
      </w:r>
      <w:r w:rsidR="009843AD" w:rsidRPr="004F1267">
        <w:rPr>
          <w:rFonts w:ascii="Times New Roman" w:eastAsia="Calibri" w:hAnsi="Times New Roman" w:cs="Times New Roman"/>
          <w:b/>
          <w:sz w:val="24"/>
          <w:szCs w:val="24"/>
        </w:rPr>
        <w:t>o</w:t>
      </w:r>
      <w:r w:rsidR="009843AD" w:rsidRPr="004F1267">
        <w:rPr>
          <w:rFonts w:ascii="Times New Roman" w:eastAsia="Calibri" w:hAnsi="Times New Roman" w:cs="Times New Roman"/>
          <w:b/>
          <w:spacing w:val="-1"/>
          <w:sz w:val="24"/>
          <w:szCs w:val="24"/>
        </w:rPr>
        <w:t xml:space="preserve"> </w:t>
      </w:r>
      <w:r w:rsidR="009843AD" w:rsidRPr="004F1267">
        <w:rPr>
          <w:rFonts w:ascii="Times New Roman" w:eastAsia="Calibri" w:hAnsi="Times New Roman" w:cs="Times New Roman"/>
          <w:b/>
          <w:sz w:val="24"/>
          <w:szCs w:val="24"/>
        </w:rPr>
        <w:t>n</w:t>
      </w:r>
      <w:r w:rsidR="009843AD" w:rsidRPr="004F1267">
        <w:rPr>
          <w:rFonts w:ascii="Times New Roman" w:eastAsia="Calibri" w:hAnsi="Times New Roman" w:cs="Times New Roman"/>
          <w:b/>
          <w:spacing w:val="-2"/>
          <w:sz w:val="24"/>
          <w:szCs w:val="24"/>
        </w:rPr>
        <w:t>i</w:t>
      </w:r>
      <w:r w:rsidR="009843AD" w:rsidRPr="004F1267">
        <w:rPr>
          <w:rFonts w:ascii="Times New Roman" w:eastAsia="Calibri" w:hAnsi="Times New Roman" w:cs="Times New Roman"/>
          <w:b/>
          <w:spacing w:val="1"/>
          <w:sz w:val="24"/>
          <w:szCs w:val="24"/>
        </w:rPr>
        <w:t>v</w:t>
      </w:r>
      <w:r w:rsidR="009843AD" w:rsidRPr="004F1267">
        <w:rPr>
          <w:rFonts w:ascii="Times New Roman" w:eastAsia="Calibri" w:hAnsi="Times New Roman" w:cs="Times New Roman"/>
          <w:b/>
          <w:spacing w:val="-1"/>
          <w:sz w:val="24"/>
          <w:szCs w:val="24"/>
        </w:rPr>
        <w:t>e</w:t>
      </w:r>
      <w:r w:rsidR="009843AD" w:rsidRPr="004F1267">
        <w:rPr>
          <w:rFonts w:ascii="Times New Roman" w:eastAsia="Calibri" w:hAnsi="Times New Roman" w:cs="Times New Roman"/>
          <w:b/>
          <w:sz w:val="24"/>
          <w:szCs w:val="24"/>
        </w:rPr>
        <w:t>l</w:t>
      </w:r>
    </w:p>
    <w:p w14:paraId="0F4E03C0" w14:textId="16DCFE54" w:rsidR="009843AD" w:rsidRPr="00D44ECB" w:rsidRDefault="009843AD" w:rsidP="00F458EC">
      <w:pPr>
        <w:spacing w:line="200" w:lineRule="exact"/>
        <w:jc w:val="both"/>
      </w:pPr>
    </w:p>
    <w:p w14:paraId="3EF296D2" w14:textId="1467E102" w:rsidR="009843AD" w:rsidRPr="00D44ECB" w:rsidRDefault="009843AD" w:rsidP="00F458EC">
      <w:pPr>
        <w:spacing w:line="200" w:lineRule="exact"/>
        <w:jc w:val="both"/>
      </w:pPr>
    </w:p>
    <w:p w14:paraId="7B90C75C" w14:textId="6B390BB8" w:rsidR="009843AD" w:rsidRPr="00D44ECB" w:rsidRDefault="009843AD" w:rsidP="00F458EC">
      <w:pPr>
        <w:spacing w:line="200" w:lineRule="exact"/>
        <w:jc w:val="both"/>
      </w:pPr>
    </w:p>
    <w:p w14:paraId="7C3D02CA" w14:textId="725E421D" w:rsidR="009843AD" w:rsidRPr="00D44ECB" w:rsidRDefault="009843AD" w:rsidP="00F458EC">
      <w:pPr>
        <w:spacing w:line="200" w:lineRule="exact"/>
        <w:jc w:val="both"/>
      </w:pPr>
    </w:p>
    <w:p w14:paraId="4BA0EEA7" w14:textId="77777777" w:rsidR="009843AD" w:rsidRPr="00D44ECB" w:rsidRDefault="009843AD" w:rsidP="00F458EC">
      <w:pPr>
        <w:spacing w:line="200" w:lineRule="exact"/>
        <w:jc w:val="both"/>
      </w:pPr>
    </w:p>
    <w:p w14:paraId="77F04C77" w14:textId="77777777" w:rsidR="009843AD" w:rsidRPr="00D44ECB" w:rsidRDefault="009843AD" w:rsidP="00F458EC">
      <w:pPr>
        <w:spacing w:line="200" w:lineRule="exact"/>
        <w:jc w:val="both"/>
      </w:pPr>
    </w:p>
    <w:p w14:paraId="58B25C3A" w14:textId="77777777" w:rsidR="009843AD" w:rsidRPr="00D44ECB" w:rsidRDefault="009843AD" w:rsidP="00F458EC">
      <w:pPr>
        <w:spacing w:line="200" w:lineRule="exact"/>
        <w:jc w:val="both"/>
      </w:pPr>
    </w:p>
    <w:p w14:paraId="4D890598" w14:textId="77777777" w:rsidR="009843AD" w:rsidRPr="00D44ECB" w:rsidRDefault="009843AD" w:rsidP="00F458EC">
      <w:pPr>
        <w:spacing w:line="200" w:lineRule="exact"/>
        <w:jc w:val="both"/>
      </w:pPr>
    </w:p>
    <w:p w14:paraId="1CA880F9" w14:textId="77777777" w:rsidR="009843AD" w:rsidRPr="00D44ECB" w:rsidRDefault="009843AD" w:rsidP="00F458EC">
      <w:pPr>
        <w:spacing w:line="200" w:lineRule="exact"/>
        <w:jc w:val="both"/>
      </w:pPr>
    </w:p>
    <w:p w14:paraId="07688164" w14:textId="77777777" w:rsidR="009843AD" w:rsidRPr="00D44ECB" w:rsidRDefault="009843AD" w:rsidP="00F458EC">
      <w:pPr>
        <w:spacing w:line="200" w:lineRule="exact"/>
        <w:jc w:val="both"/>
      </w:pPr>
    </w:p>
    <w:p w14:paraId="6BAF64E4" w14:textId="3B927230" w:rsidR="004F1267" w:rsidRPr="004F1267" w:rsidRDefault="009843AD" w:rsidP="00F458EC">
      <w:pPr>
        <w:spacing w:after="0"/>
        <w:ind w:left="851"/>
        <w:jc w:val="both"/>
        <w:rPr>
          <w:rFonts w:ascii="Times New Roman" w:eastAsia="Calibri" w:hAnsi="Times New Roman" w:cs="Times New Roman"/>
          <w:b/>
          <w:sz w:val="24"/>
          <w:szCs w:val="24"/>
        </w:rPr>
      </w:pPr>
      <w:r w:rsidRPr="004F1267">
        <w:rPr>
          <w:rFonts w:ascii="Times New Roman" w:eastAsia="Calibri" w:hAnsi="Times New Roman" w:cs="Times New Roman"/>
          <w:b/>
          <w:sz w:val="24"/>
          <w:szCs w:val="24"/>
        </w:rPr>
        <w:t>Des</w:t>
      </w:r>
      <w:r w:rsidRPr="004F1267">
        <w:rPr>
          <w:rFonts w:ascii="Times New Roman" w:eastAsia="Calibri" w:hAnsi="Times New Roman" w:cs="Times New Roman"/>
          <w:b/>
          <w:spacing w:val="-1"/>
          <w:sz w:val="24"/>
          <w:szCs w:val="24"/>
        </w:rPr>
        <w:t>c</w:t>
      </w:r>
      <w:r w:rsidRPr="004F1267">
        <w:rPr>
          <w:rFonts w:ascii="Times New Roman" w:eastAsia="Calibri" w:hAnsi="Times New Roman" w:cs="Times New Roman"/>
          <w:b/>
          <w:spacing w:val="1"/>
          <w:sz w:val="24"/>
          <w:szCs w:val="24"/>
        </w:rPr>
        <w:t>ri</w:t>
      </w:r>
      <w:r w:rsidRPr="004F1267">
        <w:rPr>
          <w:rFonts w:ascii="Times New Roman" w:eastAsia="Calibri" w:hAnsi="Times New Roman" w:cs="Times New Roman"/>
          <w:b/>
          <w:spacing w:val="-1"/>
          <w:sz w:val="24"/>
          <w:szCs w:val="24"/>
        </w:rPr>
        <w:t>pc</w:t>
      </w:r>
      <w:r w:rsidRPr="004F1267">
        <w:rPr>
          <w:rFonts w:ascii="Times New Roman" w:eastAsia="Calibri" w:hAnsi="Times New Roman" w:cs="Times New Roman"/>
          <w:b/>
          <w:spacing w:val="1"/>
          <w:sz w:val="24"/>
          <w:szCs w:val="24"/>
        </w:rPr>
        <w:t>i</w:t>
      </w:r>
      <w:r w:rsidRPr="004F1267">
        <w:rPr>
          <w:rFonts w:ascii="Times New Roman" w:eastAsia="Calibri" w:hAnsi="Times New Roman" w:cs="Times New Roman"/>
          <w:b/>
          <w:spacing w:val="-1"/>
          <w:sz w:val="24"/>
          <w:szCs w:val="24"/>
        </w:rPr>
        <w:t>ó</w:t>
      </w:r>
      <w:r w:rsidRPr="004F1267">
        <w:rPr>
          <w:rFonts w:ascii="Times New Roman" w:eastAsia="Calibri" w:hAnsi="Times New Roman" w:cs="Times New Roman"/>
          <w:b/>
          <w:sz w:val="24"/>
          <w:szCs w:val="24"/>
        </w:rPr>
        <w:t>n</w:t>
      </w:r>
      <w:r w:rsidRPr="004F1267">
        <w:rPr>
          <w:rFonts w:ascii="Times New Roman" w:eastAsia="Calibri" w:hAnsi="Times New Roman" w:cs="Times New Roman"/>
          <w:b/>
          <w:spacing w:val="-1"/>
          <w:sz w:val="24"/>
          <w:szCs w:val="24"/>
        </w:rPr>
        <w:t xml:space="preserve"> </w:t>
      </w:r>
      <w:r w:rsidRPr="004F1267">
        <w:rPr>
          <w:rFonts w:ascii="Times New Roman" w:eastAsia="Calibri" w:hAnsi="Times New Roman" w:cs="Times New Roman"/>
          <w:b/>
          <w:sz w:val="24"/>
          <w:szCs w:val="24"/>
        </w:rPr>
        <w:t>de</w:t>
      </w:r>
      <w:r w:rsidRPr="004F1267">
        <w:rPr>
          <w:rFonts w:ascii="Times New Roman" w:eastAsia="Calibri" w:hAnsi="Times New Roman" w:cs="Times New Roman"/>
          <w:b/>
          <w:spacing w:val="-1"/>
          <w:sz w:val="24"/>
          <w:szCs w:val="24"/>
        </w:rPr>
        <w:t xml:space="preserve"> </w:t>
      </w:r>
      <w:r w:rsidRPr="004F1267">
        <w:rPr>
          <w:rFonts w:ascii="Times New Roman" w:eastAsia="Calibri" w:hAnsi="Times New Roman" w:cs="Times New Roman"/>
          <w:b/>
          <w:sz w:val="24"/>
          <w:szCs w:val="24"/>
        </w:rPr>
        <w:t>am</w:t>
      </w:r>
      <w:r w:rsidRPr="004F1267">
        <w:rPr>
          <w:rFonts w:ascii="Times New Roman" w:eastAsia="Calibri" w:hAnsi="Times New Roman" w:cs="Times New Roman"/>
          <w:b/>
          <w:spacing w:val="-1"/>
          <w:sz w:val="24"/>
          <w:szCs w:val="24"/>
        </w:rPr>
        <w:t>b</w:t>
      </w:r>
      <w:r w:rsidRPr="004F1267">
        <w:rPr>
          <w:rFonts w:ascii="Times New Roman" w:eastAsia="Calibri" w:hAnsi="Times New Roman" w:cs="Times New Roman"/>
          <w:b/>
          <w:spacing w:val="1"/>
          <w:sz w:val="24"/>
          <w:szCs w:val="24"/>
        </w:rPr>
        <w:t>i</w:t>
      </w:r>
      <w:r w:rsidRPr="004F1267">
        <w:rPr>
          <w:rFonts w:ascii="Times New Roman" w:eastAsia="Calibri" w:hAnsi="Times New Roman" w:cs="Times New Roman"/>
          <w:b/>
          <w:spacing w:val="-1"/>
          <w:sz w:val="24"/>
          <w:szCs w:val="24"/>
        </w:rPr>
        <w:t>en</w:t>
      </w:r>
      <w:r w:rsidRPr="004F1267">
        <w:rPr>
          <w:rFonts w:ascii="Times New Roman" w:eastAsia="Calibri" w:hAnsi="Times New Roman" w:cs="Times New Roman"/>
          <w:b/>
          <w:sz w:val="24"/>
          <w:szCs w:val="24"/>
        </w:rPr>
        <w:t>tes</w:t>
      </w:r>
    </w:p>
    <w:p w14:paraId="555794B8" w14:textId="4E5A8A82" w:rsidR="009843AD" w:rsidRDefault="009843AD" w:rsidP="00F458EC">
      <w:pPr>
        <w:tabs>
          <w:tab w:val="left" w:pos="0"/>
        </w:tabs>
        <w:spacing w:after="0"/>
        <w:ind w:left="851"/>
        <w:jc w:val="both"/>
        <w:rPr>
          <w:rFonts w:ascii="Times New Roman" w:eastAsia="Calibri" w:hAnsi="Times New Roman" w:cs="Times New Roman"/>
          <w:sz w:val="24"/>
          <w:szCs w:val="24"/>
        </w:rPr>
      </w:pPr>
      <w:r w:rsidRPr="004F1267">
        <w:rPr>
          <w:rFonts w:ascii="Times New Roman" w:eastAsia="Calibri" w:hAnsi="Times New Roman" w:cs="Times New Roman"/>
          <w:sz w:val="24"/>
          <w:szCs w:val="24"/>
        </w:rPr>
        <w:t>El mercado de abastos de características minoristas considera las siguientes áreas funcionales:</w:t>
      </w:r>
    </w:p>
    <w:p w14:paraId="028073FF" w14:textId="44735CBB" w:rsidR="004F1267" w:rsidRDefault="004F1267" w:rsidP="00F458EC">
      <w:pPr>
        <w:tabs>
          <w:tab w:val="left" w:pos="0"/>
        </w:tabs>
        <w:spacing w:after="0"/>
        <w:ind w:left="851" w:right="-122"/>
        <w:jc w:val="both"/>
        <w:rPr>
          <w:rFonts w:ascii="Times New Roman" w:eastAsia="Calibri" w:hAnsi="Times New Roman" w:cs="Times New Roman"/>
          <w:sz w:val="24"/>
          <w:szCs w:val="24"/>
        </w:rPr>
      </w:pPr>
    </w:p>
    <w:p w14:paraId="18B950DF" w14:textId="77777777" w:rsidR="006C483D" w:rsidRPr="004F1267" w:rsidRDefault="006C483D" w:rsidP="00F458EC">
      <w:pPr>
        <w:tabs>
          <w:tab w:val="left" w:pos="0"/>
        </w:tabs>
        <w:spacing w:after="0"/>
        <w:ind w:left="851" w:right="-122"/>
        <w:jc w:val="both"/>
        <w:rPr>
          <w:rFonts w:ascii="Times New Roman" w:eastAsia="Calibri" w:hAnsi="Times New Roman" w:cs="Times New Roman"/>
          <w:sz w:val="24"/>
          <w:szCs w:val="24"/>
        </w:rPr>
      </w:pPr>
    </w:p>
    <w:p w14:paraId="12D38DFC" w14:textId="30C047C8" w:rsidR="009843AD" w:rsidRPr="004F1267" w:rsidRDefault="009843AD" w:rsidP="001641A4">
      <w:pPr>
        <w:pStyle w:val="Prrafodelista"/>
        <w:numPr>
          <w:ilvl w:val="0"/>
          <w:numId w:val="11"/>
        </w:numPr>
        <w:spacing w:after="0"/>
        <w:jc w:val="both"/>
        <w:rPr>
          <w:rFonts w:ascii="Times New Roman" w:eastAsia="Calibri" w:hAnsi="Times New Roman" w:cs="Times New Roman"/>
          <w:b/>
          <w:bCs/>
          <w:sz w:val="24"/>
          <w:szCs w:val="24"/>
          <w:u w:val="single"/>
        </w:rPr>
      </w:pPr>
      <w:r w:rsidRPr="004F1267">
        <w:rPr>
          <w:rFonts w:ascii="Times New Roman" w:eastAsia="Calibri" w:hAnsi="Times New Roman" w:cs="Times New Roman"/>
          <w:b/>
          <w:bCs/>
          <w:sz w:val="24"/>
          <w:szCs w:val="24"/>
          <w:u w:val="single"/>
        </w:rPr>
        <w:t>Á</w:t>
      </w:r>
      <w:r w:rsidRPr="004F1267">
        <w:rPr>
          <w:rFonts w:ascii="Times New Roman" w:eastAsia="Calibri" w:hAnsi="Times New Roman" w:cs="Times New Roman"/>
          <w:b/>
          <w:bCs/>
          <w:spacing w:val="-1"/>
          <w:sz w:val="24"/>
          <w:szCs w:val="24"/>
          <w:u w:val="single"/>
        </w:rPr>
        <w:t>r</w:t>
      </w:r>
      <w:r w:rsidRPr="004F1267">
        <w:rPr>
          <w:rFonts w:ascii="Times New Roman" w:eastAsia="Calibri" w:hAnsi="Times New Roman" w:cs="Times New Roman"/>
          <w:b/>
          <w:bCs/>
          <w:sz w:val="24"/>
          <w:szCs w:val="24"/>
          <w:u w:val="single"/>
        </w:rPr>
        <w:t>ea</w:t>
      </w:r>
      <w:r w:rsidRPr="004F1267">
        <w:rPr>
          <w:rFonts w:ascii="Times New Roman" w:eastAsia="Calibri" w:hAnsi="Times New Roman" w:cs="Times New Roman"/>
          <w:b/>
          <w:bCs/>
          <w:spacing w:val="1"/>
          <w:sz w:val="24"/>
          <w:szCs w:val="24"/>
          <w:u w:val="single"/>
        </w:rPr>
        <w:t xml:space="preserve"> </w:t>
      </w:r>
      <w:r w:rsidRPr="004F1267">
        <w:rPr>
          <w:rFonts w:ascii="Times New Roman" w:eastAsia="Calibri" w:hAnsi="Times New Roman" w:cs="Times New Roman"/>
          <w:b/>
          <w:bCs/>
          <w:spacing w:val="-1"/>
          <w:sz w:val="24"/>
          <w:szCs w:val="24"/>
          <w:u w:val="single"/>
        </w:rPr>
        <w:t>d</w:t>
      </w:r>
      <w:r w:rsidRPr="004F1267">
        <w:rPr>
          <w:rFonts w:ascii="Times New Roman" w:eastAsia="Calibri" w:hAnsi="Times New Roman" w:cs="Times New Roman"/>
          <w:b/>
          <w:bCs/>
          <w:sz w:val="24"/>
          <w:szCs w:val="24"/>
          <w:u w:val="single"/>
        </w:rPr>
        <w:t>e</w:t>
      </w:r>
      <w:r w:rsidRPr="004F1267">
        <w:rPr>
          <w:rFonts w:ascii="Times New Roman" w:eastAsia="Calibri" w:hAnsi="Times New Roman" w:cs="Times New Roman"/>
          <w:b/>
          <w:bCs/>
          <w:spacing w:val="1"/>
          <w:sz w:val="24"/>
          <w:szCs w:val="24"/>
          <w:u w:val="single"/>
        </w:rPr>
        <w:t xml:space="preserve"> </w:t>
      </w:r>
      <w:r w:rsidRPr="004F1267">
        <w:rPr>
          <w:rFonts w:ascii="Times New Roman" w:eastAsia="Calibri" w:hAnsi="Times New Roman" w:cs="Times New Roman"/>
          <w:b/>
          <w:bCs/>
          <w:spacing w:val="-2"/>
          <w:sz w:val="24"/>
          <w:szCs w:val="24"/>
          <w:u w:val="single"/>
        </w:rPr>
        <w:t>C</w:t>
      </w:r>
      <w:r w:rsidRPr="004F1267">
        <w:rPr>
          <w:rFonts w:ascii="Times New Roman" w:eastAsia="Calibri" w:hAnsi="Times New Roman" w:cs="Times New Roman"/>
          <w:b/>
          <w:bCs/>
          <w:spacing w:val="-1"/>
          <w:sz w:val="24"/>
          <w:szCs w:val="24"/>
          <w:u w:val="single"/>
        </w:rPr>
        <w:t>o</w:t>
      </w:r>
      <w:r w:rsidRPr="004F1267">
        <w:rPr>
          <w:rFonts w:ascii="Times New Roman" w:eastAsia="Calibri" w:hAnsi="Times New Roman" w:cs="Times New Roman"/>
          <w:b/>
          <w:bCs/>
          <w:spacing w:val="1"/>
          <w:sz w:val="24"/>
          <w:szCs w:val="24"/>
          <w:u w:val="single"/>
        </w:rPr>
        <w:t>m</w:t>
      </w:r>
      <w:r w:rsidRPr="004F1267">
        <w:rPr>
          <w:rFonts w:ascii="Times New Roman" w:eastAsia="Calibri" w:hAnsi="Times New Roman" w:cs="Times New Roman"/>
          <w:b/>
          <w:bCs/>
          <w:sz w:val="24"/>
          <w:szCs w:val="24"/>
          <w:u w:val="single"/>
        </w:rPr>
        <w:t>erciali</w:t>
      </w:r>
      <w:r w:rsidRPr="004F1267">
        <w:rPr>
          <w:rFonts w:ascii="Times New Roman" w:eastAsia="Calibri" w:hAnsi="Times New Roman" w:cs="Times New Roman"/>
          <w:b/>
          <w:bCs/>
          <w:spacing w:val="-1"/>
          <w:sz w:val="24"/>
          <w:szCs w:val="24"/>
          <w:u w:val="single"/>
        </w:rPr>
        <w:t>z</w:t>
      </w:r>
      <w:r w:rsidRPr="004F1267">
        <w:rPr>
          <w:rFonts w:ascii="Times New Roman" w:eastAsia="Calibri" w:hAnsi="Times New Roman" w:cs="Times New Roman"/>
          <w:b/>
          <w:bCs/>
          <w:spacing w:val="-3"/>
          <w:sz w:val="24"/>
          <w:szCs w:val="24"/>
          <w:u w:val="single"/>
        </w:rPr>
        <w:t>a</w:t>
      </w:r>
      <w:r w:rsidRPr="004F1267">
        <w:rPr>
          <w:rFonts w:ascii="Times New Roman" w:eastAsia="Calibri" w:hAnsi="Times New Roman" w:cs="Times New Roman"/>
          <w:b/>
          <w:bCs/>
          <w:sz w:val="24"/>
          <w:szCs w:val="24"/>
          <w:u w:val="single"/>
        </w:rPr>
        <w:t>ci</w:t>
      </w:r>
      <w:r w:rsidRPr="004F1267">
        <w:rPr>
          <w:rFonts w:ascii="Times New Roman" w:eastAsia="Calibri" w:hAnsi="Times New Roman" w:cs="Times New Roman"/>
          <w:b/>
          <w:bCs/>
          <w:spacing w:val="1"/>
          <w:sz w:val="24"/>
          <w:szCs w:val="24"/>
          <w:u w:val="single"/>
        </w:rPr>
        <w:t>ó</w:t>
      </w:r>
      <w:r w:rsidRPr="004F1267">
        <w:rPr>
          <w:rFonts w:ascii="Times New Roman" w:eastAsia="Calibri" w:hAnsi="Times New Roman" w:cs="Times New Roman"/>
          <w:b/>
          <w:bCs/>
          <w:sz w:val="24"/>
          <w:szCs w:val="24"/>
          <w:u w:val="single"/>
        </w:rPr>
        <w:t>n</w:t>
      </w:r>
      <w:r w:rsidRPr="004F1267">
        <w:rPr>
          <w:rFonts w:ascii="Times New Roman" w:eastAsia="Calibri" w:hAnsi="Times New Roman" w:cs="Times New Roman"/>
          <w:b/>
          <w:bCs/>
          <w:spacing w:val="-1"/>
          <w:sz w:val="24"/>
          <w:szCs w:val="24"/>
          <w:u w:val="single"/>
        </w:rPr>
        <w:t xml:space="preserve"> </w:t>
      </w:r>
      <w:r w:rsidRPr="004F1267">
        <w:rPr>
          <w:rFonts w:ascii="Times New Roman" w:eastAsia="Calibri" w:hAnsi="Times New Roman" w:cs="Times New Roman"/>
          <w:b/>
          <w:bCs/>
          <w:spacing w:val="-2"/>
          <w:sz w:val="24"/>
          <w:szCs w:val="24"/>
          <w:u w:val="single"/>
        </w:rPr>
        <w:t>(</w:t>
      </w:r>
      <w:r w:rsidRPr="004F1267">
        <w:rPr>
          <w:rFonts w:ascii="Times New Roman" w:eastAsia="Calibri" w:hAnsi="Times New Roman" w:cs="Times New Roman"/>
          <w:b/>
          <w:bCs/>
          <w:sz w:val="24"/>
          <w:szCs w:val="24"/>
          <w:u w:val="single"/>
        </w:rPr>
        <w:t>C</w:t>
      </w:r>
      <w:r w:rsidRPr="004F1267">
        <w:rPr>
          <w:rFonts w:ascii="Times New Roman" w:eastAsia="Calibri" w:hAnsi="Times New Roman" w:cs="Times New Roman"/>
          <w:b/>
          <w:bCs/>
          <w:spacing w:val="1"/>
          <w:sz w:val="24"/>
          <w:szCs w:val="24"/>
          <w:u w:val="single"/>
        </w:rPr>
        <w:t>o</w:t>
      </w:r>
      <w:r w:rsidRPr="004F1267">
        <w:rPr>
          <w:rFonts w:ascii="Times New Roman" w:eastAsia="Calibri" w:hAnsi="Times New Roman" w:cs="Times New Roman"/>
          <w:b/>
          <w:bCs/>
          <w:sz w:val="24"/>
          <w:szCs w:val="24"/>
          <w:u w:val="single"/>
        </w:rPr>
        <w:t>n</w:t>
      </w:r>
      <w:r w:rsidRPr="004F1267">
        <w:rPr>
          <w:rFonts w:ascii="Times New Roman" w:eastAsia="Calibri" w:hAnsi="Times New Roman" w:cs="Times New Roman"/>
          <w:b/>
          <w:bCs/>
          <w:spacing w:val="-1"/>
          <w:sz w:val="24"/>
          <w:szCs w:val="24"/>
          <w:u w:val="single"/>
        </w:rPr>
        <w:t xml:space="preserve"> </w:t>
      </w:r>
      <w:r w:rsidRPr="004F1267">
        <w:rPr>
          <w:rFonts w:ascii="Times New Roman" w:eastAsia="Calibri" w:hAnsi="Times New Roman" w:cs="Times New Roman"/>
          <w:b/>
          <w:bCs/>
          <w:sz w:val="24"/>
          <w:szCs w:val="24"/>
          <w:u w:val="single"/>
        </w:rPr>
        <w:t>r</w:t>
      </w:r>
      <w:r w:rsidRPr="004F1267">
        <w:rPr>
          <w:rFonts w:ascii="Times New Roman" w:eastAsia="Calibri" w:hAnsi="Times New Roman" w:cs="Times New Roman"/>
          <w:b/>
          <w:bCs/>
          <w:spacing w:val="1"/>
          <w:sz w:val="24"/>
          <w:szCs w:val="24"/>
          <w:u w:val="single"/>
        </w:rPr>
        <w:t>e</w:t>
      </w:r>
      <w:r w:rsidRPr="004F1267">
        <w:rPr>
          <w:rFonts w:ascii="Times New Roman" w:eastAsia="Calibri" w:hAnsi="Times New Roman" w:cs="Times New Roman"/>
          <w:b/>
          <w:bCs/>
          <w:sz w:val="24"/>
          <w:szCs w:val="24"/>
          <w:u w:val="single"/>
        </w:rPr>
        <w:t>l</w:t>
      </w:r>
      <w:r w:rsidRPr="004F1267">
        <w:rPr>
          <w:rFonts w:ascii="Times New Roman" w:eastAsia="Calibri" w:hAnsi="Times New Roman" w:cs="Times New Roman"/>
          <w:b/>
          <w:bCs/>
          <w:spacing w:val="-3"/>
          <w:sz w:val="24"/>
          <w:szCs w:val="24"/>
          <w:u w:val="single"/>
        </w:rPr>
        <w:t>a</w:t>
      </w:r>
      <w:r w:rsidRPr="004F1267">
        <w:rPr>
          <w:rFonts w:ascii="Times New Roman" w:eastAsia="Calibri" w:hAnsi="Times New Roman" w:cs="Times New Roman"/>
          <w:b/>
          <w:bCs/>
          <w:sz w:val="24"/>
          <w:szCs w:val="24"/>
          <w:u w:val="single"/>
        </w:rPr>
        <w:t>ci</w:t>
      </w:r>
      <w:r w:rsidRPr="004F1267">
        <w:rPr>
          <w:rFonts w:ascii="Times New Roman" w:eastAsia="Calibri" w:hAnsi="Times New Roman" w:cs="Times New Roman"/>
          <w:b/>
          <w:bCs/>
          <w:spacing w:val="1"/>
          <w:sz w:val="24"/>
          <w:szCs w:val="24"/>
          <w:u w:val="single"/>
        </w:rPr>
        <w:t>ó</w:t>
      </w:r>
      <w:r w:rsidRPr="004F1267">
        <w:rPr>
          <w:rFonts w:ascii="Times New Roman" w:eastAsia="Calibri" w:hAnsi="Times New Roman" w:cs="Times New Roman"/>
          <w:b/>
          <w:bCs/>
          <w:sz w:val="24"/>
          <w:szCs w:val="24"/>
          <w:u w:val="single"/>
        </w:rPr>
        <w:t>n</w:t>
      </w:r>
      <w:r w:rsidRPr="004F1267">
        <w:rPr>
          <w:rFonts w:ascii="Times New Roman" w:eastAsia="Calibri" w:hAnsi="Times New Roman" w:cs="Times New Roman"/>
          <w:b/>
          <w:bCs/>
          <w:spacing w:val="-1"/>
          <w:sz w:val="24"/>
          <w:szCs w:val="24"/>
          <w:u w:val="single"/>
        </w:rPr>
        <w:t xml:space="preserve"> </w:t>
      </w:r>
      <w:r w:rsidRPr="004F1267">
        <w:rPr>
          <w:rFonts w:ascii="Times New Roman" w:eastAsia="Calibri" w:hAnsi="Times New Roman" w:cs="Times New Roman"/>
          <w:b/>
          <w:bCs/>
          <w:sz w:val="24"/>
          <w:szCs w:val="24"/>
          <w:u w:val="single"/>
        </w:rPr>
        <w:t>al</w:t>
      </w:r>
      <w:r w:rsidRPr="004F1267">
        <w:rPr>
          <w:rFonts w:ascii="Times New Roman" w:eastAsia="Calibri" w:hAnsi="Times New Roman" w:cs="Times New Roman"/>
          <w:b/>
          <w:bCs/>
          <w:spacing w:val="-2"/>
          <w:sz w:val="24"/>
          <w:szCs w:val="24"/>
          <w:u w:val="single"/>
        </w:rPr>
        <w:t xml:space="preserve"> </w:t>
      </w:r>
      <w:r w:rsidRPr="004F1267">
        <w:rPr>
          <w:rFonts w:ascii="Times New Roman" w:eastAsia="Calibri" w:hAnsi="Times New Roman" w:cs="Times New Roman"/>
          <w:b/>
          <w:bCs/>
          <w:sz w:val="24"/>
          <w:szCs w:val="24"/>
          <w:u w:val="single"/>
        </w:rPr>
        <w:t>us</w:t>
      </w:r>
      <w:r w:rsidRPr="004F1267">
        <w:rPr>
          <w:rFonts w:ascii="Times New Roman" w:eastAsia="Calibri" w:hAnsi="Times New Roman" w:cs="Times New Roman"/>
          <w:b/>
          <w:bCs/>
          <w:spacing w:val="-1"/>
          <w:sz w:val="24"/>
          <w:szCs w:val="24"/>
          <w:u w:val="single"/>
        </w:rPr>
        <w:t>u</w:t>
      </w:r>
      <w:r w:rsidRPr="004F1267">
        <w:rPr>
          <w:rFonts w:ascii="Times New Roman" w:eastAsia="Calibri" w:hAnsi="Times New Roman" w:cs="Times New Roman"/>
          <w:b/>
          <w:bCs/>
          <w:sz w:val="24"/>
          <w:szCs w:val="24"/>
          <w:u w:val="single"/>
        </w:rPr>
        <w:t>ar</w:t>
      </w:r>
      <w:r w:rsidRPr="004F1267">
        <w:rPr>
          <w:rFonts w:ascii="Times New Roman" w:eastAsia="Calibri" w:hAnsi="Times New Roman" w:cs="Times New Roman"/>
          <w:b/>
          <w:bCs/>
          <w:spacing w:val="-1"/>
          <w:sz w:val="24"/>
          <w:szCs w:val="24"/>
          <w:u w:val="single"/>
        </w:rPr>
        <w:t>i</w:t>
      </w:r>
      <w:r w:rsidRPr="004F1267">
        <w:rPr>
          <w:rFonts w:ascii="Times New Roman" w:eastAsia="Calibri" w:hAnsi="Times New Roman" w:cs="Times New Roman"/>
          <w:b/>
          <w:bCs/>
          <w:spacing w:val="1"/>
          <w:sz w:val="24"/>
          <w:szCs w:val="24"/>
          <w:u w:val="single"/>
        </w:rPr>
        <w:t>o</w:t>
      </w:r>
      <w:r w:rsidRPr="004F1267">
        <w:rPr>
          <w:rFonts w:ascii="Times New Roman" w:eastAsia="Calibri" w:hAnsi="Times New Roman" w:cs="Times New Roman"/>
          <w:b/>
          <w:bCs/>
          <w:sz w:val="24"/>
          <w:szCs w:val="24"/>
          <w:u w:val="single"/>
        </w:rPr>
        <w:t>)</w:t>
      </w:r>
    </w:p>
    <w:p w14:paraId="14AFA100" w14:textId="77777777" w:rsidR="004F1267" w:rsidRPr="004F1267" w:rsidRDefault="004F1267" w:rsidP="00F458EC">
      <w:pPr>
        <w:pStyle w:val="Prrafodelista"/>
        <w:spacing w:after="0"/>
        <w:ind w:left="1211"/>
        <w:jc w:val="both"/>
        <w:rPr>
          <w:rFonts w:ascii="Times New Roman" w:eastAsia="Calibri" w:hAnsi="Times New Roman" w:cs="Times New Roman"/>
          <w:sz w:val="24"/>
          <w:szCs w:val="24"/>
        </w:rPr>
      </w:pPr>
    </w:p>
    <w:p w14:paraId="58FABF02" w14:textId="77777777" w:rsidR="009843AD" w:rsidRPr="004F1267" w:rsidRDefault="009843AD" w:rsidP="001641A4">
      <w:pPr>
        <w:pStyle w:val="Prrafodelista"/>
        <w:numPr>
          <w:ilvl w:val="0"/>
          <w:numId w:val="9"/>
        </w:numPr>
        <w:tabs>
          <w:tab w:val="left" w:pos="0"/>
        </w:tabs>
        <w:spacing w:after="0"/>
        <w:ind w:left="1276" w:right="-2"/>
        <w:jc w:val="both"/>
        <w:rPr>
          <w:rFonts w:ascii="Times New Roman" w:eastAsia="Calibri" w:hAnsi="Times New Roman" w:cs="Times New Roman"/>
          <w:sz w:val="24"/>
          <w:szCs w:val="24"/>
        </w:rPr>
      </w:pPr>
      <w:r w:rsidRPr="004F1267">
        <w:rPr>
          <w:rFonts w:ascii="Times New Roman" w:eastAsia="Calibri" w:hAnsi="Times New Roman" w:cs="Times New Roman"/>
          <w:b/>
          <w:bCs/>
          <w:spacing w:val="1"/>
          <w:sz w:val="24"/>
          <w:szCs w:val="24"/>
        </w:rPr>
        <w:t>P</w:t>
      </w:r>
      <w:r w:rsidRPr="004F1267">
        <w:rPr>
          <w:rFonts w:ascii="Times New Roman" w:eastAsia="Calibri" w:hAnsi="Times New Roman" w:cs="Times New Roman"/>
          <w:b/>
          <w:bCs/>
          <w:spacing w:val="-1"/>
          <w:sz w:val="24"/>
          <w:szCs w:val="24"/>
        </w:rPr>
        <w:t>u</w:t>
      </w:r>
      <w:r w:rsidRPr="004F1267">
        <w:rPr>
          <w:rFonts w:ascii="Times New Roman" w:eastAsia="Calibri" w:hAnsi="Times New Roman" w:cs="Times New Roman"/>
          <w:b/>
          <w:bCs/>
          <w:sz w:val="24"/>
          <w:szCs w:val="24"/>
        </w:rPr>
        <w:t>es</w:t>
      </w:r>
      <w:r w:rsidRPr="004F1267">
        <w:rPr>
          <w:rFonts w:ascii="Times New Roman" w:eastAsia="Calibri" w:hAnsi="Times New Roman" w:cs="Times New Roman"/>
          <w:b/>
          <w:bCs/>
          <w:spacing w:val="-1"/>
          <w:sz w:val="24"/>
          <w:szCs w:val="24"/>
        </w:rPr>
        <w:t>t</w:t>
      </w:r>
      <w:r w:rsidRPr="004F1267">
        <w:rPr>
          <w:rFonts w:ascii="Times New Roman" w:eastAsia="Calibri" w:hAnsi="Times New Roman" w:cs="Times New Roman"/>
          <w:b/>
          <w:bCs/>
          <w:spacing w:val="1"/>
          <w:sz w:val="24"/>
          <w:szCs w:val="24"/>
        </w:rPr>
        <w:t>o</w:t>
      </w:r>
      <w:r w:rsidRPr="004F1267">
        <w:rPr>
          <w:rFonts w:ascii="Times New Roman" w:eastAsia="Calibri" w:hAnsi="Times New Roman" w:cs="Times New Roman"/>
          <w:b/>
          <w:bCs/>
          <w:sz w:val="24"/>
          <w:szCs w:val="24"/>
        </w:rPr>
        <w:t>s</w:t>
      </w:r>
      <w:r w:rsidRPr="004F1267">
        <w:rPr>
          <w:rFonts w:ascii="Times New Roman" w:eastAsia="Calibri" w:hAnsi="Times New Roman" w:cs="Times New Roman"/>
          <w:b/>
          <w:bCs/>
          <w:spacing w:val="-2"/>
          <w:sz w:val="24"/>
          <w:szCs w:val="24"/>
        </w:rPr>
        <w:t xml:space="preserve"> </w:t>
      </w:r>
      <w:r w:rsidRPr="004F1267">
        <w:rPr>
          <w:rFonts w:ascii="Times New Roman" w:eastAsia="Calibri" w:hAnsi="Times New Roman" w:cs="Times New Roman"/>
          <w:b/>
          <w:bCs/>
          <w:spacing w:val="-3"/>
          <w:sz w:val="24"/>
          <w:szCs w:val="24"/>
        </w:rPr>
        <w:t>d</w:t>
      </w:r>
      <w:r w:rsidRPr="004F1267">
        <w:rPr>
          <w:rFonts w:ascii="Times New Roman" w:eastAsia="Calibri" w:hAnsi="Times New Roman" w:cs="Times New Roman"/>
          <w:b/>
          <w:bCs/>
          <w:sz w:val="24"/>
          <w:szCs w:val="24"/>
        </w:rPr>
        <w:t>e</w:t>
      </w:r>
      <w:r w:rsidRPr="004F1267">
        <w:rPr>
          <w:rFonts w:ascii="Times New Roman" w:eastAsia="Calibri" w:hAnsi="Times New Roman" w:cs="Times New Roman"/>
          <w:b/>
          <w:bCs/>
          <w:spacing w:val="-1"/>
          <w:sz w:val="24"/>
          <w:szCs w:val="24"/>
        </w:rPr>
        <w:t xml:space="preserve"> </w:t>
      </w:r>
      <w:r w:rsidRPr="004F1267">
        <w:rPr>
          <w:rFonts w:ascii="Times New Roman" w:eastAsia="Calibri" w:hAnsi="Times New Roman" w:cs="Times New Roman"/>
          <w:b/>
          <w:bCs/>
          <w:sz w:val="24"/>
          <w:szCs w:val="24"/>
        </w:rPr>
        <w:t>Ve</w:t>
      </w:r>
      <w:r w:rsidRPr="004F1267">
        <w:rPr>
          <w:rFonts w:ascii="Times New Roman" w:eastAsia="Calibri" w:hAnsi="Times New Roman" w:cs="Times New Roman"/>
          <w:b/>
          <w:bCs/>
          <w:spacing w:val="-3"/>
          <w:sz w:val="24"/>
          <w:szCs w:val="24"/>
        </w:rPr>
        <w:t>n</w:t>
      </w:r>
      <w:r w:rsidRPr="004F1267">
        <w:rPr>
          <w:rFonts w:ascii="Times New Roman" w:eastAsia="Calibri" w:hAnsi="Times New Roman" w:cs="Times New Roman"/>
          <w:b/>
          <w:bCs/>
          <w:sz w:val="24"/>
          <w:szCs w:val="24"/>
        </w:rPr>
        <w:t>ta</w:t>
      </w:r>
      <w:r w:rsidRPr="004F1267">
        <w:rPr>
          <w:rFonts w:ascii="Times New Roman" w:eastAsia="Calibri" w:hAnsi="Times New Roman" w:cs="Times New Roman"/>
          <w:b/>
          <w:bCs/>
          <w:spacing w:val="-1"/>
          <w:sz w:val="24"/>
          <w:szCs w:val="24"/>
        </w:rPr>
        <w:t xml:space="preserve"> Húm</w:t>
      </w:r>
      <w:r w:rsidRPr="004F1267">
        <w:rPr>
          <w:rFonts w:ascii="Times New Roman" w:eastAsia="Calibri" w:hAnsi="Times New Roman" w:cs="Times New Roman"/>
          <w:b/>
          <w:bCs/>
          <w:sz w:val="24"/>
          <w:szCs w:val="24"/>
        </w:rPr>
        <w:t>ed</w:t>
      </w:r>
      <w:r w:rsidRPr="004F1267">
        <w:rPr>
          <w:rFonts w:ascii="Times New Roman" w:eastAsia="Calibri" w:hAnsi="Times New Roman" w:cs="Times New Roman"/>
          <w:b/>
          <w:bCs/>
          <w:spacing w:val="-2"/>
          <w:sz w:val="24"/>
          <w:szCs w:val="24"/>
        </w:rPr>
        <w:t>os</w:t>
      </w:r>
      <w:r w:rsidRPr="004F1267">
        <w:rPr>
          <w:rFonts w:ascii="Times New Roman" w:eastAsia="Calibri" w:hAnsi="Times New Roman" w:cs="Times New Roman"/>
          <w:b/>
          <w:bCs/>
          <w:sz w:val="24"/>
          <w:szCs w:val="24"/>
        </w:rPr>
        <w:t>:</w:t>
      </w:r>
      <w:r w:rsidRPr="004F1267">
        <w:rPr>
          <w:rFonts w:ascii="Times New Roman" w:eastAsia="Calibri" w:hAnsi="Times New Roman" w:cs="Times New Roman"/>
          <w:spacing w:val="-1"/>
          <w:sz w:val="24"/>
          <w:szCs w:val="24"/>
        </w:rPr>
        <w:t xml:space="preserve"> D</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al</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rcio</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2"/>
          <w:sz w:val="24"/>
          <w:szCs w:val="24"/>
        </w:rPr>
        <w:t>d</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ctos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eq</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ieren a</w:t>
      </w:r>
      <w:r w:rsidRPr="004F1267">
        <w:rPr>
          <w:rFonts w:ascii="Times New Roman" w:eastAsia="Calibri" w:hAnsi="Times New Roman" w:cs="Times New Roman"/>
          <w:spacing w:val="-1"/>
          <w:sz w:val="24"/>
          <w:szCs w:val="24"/>
        </w:rPr>
        <w:t>gu</w:t>
      </w:r>
      <w:r w:rsidRPr="004F1267">
        <w:rPr>
          <w:rFonts w:ascii="Times New Roman" w:eastAsia="Calibri" w:hAnsi="Times New Roman" w:cs="Times New Roman"/>
          <w:sz w:val="24"/>
          <w:szCs w:val="24"/>
        </w:rPr>
        <w:t xml:space="preserve">a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tab</w:t>
      </w:r>
      <w:r w:rsidRPr="004F1267">
        <w:rPr>
          <w:rFonts w:ascii="Times New Roman" w:eastAsia="Calibri" w:hAnsi="Times New Roman" w:cs="Times New Roman"/>
          <w:spacing w:val="-1"/>
          <w:sz w:val="24"/>
          <w:szCs w:val="24"/>
        </w:rPr>
        <w:t>l</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efri</w:t>
      </w:r>
      <w:r w:rsidRPr="004F1267">
        <w:rPr>
          <w:rFonts w:ascii="Times New Roman" w:eastAsia="Calibri" w:hAnsi="Times New Roman" w:cs="Times New Roman"/>
          <w:spacing w:val="-1"/>
          <w:sz w:val="24"/>
          <w:szCs w:val="24"/>
        </w:rPr>
        <w:t>g</w:t>
      </w:r>
      <w:r w:rsidRPr="004F1267">
        <w:rPr>
          <w:rFonts w:ascii="Times New Roman" w:eastAsia="Calibri" w:hAnsi="Times New Roman" w:cs="Times New Roman"/>
          <w:sz w:val="24"/>
          <w:szCs w:val="24"/>
        </w:rPr>
        <w:t>erac</w:t>
      </w:r>
      <w:r w:rsidRPr="004F1267">
        <w:rPr>
          <w:rFonts w:ascii="Times New Roman" w:eastAsia="Calibri" w:hAnsi="Times New Roman" w:cs="Times New Roman"/>
          <w:spacing w:val="-2"/>
          <w:sz w:val="24"/>
          <w:szCs w:val="24"/>
        </w:rPr>
        <w:t>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ent</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2"/>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entra la</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ta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car</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s 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jas,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car</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1"/>
          <w:sz w:val="24"/>
          <w:szCs w:val="24"/>
        </w:rPr>
        <w:t>(</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2"/>
          <w:sz w:val="24"/>
          <w:szCs w:val="24"/>
        </w:rPr>
        <w:t>)</w:t>
      </w:r>
      <w:r w:rsidRPr="004F1267">
        <w:rPr>
          <w:rFonts w:ascii="Times New Roman" w:eastAsia="Calibri" w:hAnsi="Times New Roman" w:cs="Times New Roman"/>
          <w:sz w:val="24"/>
          <w:szCs w:val="24"/>
        </w:rPr>
        <w:t>, pesca</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espe</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erías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al</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 p</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epa</w:t>
      </w:r>
      <w:r w:rsidRPr="004F1267">
        <w:rPr>
          <w:rFonts w:ascii="Times New Roman" w:eastAsia="Calibri" w:hAnsi="Times New Roman" w:cs="Times New Roman"/>
          <w:spacing w:val="-1"/>
          <w:sz w:val="24"/>
          <w:szCs w:val="24"/>
        </w:rPr>
        <w:t>r</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p>
    <w:p w14:paraId="267E8DFD" w14:textId="77777777" w:rsidR="009843AD" w:rsidRPr="004F1267" w:rsidRDefault="009843AD" w:rsidP="00F458EC">
      <w:pPr>
        <w:tabs>
          <w:tab w:val="left" w:pos="0"/>
        </w:tabs>
        <w:spacing w:after="0"/>
        <w:ind w:left="1276" w:right="-2" w:hanging="1722"/>
        <w:jc w:val="both"/>
        <w:rPr>
          <w:rFonts w:ascii="Times New Roman" w:hAnsi="Times New Roman" w:cs="Times New Roman"/>
          <w:b/>
          <w:bCs/>
          <w:sz w:val="24"/>
          <w:szCs w:val="24"/>
        </w:rPr>
      </w:pPr>
    </w:p>
    <w:p w14:paraId="6019E9B7" w14:textId="77777777" w:rsidR="009843AD" w:rsidRPr="004F1267" w:rsidRDefault="009843AD" w:rsidP="001641A4">
      <w:pPr>
        <w:pStyle w:val="Prrafodelista"/>
        <w:numPr>
          <w:ilvl w:val="0"/>
          <w:numId w:val="9"/>
        </w:numPr>
        <w:tabs>
          <w:tab w:val="left" w:pos="0"/>
        </w:tabs>
        <w:spacing w:after="0"/>
        <w:ind w:left="1276" w:right="-2"/>
        <w:jc w:val="both"/>
        <w:rPr>
          <w:rFonts w:ascii="Times New Roman" w:eastAsia="Calibri" w:hAnsi="Times New Roman" w:cs="Times New Roman"/>
          <w:sz w:val="24"/>
          <w:szCs w:val="24"/>
        </w:rPr>
      </w:pPr>
      <w:r w:rsidRPr="004F1267">
        <w:rPr>
          <w:rFonts w:ascii="Times New Roman" w:eastAsia="Calibri" w:hAnsi="Times New Roman" w:cs="Times New Roman"/>
          <w:b/>
          <w:bCs/>
          <w:spacing w:val="1"/>
          <w:sz w:val="24"/>
          <w:szCs w:val="24"/>
        </w:rPr>
        <w:t>P</w:t>
      </w:r>
      <w:r w:rsidRPr="004F1267">
        <w:rPr>
          <w:rFonts w:ascii="Times New Roman" w:eastAsia="Calibri" w:hAnsi="Times New Roman" w:cs="Times New Roman"/>
          <w:b/>
          <w:bCs/>
          <w:spacing w:val="-1"/>
          <w:sz w:val="24"/>
          <w:szCs w:val="24"/>
        </w:rPr>
        <w:t>u</w:t>
      </w:r>
      <w:r w:rsidRPr="004F1267">
        <w:rPr>
          <w:rFonts w:ascii="Times New Roman" w:eastAsia="Calibri" w:hAnsi="Times New Roman" w:cs="Times New Roman"/>
          <w:b/>
          <w:bCs/>
          <w:sz w:val="24"/>
          <w:szCs w:val="24"/>
        </w:rPr>
        <w:t>es</w:t>
      </w:r>
      <w:r w:rsidRPr="004F1267">
        <w:rPr>
          <w:rFonts w:ascii="Times New Roman" w:eastAsia="Calibri" w:hAnsi="Times New Roman" w:cs="Times New Roman"/>
          <w:b/>
          <w:bCs/>
          <w:spacing w:val="-1"/>
          <w:sz w:val="24"/>
          <w:szCs w:val="24"/>
        </w:rPr>
        <w:t>t</w:t>
      </w:r>
      <w:r w:rsidRPr="004F1267">
        <w:rPr>
          <w:rFonts w:ascii="Times New Roman" w:eastAsia="Calibri" w:hAnsi="Times New Roman" w:cs="Times New Roman"/>
          <w:b/>
          <w:bCs/>
          <w:spacing w:val="1"/>
          <w:sz w:val="24"/>
          <w:szCs w:val="24"/>
        </w:rPr>
        <w:t>o</w:t>
      </w:r>
      <w:r w:rsidRPr="004F1267">
        <w:rPr>
          <w:rFonts w:ascii="Times New Roman" w:eastAsia="Calibri" w:hAnsi="Times New Roman" w:cs="Times New Roman"/>
          <w:b/>
          <w:bCs/>
          <w:sz w:val="24"/>
          <w:szCs w:val="24"/>
        </w:rPr>
        <w:t>s</w:t>
      </w:r>
      <w:r w:rsidRPr="004F1267">
        <w:rPr>
          <w:rFonts w:ascii="Times New Roman" w:eastAsia="Calibri" w:hAnsi="Times New Roman" w:cs="Times New Roman"/>
          <w:b/>
          <w:bCs/>
          <w:spacing w:val="8"/>
          <w:sz w:val="24"/>
          <w:szCs w:val="24"/>
        </w:rPr>
        <w:t xml:space="preserve"> </w:t>
      </w:r>
      <w:proofErr w:type="spellStart"/>
      <w:r w:rsidRPr="004F1267">
        <w:rPr>
          <w:rFonts w:ascii="Times New Roman" w:eastAsia="Calibri" w:hAnsi="Times New Roman" w:cs="Times New Roman"/>
          <w:b/>
          <w:bCs/>
          <w:sz w:val="24"/>
          <w:szCs w:val="24"/>
        </w:rPr>
        <w:t>S</w:t>
      </w:r>
      <w:r w:rsidRPr="004F1267">
        <w:rPr>
          <w:rFonts w:ascii="Times New Roman" w:eastAsia="Calibri" w:hAnsi="Times New Roman" w:cs="Times New Roman"/>
          <w:b/>
          <w:bCs/>
          <w:spacing w:val="-2"/>
          <w:sz w:val="24"/>
          <w:szCs w:val="24"/>
        </w:rPr>
        <w:t>e</w:t>
      </w:r>
      <w:r w:rsidRPr="004F1267">
        <w:rPr>
          <w:rFonts w:ascii="Times New Roman" w:eastAsia="Calibri" w:hAnsi="Times New Roman" w:cs="Times New Roman"/>
          <w:b/>
          <w:bCs/>
          <w:spacing w:val="1"/>
          <w:sz w:val="24"/>
          <w:szCs w:val="24"/>
        </w:rPr>
        <w:t>mi</w:t>
      </w:r>
      <w:r w:rsidRPr="004F1267">
        <w:rPr>
          <w:rFonts w:ascii="Times New Roman" w:eastAsia="Calibri" w:hAnsi="Times New Roman" w:cs="Times New Roman"/>
          <w:b/>
          <w:bCs/>
          <w:sz w:val="24"/>
          <w:szCs w:val="24"/>
        </w:rPr>
        <w:t>-</w:t>
      </w:r>
      <w:r w:rsidRPr="004F1267">
        <w:rPr>
          <w:rFonts w:ascii="Times New Roman" w:eastAsia="Calibri" w:hAnsi="Times New Roman" w:cs="Times New Roman"/>
          <w:b/>
          <w:bCs/>
          <w:spacing w:val="-1"/>
          <w:sz w:val="24"/>
          <w:szCs w:val="24"/>
        </w:rPr>
        <w:t>h</w:t>
      </w:r>
      <w:r w:rsidRPr="004F1267">
        <w:rPr>
          <w:rFonts w:ascii="Times New Roman" w:eastAsia="Calibri" w:hAnsi="Times New Roman" w:cs="Times New Roman"/>
          <w:b/>
          <w:bCs/>
          <w:spacing w:val="-3"/>
          <w:sz w:val="24"/>
          <w:szCs w:val="24"/>
        </w:rPr>
        <w:t>ú</w:t>
      </w:r>
      <w:r w:rsidRPr="004F1267">
        <w:rPr>
          <w:rFonts w:ascii="Times New Roman" w:eastAsia="Calibri" w:hAnsi="Times New Roman" w:cs="Times New Roman"/>
          <w:b/>
          <w:bCs/>
          <w:spacing w:val="1"/>
          <w:sz w:val="24"/>
          <w:szCs w:val="24"/>
        </w:rPr>
        <w:t>m</w:t>
      </w:r>
      <w:r w:rsidRPr="004F1267">
        <w:rPr>
          <w:rFonts w:ascii="Times New Roman" w:eastAsia="Calibri" w:hAnsi="Times New Roman" w:cs="Times New Roman"/>
          <w:b/>
          <w:bCs/>
          <w:sz w:val="24"/>
          <w:szCs w:val="24"/>
        </w:rPr>
        <w:t>ed</w:t>
      </w:r>
      <w:r w:rsidRPr="004F1267">
        <w:rPr>
          <w:rFonts w:ascii="Times New Roman" w:eastAsia="Calibri" w:hAnsi="Times New Roman" w:cs="Times New Roman"/>
          <w:b/>
          <w:bCs/>
          <w:spacing w:val="-2"/>
          <w:sz w:val="24"/>
          <w:szCs w:val="24"/>
        </w:rPr>
        <w:t>o</w:t>
      </w:r>
      <w:r w:rsidRPr="004F1267">
        <w:rPr>
          <w:rFonts w:ascii="Times New Roman" w:eastAsia="Calibri" w:hAnsi="Times New Roman" w:cs="Times New Roman"/>
          <w:b/>
          <w:bCs/>
          <w:sz w:val="24"/>
          <w:szCs w:val="24"/>
        </w:rPr>
        <w:t>s</w:t>
      </w:r>
      <w:proofErr w:type="spellEnd"/>
      <w:r w:rsidRPr="004F1267">
        <w:rPr>
          <w:rFonts w:ascii="Times New Roman" w:eastAsia="Calibri" w:hAnsi="Times New Roman" w:cs="Times New Roman"/>
          <w:b/>
          <w:bCs/>
          <w:sz w:val="24"/>
          <w:szCs w:val="24"/>
        </w:rPr>
        <w:t>:</w:t>
      </w:r>
      <w:r w:rsidRPr="004F1267">
        <w:rPr>
          <w:rFonts w:ascii="Times New Roman" w:eastAsia="Calibri" w:hAnsi="Times New Roman" w:cs="Times New Roman"/>
          <w:spacing w:val="7"/>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z w:val="24"/>
          <w:szCs w:val="24"/>
        </w:rPr>
        <w:t>al</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cio</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du</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z w:val="24"/>
          <w:szCs w:val="24"/>
        </w:rPr>
        <w:t>req</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7"/>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 a</w:t>
      </w:r>
      <w:r w:rsidRPr="004F1267">
        <w:rPr>
          <w:rFonts w:ascii="Times New Roman" w:eastAsia="Calibri" w:hAnsi="Times New Roman" w:cs="Times New Roman"/>
          <w:spacing w:val="-1"/>
          <w:sz w:val="24"/>
          <w:szCs w:val="24"/>
        </w:rPr>
        <w:t>gu</w:t>
      </w:r>
      <w:r w:rsidRPr="004F1267">
        <w:rPr>
          <w:rFonts w:ascii="Times New Roman" w:eastAsia="Calibri" w:hAnsi="Times New Roman" w:cs="Times New Roman"/>
          <w:sz w:val="24"/>
          <w:szCs w:val="24"/>
        </w:rPr>
        <w:t>a 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a</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dent</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de</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enc</w:t>
      </w:r>
      <w:r w:rsidRPr="004F1267">
        <w:rPr>
          <w:rFonts w:ascii="Times New Roman" w:eastAsia="Calibri" w:hAnsi="Times New Roman" w:cs="Times New Roman"/>
          <w:spacing w:val="-3"/>
          <w:sz w:val="24"/>
          <w:szCs w:val="24"/>
        </w:rPr>
        <w:t>u</w:t>
      </w:r>
      <w:r w:rsidRPr="004F1267">
        <w:rPr>
          <w:rFonts w:ascii="Times New Roman" w:eastAsia="Calibri" w:hAnsi="Times New Roman" w:cs="Times New Roman"/>
          <w:sz w:val="24"/>
          <w:szCs w:val="24"/>
        </w:rPr>
        <w:t>entra la</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ta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erd</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ras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fru</w:t>
      </w:r>
      <w:r w:rsidRPr="004F1267">
        <w:rPr>
          <w:rFonts w:ascii="Times New Roman" w:eastAsia="Calibri" w:hAnsi="Times New Roman" w:cs="Times New Roman"/>
          <w:spacing w:val="-3"/>
          <w:sz w:val="24"/>
          <w:szCs w:val="24"/>
        </w:rPr>
        <w:t>t</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w:t>
      </w:r>
    </w:p>
    <w:p w14:paraId="5D280445" w14:textId="77777777" w:rsidR="009843AD" w:rsidRPr="004F1267" w:rsidRDefault="009843AD" w:rsidP="00F458EC">
      <w:pPr>
        <w:tabs>
          <w:tab w:val="left" w:pos="1580"/>
        </w:tabs>
        <w:spacing w:after="0"/>
        <w:ind w:left="1276" w:right="-2"/>
        <w:jc w:val="both"/>
        <w:rPr>
          <w:rFonts w:ascii="Times New Roman" w:eastAsia="Calibri" w:hAnsi="Times New Roman" w:cs="Times New Roman"/>
          <w:spacing w:val="-3"/>
          <w:sz w:val="24"/>
          <w:szCs w:val="24"/>
        </w:rPr>
      </w:pPr>
    </w:p>
    <w:p w14:paraId="6338AF65" w14:textId="6BA30691" w:rsidR="009843AD" w:rsidRPr="004F1267" w:rsidRDefault="009843AD" w:rsidP="001641A4">
      <w:pPr>
        <w:pStyle w:val="Prrafodelista"/>
        <w:numPr>
          <w:ilvl w:val="0"/>
          <w:numId w:val="9"/>
        </w:numPr>
        <w:tabs>
          <w:tab w:val="left" w:pos="1580"/>
        </w:tabs>
        <w:spacing w:after="0"/>
        <w:ind w:left="1276" w:right="-2"/>
        <w:jc w:val="both"/>
        <w:rPr>
          <w:rFonts w:ascii="Times New Roman" w:eastAsia="Calibri" w:hAnsi="Times New Roman" w:cs="Times New Roman"/>
          <w:spacing w:val="-3"/>
          <w:sz w:val="24"/>
          <w:szCs w:val="24"/>
        </w:rPr>
      </w:pPr>
      <w:r w:rsidRPr="004F1267">
        <w:rPr>
          <w:rFonts w:ascii="Times New Roman" w:eastAsia="Calibri" w:hAnsi="Times New Roman" w:cs="Times New Roman"/>
          <w:b/>
          <w:bCs/>
          <w:spacing w:val="-3"/>
          <w:sz w:val="24"/>
          <w:szCs w:val="24"/>
        </w:rPr>
        <w:t>Puestos Húmedos:</w:t>
      </w:r>
      <w:r w:rsidRPr="004F1267">
        <w:rPr>
          <w:rFonts w:ascii="Times New Roman" w:eastAsia="Calibri" w:hAnsi="Times New Roman" w:cs="Times New Roman"/>
          <w:spacing w:val="-3"/>
          <w:sz w:val="24"/>
          <w:szCs w:val="24"/>
        </w:rPr>
        <w:t xml:space="preserve"> para el comercio de productos que requieren agua y refrigeración como carnes (de todo tipo), pescados, embutidos, especerías y alimentos preparados.</w:t>
      </w:r>
    </w:p>
    <w:p w14:paraId="10AD97DA" w14:textId="77777777" w:rsidR="009843AD" w:rsidRPr="004F1267" w:rsidRDefault="009843AD" w:rsidP="00F458EC">
      <w:pPr>
        <w:tabs>
          <w:tab w:val="left" w:pos="1580"/>
        </w:tabs>
        <w:spacing w:after="0"/>
        <w:ind w:left="1276" w:right="-2"/>
        <w:jc w:val="both"/>
        <w:rPr>
          <w:rFonts w:ascii="Times New Roman" w:eastAsia="Calibri" w:hAnsi="Times New Roman" w:cs="Times New Roman"/>
          <w:spacing w:val="-3"/>
          <w:sz w:val="24"/>
          <w:szCs w:val="24"/>
        </w:rPr>
      </w:pPr>
    </w:p>
    <w:p w14:paraId="6EA737B8" w14:textId="72E7BEBF" w:rsidR="009843AD" w:rsidRPr="004F1267" w:rsidRDefault="009843AD" w:rsidP="001641A4">
      <w:pPr>
        <w:pStyle w:val="Prrafodelista"/>
        <w:numPr>
          <w:ilvl w:val="0"/>
          <w:numId w:val="9"/>
        </w:numPr>
        <w:tabs>
          <w:tab w:val="left" w:pos="1580"/>
        </w:tabs>
        <w:spacing w:after="0"/>
        <w:ind w:left="1276" w:right="-2"/>
        <w:jc w:val="both"/>
        <w:rPr>
          <w:rFonts w:ascii="Times New Roman" w:eastAsia="Calibri" w:hAnsi="Times New Roman" w:cs="Times New Roman"/>
          <w:spacing w:val="-3"/>
          <w:sz w:val="24"/>
          <w:szCs w:val="24"/>
        </w:rPr>
      </w:pPr>
      <w:r w:rsidRPr="004F1267">
        <w:rPr>
          <w:rFonts w:ascii="Times New Roman" w:eastAsia="Calibri" w:hAnsi="Times New Roman" w:cs="Times New Roman"/>
          <w:b/>
          <w:bCs/>
          <w:spacing w:val="-3"/>
          <w:sz w:val="24"/>
          <w:szCs w:val="24"/>
        </w:rPr>
        <w:t>Puestos Secos</w:t>
      </w:r>
      <w:r w:rsidRPr="004F1267">
        <w:rPr>
          <w:rFonts w:ascii="Times New Roman" w:eastAsia="Calibri" w:hAnsi="Times New Roman" w:cs="Times New Roman"/>
          <w:spacing w:val="-3"/>
          <w:sz w:val="24"/>
          <w:szCs w:val="24"/>
        </w:rPr>
        <w:t>:</w:t>
      </w:r>
      <w:r w:rsid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Destinado al comercio de productos envasados y/o granel que no dependen del empleo de agua potable; dentro de ellos se encuentra la venta de abarrotes y otros no comestibles y de uso doméstico.</w:t>
      </w:r>
    </w:p>
    <w:p w14:paraId="20119085" w14:textId="77777777" w:rsidR="009843AD" w:rsidRPr="004F1267" w:rsidRDefault="009843AD" w:rsidP="00F458EC">
      <w:pPr>
        <w:tabs>
          <w:tab w:val="left" w:pos="1580"/>
        </w:tabs>
        <w:spacing w:after="0"/>
        <w:ind w:left="1276" w:right="-2"/>
        <w:jc w:val="both"/>
        <w:rPr>
          <w:rFonts w:ascii="Times New Roman" w:eastAsia="Calibri" w:hAnsi="Times New Roman" w:cs="Times New Roman"/>
          <w:spacing w:val="-3"/>
          <w:sz w:val="24"/>
          <w:szCs w:val="24"/>
        </w:rPr>
      </w:pPr>
    </w:p>
    <w:p w14:paraId="5CE20FC3" w14:textId="0B39D272" w:rsidR="009843AD" w:rsidRPr="004F1267" w:rsidRDefault="009843AD" w:rsidP="001641A4">
      <w:pPr>
        <w:pStyle w:val="Prrafodelista"/>
        <w:numPr>
          <w:ilvl w:val="0"/>
          <w:numId w:val="9"/>
        </w:numPr>
        <w:tabs>
          <w:tab w:val="left" w:pos="1580"/>
        </w:tabs>
        <w:spacing w:after="0"/>
        <w:ind w:left="1276" w:right="-2"/>
        <w:jc w:val="both"/>
        <w:rPr>
          <w:rFonts w:ascii="Times New Roman" w:eastAsia="Calibri" w:hAnsi="Times New Roman" w:cs="Times New Roman"/>
          <w:spacing w:val="-3"/>
          <w:sz w:val="24"/>
          <w:szCs w:val="24"/>
        </w:rPr>
      </w:pPr>
      <w:r w:rsidRPr="004F1267">
        <w:rPr>
          <w:rFonts w:ascii="Times New Roman" w:eastAsia="Calibri" w:hAnsi="Times New Roman" w:cs="Times New Roman"/>
          <w:b/>
          <w:bCs/>
          <w:spacing w:val="-3"/>
          <w:sz w:val="24"/>
          <w:szCs w:val="24"/>
        </w:rPr>
        <w:t>Puestos de Venta Otros</w:t>
      </w:r>
      <w:r w:rsidR="004F1267" w:rsidRPr="004F1267">
        <w:rPr>
          <w:rFonts w:ascii="Times New Roman" w:eastAsia="Calibri" w:hAnsi="Times New Roman" w:cs="Times New Roman"/>
          <w:b/>
          <w:bCs/>
          <w:spacing w:val="-3"/>
          <w:sz w:val="24"/>
          <w:szCs w:val="24"/>
        </w:rPr>
        <w:t xml:space="preserve"> </w:t>
      </w:r>
      <w:r w:rsidRPr="004F1267">
        <w:rPr>
          <w:rFonts w:ascii="Times New Roman" w:eastAsia="Calibri" w:hAnsi="Times New Roman" w:cs="Times New Roman"/>
          <w:b/>
          <w:bCs/>
          <w:spacing w:val="-3"/>
          <w:sz w:val="24"/>
          <w:szCs w:val="24"/>
        </w:rPr>
        <w:t>y/o</w:t>
      </w:r>
      <w:r w:rsidR="004F1267" w:rsidRPr="004F1267">
        <w:rPr>
          <w:rFonts w:ascii="Times New Roman" w:eastAsia="Calibri" w:hAnsi="Times New Roman" w:cs="Times New Roman"/>
          <w:b/>
          <w:bCs/>
          <w:spacing w:val="-3"/>
          <w:sz w:val="24"/>
          <w:szCs w:val="24"/>
        </w:rPr>
        <w:t xml:space="preserve"> </w:t>
      </w:r>
      <w:r w:rsidRPr="004F1267">
        <w:rPr>
          <w:rFonts w:ascii="Times New Roman" w:eastAsia="Calibri" w:hAnsi="Times New Roman" w:cs="Times New Roman"/>
          <w:b/>
          <w:bCs/>
          <w:spacing w:val="-3"/>
          <w:sz w:val="24"/>
          <w:szCs w:val="24"/>
        </w:rPr>
        <w:t>Complementarios:</w:t>
      </w:r>
      <w:r w:rsid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Destinado a productos no comestibles, su habilitación es opcional y para este proyecto no se considerará su habilitación.</w:t>
      </w:r>
    </w:p>
    <w:p w14:paraId="678396AF" w14:textId="77777777" w:rsidR="009843AD" w:rsidRPr="004F1267" w:rsidRDefault="009843AD" w:rsidP="00F458EC">
      <w:pPr>
        <w:tabs>
          <w:tab w:val="left" w:pos="1580"/>
        </w:tabs>
        <w:spacing w:after="0"/>
        <w:ind w:left="1276" w:right="-2"/>
        <w:jc w:val="both"/>
        <w:rPr>
          <w:rFonts w:ascii="Times New Roman" w:eastAsia="Calibri" w:hAnsi="Times New Roman" w:cs="Times New Roman"/>
          <w:spacing w:val="-3"/>
          <w:sz w:val="24"/>
          <w:szCs w:val="24"/>
        </w:rPr>
      </w:pPr>
    </w:p>
    <w:p w14:paraId="3E38B887" w14:textId="12342311" w:rsidR="009843AD" w:rsidRPr="004F1267" w:rsidRDefault="009843AD" w:rsidP="001641A4">
      <w:pPr>
        <w:pStyle w:val="Prrafodelista"/>
        <w:numPr>
          <w:ilvl w:val="0"/>
          <w:numId w:val="9"/>
        </w:numPr>
        <w:tabs>
          <w:tab w:val="left" w:pos="1580"/>
        </w:tabs>
        <w:spacing w:after="0"/>
        <w:ind w:left="1276" w:right="-2"/>
        <w:jc w:val="both"/>
        <w:rPr>
          <w:rFonts w:ascii="Times New Roman" w:eastAsia="Calibri" w:hAnsi="Times New Roman" w:cs="Times New Roman"/>
          <w:spacing w:val="-3"/>
          <w:sz w:val="24"/>
          <w:szCs w:val="24"/>
        </w:rPr>
      </w:pPr>
      <w:r w:rsidRPr="004F1267">
        <w:rPr>
          <w:rFonts w:ascii="Times New Roman" w:eastAsia="Calibri" w:hAnsi="Times New Roman" w:cs="Times New Roman"/>
          <w:b/>
          <w:bCs/>
          <w:spacing w:val="-3"/>
          <w:sz w:val="24"/>
          <w:szCs w:val="24"/>
        </w:rPr>
        <w:t>Puesto de venta gastronómica:</w:t>
      </w:r>
      <w:r w:rsid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Destinado a la venta y consumo de alimentos preparados; dentro de ellos se encuentra la venta de comida incluyendo un área de consumo y/o patio de comidas.</w:t>
      </w:r>
    </w:p>
    <w:p w14:paraId="210BDDAC" w14:textId="77777777" w:rsidR="009843AD" w:rsidRPr="004F1267" w:rsidRDefault="009843AD" w:rsidP="00F458EC">
      <w:pPr>
        <w:tabs>
          <w:tab w:val="left" w:pos="0"/>
        </w:tabs>
        <w:spacing w:after="0"/>
        <w:ind w:left="1276" w:right="-2" w:hanging="1722"/>
        <w:jc w:val="both"/>
        <w:rPr>
          <w:rFonts w:ascii="Times New Roman" w:hAnsi="Times New Roman" w:cs="Times New Roman"/>
          <w:sz w:val="24"/>
          <w:szCs w:val="24"/>
        </w:rPr>
      </w:pPr>
    </w:p>
    <w:p w14:paraId="5F43E606" w14:textId="77777777" w:rsidR="009843AD" w:rsidRPr="004F1267" w:rsidRDefault="009843AD" w:rsidP="001641A4">
      <w:pPr>
        <w:pStyle w:val="Prrafodelista"/>
        <w:numPr>
          <w:ilvl w:val="0"/>
          <w:numId w:val="9"/>
        </w:numPr>
        <w:tabs>
          <w:tab w:val="left" w:pos="0"/>
        </w:tabs>
        <w:spacing w:after="0"/>
        <w:ind w:left="1276" w:right="-2"/>
        <w:jc w:val="both"/>
        <w:rPr>
          <w:rFonts w:ascii="Times New Roman" w:eastAsia="Calibri" w:hAnsi="Times New Roman" w:cs="Times New Roman"/>
          <w:sz w:val="24"/>
          <w:szCs w:val="24"/>
        </w:rPr>
      </w:pPr>
      <w:r w:rsidRPr="004F1267">
        <w:rPr>
          <w:rFonts w:ascii="Times New Roman" w:eastAsia="Calibri" w:hAnsi="Times New Roman" w:cs="Times New Roman"/>
          <w:b/>
          <w:bCs/>
          <w:sz w:val="24"/>
          <w:szCs w:val="24"/>
        </w:rPr>
        <w:t>Servic</w:t>
      </w:r>
      <w:r w:rsidRPr="004F1267">
        <w:rPr>
          <w:rFonts w:ascii="Times New Roman" w:eastAsia="Calibri" w:hAnsi="Times New Roman" w:cs="Times New Roman"/>
          <w:b/>
          <w:bCs/>
          <w:spacing w:val="-2"/>
          <w:sz w:val="24"/>
          <w:szCs w:val="24"/>
        </w:rPr>
        <w:t>i</w:t>
      </w:r>
      <w:r w:rsidRPr="004F1267">
        <w:rPr>
          <w:rFonts w:ascii="Times New Roman" w:eastAsia="Calibri" w:hAnsi="Times New Roman" w:cs="Times New Roman"/>
          <w:b/>
          <w:bCs/>
          <w:spacing w:val="1"/>
          <w:sz w:val="24"/>
          <w:szCs w:val="24"/>
        </w:rPr>
        <w:t>o</w:t>
      </w:r>
      <w:r w:rsidRPr="004F1267">
        <w:rPr>
          <w:rFonts w:ascii="Times New Roman" w:eastAsia="Calibri" w:hAnsi="Times New Roman" w:cs="Times New Roman"/>
          <w:b/>
          <w:bCs/>
          <w:sz w:val="24"/>
          <w:szCs w:val="24"/>
        </w:rPr>
        <w:t>s</w:t>
      </w:r>
      <w:r w:rsidRPr="004F1267">
        <w:rPr>
          <w:rFonts w:ascii="Times New Roman" w:eastAsia="Calibri" w:hAnsi="Times New Roman" w:cs="Times New Roman"/>
          <w:b/>
          <w:bCs/>
          <w:spacing w:val="20"/>
          <w:sz w:val="24"/>
          <w:szCs w:val="24"/>
        </w:rPr>
        <w:t xml:space="preserve"> </w:t>
      </w:r>
      <w:r w:rsidRPr="004F1267">
        <w:rPr>
          <w:rFonts w:ascii="Times New Roman" w:eastAsia="Calibri" w:hAnsi="Times New Roman" w:cs="Times New Roman"/>
          <w:b/>
          <w:bCs/>
          <w:spacing w:val="-1"/>
          <w:sz w:val="24"/>
          <w:szCs w:val="24"/>
        </w:rPr>
        <w:t>h</w:t>
      </w:r>
      <w:r w:rsidRPr="004F1267">
        <w:rPr>
          <w:rFonts w:ascii="Times New Roman" w:eastAsia="Calibri" w:hAnsi="Times New Roman" w:cs="Times New Roman"/>
          <w:b/>
          <w:bCs/>
          <w:sz w:val="24"/>
          <w:szCs w:val="24"/>
        </w:rPr>
        <w:t>i</w:t>
      </w:r>
      <w:r w:rsidRPr="004F1267">
        <w:rPr>
          <w:rFonts w:ascii="Times New Roman" w:eastAsia="Calibri" w:hAnsi="Times New Roman" w:cs="Times New Roman"/>
          <w:b/>
          <w:bCs/>
          <w:spacing w:val="-1"/>
          <w:sz w:val="24"/>
          <w:szCs w:val="24"/>
        </w:rPr>
        <w:t>g</w:t>
      </w:r>
      <w:r w:rsidRPr="004F1267">
        <w:rPr>
          <w:rFonts w:ascii="Times New Roman" w:eastAsia="Calibri" w:hAnsi="Times New Roman" w:cs="Times New Roman"/>
          <w:b/>
          <w:bCs/>
          <w:sz w:val="24"/>
          <w:szCs w:val="24"/>
        </w:rPr>
        <w:t>ié</w:t>
      </w:r>
      <w:r w:rsidRPr="004F1267">
        <w:rPr>
          <w:rFonts w:ascii="Times New Roman" w:eastAsia="Calibri" w:hAnsi="Times New Roman" w:cs="Times New Roman"/>
          <w:b/>
          <w:bCs/>
          <w:spacing w:val="-1"/>
          <w:sz w:val="24"/>
          <w:szCs w:val="24"/>
        </w:rPr>
        <w:t>n</w:t>
      </w:r>
      <w:r w:rsidRPr="004F1267">
        <w:rPr>
          <w:rFonts w:ascii="Times New Roman" w:eastAsia="Calibri" w:hAnsi="Times New Roman" w:cs="Times New Roman"/>
          <w:b/>
          <w:bCs/>
          <w:sz w:val="24"/>
          <w:szCs w:val="24"/>
        </w:rPr>
        <w:t>i</w:t>
      </w:r>
      <w:r w:rsidRPr="004F1267">
        <w:rPr>
          <w:rFonts w:ascii="Times New Roman" w:eastAsia="Calibri" w:hAnsi="Times New Roman" w:cs="Times New Roman"/>
          <w:b/>
          <w:bCs/>
          <w:spacing w:val="-3"/>
          <w:sz w:val="24"/>
          <w:szCs w:val="24"/>
        </w:rPr>
        <w:t>c</w:t>
      </w:r>
      <w:r w:rsidRPr="004F1267">
        <w:rPr>
          <w:rFonts w:ascii="Times New Roman" w:eastAsia="Calibri" w:hAnsi="Times New Roman" w:cs="Times New Roman"/>
          <w:b/>
          <w:bCs/>
          <w:spacing w:val="1"/>
          <w:sz w:val="24"/>
          <w:szCs w:val="24"/>
        </w:rPr>
        <w:t>o</w:t>
      </w:r>
      <w:r w:rsidRPr="004F1267">
        <w:rPr>
          <w:rFonts w:ascii="Times New Roman" w:eastAsia="Calibri" w:hAnsi="Times New Roman" w:cs="Times New Roman"/>
          <w:b/>
          <w:bCs/>
          <w:sz w:val="24"/>
          <w:szCs w:val="24"/>
        </w:rPr>
        <w:t>s</w:t>
      </w:r>
      <w:r w:rsidRPr="004F1267">
        <w:rPr>
          <w:rFonts w:ascii="Times New Roman" w:eastAsia="Calibri" w:hAnsi="Times New Roman" w:cs="Times New Roman"/>
          <w:b/>
          <w:bCs/>
          <w:spacing w:val="20"/>
          <w:sz w:val="24"/>
          <w:szCs w:val="24"/>
        </w:rPr>
        <w:t xml:space="preserve"> </w:t>
      </w:r>
      <w:r w:rsidRPr="004F1267">
        <w:rPr>
          <w:rFonts w:ascii="Times New Roman" w:eastAsia="Calibri" w:hAnsi="Times New Roman" w:cs="Times New Roman"/>
          <w:b/>
          <w:bCs/>
          <w:spacing w:val="-1"/>
          <w:sz w:val="24"/>
          <w:szCs w:val="24"/>
        </w:rPr>
        <w:t>p</w:t>
      </w:r>
      <w:r w:rsidRPr="004F1267">
        <w:rPr>
          <w:rFonts w:ascii="Times New Roman" w:eastAsia="Calibri" w:hAnsi="Times New Roman" w:cs="Times New Roman"/>
          <w:b/>
          <w:bCs/>
          <w:sz w:val="24"/>
          <w:szCs w:val="24"/>
        </w:rPr>
        <w:t>ara</w:t>
      </w:r>
      <w:r w:rsidRPr="004F1267">
        <w:rPr>
          <w:rFonts w:ascii="Times New Roman" w:eastAsia="Calibri" w:hAnsi="Times New Roman" w:cs="Times New Roman"/>
          <w:b/>
          <w:bCs/>
          <w:spacing w:val="17"/>
          <w:sz w:val="24"/>
          <w:szCs w:val="24"/>
        </w:rPr>
        <w:t xml:space="preserve"> </w:t>
      </w:r>
      <w:r w:rsidRPr="004F1267">
        <w:rPr>
          <w:rFonts w:ascii="Times New Roman" w:eastAsia="Calibri" w:hAnsi="Times New Roman" w:cs="Times New Roman"/>
          <w:b/>
          <w:bCs/>
          <w:sz w:val="24"/>
          <w:szCs w:val="24"/>
        </w:rPr>
        <w:t>c</w:t>
      </w:r>
      <w:r w:rsidRPr="004F1267">
        <w:rPr>
          <w:rFonts w:ascii="Times New Roman" w:eastAsia="Calibri" w:hAnsi="Times New Roman" w:cs="Times New Roman"/>
          <w:b/>
          <w:bCs/>
          <w:spacing w:val="-3"/>
          <w:sz w:val="24"/>
          <w:szCs w:val="24"/>
        </w:rPr>
        <w:t>l</w:t>
      </w:r>
      <w:r w:rsidRPr="004F1267">
        <w:rPr>
          <w:rFonts w:ascii="Times New Roman" w:eastAsia="Calibri" w:hAnsi="Times New Roman" w:cs="Times New Roman"/>
          <w:b/>
          <w:bCs/>
          <w:sz w:val="24"/>
          <w:szCs w:val="24"/>
        </w:rPr>
        <w:t>ie</w:t>
      </w:r>
      <w:r w:rsidRPr="004F1267">
        <w:rPr>
          <w:rFonts w:ascii="Times New Roman" w:eastAsia="Calibri" w:hAnsi="Times New Roman" w:cs="Times New Roman"/>
          <w:b/>
          <w:bCs/>
          <w:spacing w:val="-1"/>
          <w:sz w:val="24"/>
          <w:szCs w:val="24"/>
        </w:rPr>
        <w:t>n</w:t>
      </w:r>
      <w:r w:rsidRPr="004F1267">
        <w:rPr>
          <w:rFonts w:ascii="Times New Roman" w:eastAsia="Calibri" w:hAnsi="Times New Roman" w:cs="Times New Roman"/>
          <w:b/>
          <w:bCs/>
          <w:sz w:val="24"/>
          <w:szCs w:val="24"/>
        </w:rPr>
        <w:t>t</w:t>
      </w:r>
      <w:r w:rsidRPr="004F1267">
        <w:rPr>
          <w:rFonts w:ascii="Times New Roman" w:eastAsia="Calibri" w:hAnsi="Times New Roman" w:cs="Times New Roman"/>
          <w:b/>
          <w:bCs/>
          <w:spacing w:val="1"/>
          <w:sz w:val="24"/>
          <w:szCs w:val="24"/>
        </w:rPr>
        <w:t>e</w:t>
      </w:r>
      <w:r w:rsidRPr="004F1267">
        <w:rPr>
          <w:rFonts w:ascii="Times New Roman" w:eastAsia="Calibri" w:hAnsi="Times New Roman" w:cs="Times New Roman"/>
          <w:b/>
          <w:bCs/>
          <w:sz w:val="24"/>
          <w:szCs w:val="24"/>
        </w:rPr>
        <w:t>s:</w:t>
      </w:r>
      <w:r w:rsidRPr="004F1267">
        <w:rPr>
          <w:rFonts w:ascii="Times New Roman" w:eastAsia="Calibri" w:hAnsi="Times New Roman" w:cs="Times New Roman"/>
          <w:spacing w:val="20"/>
          <w:sz w:val="24"/>
          <w:szCs w:val="24"/>
        </w:rPr>
        <w:t xml:space="preserve"> </w:t>
      </w:r>
      <w:r w:rsidRPr="004F1267">
        <w:rPr>
          <w:rFonts w:ascii="Times New Roman" w:eastAsia="Calibri" w:hAnsi="Times New Roman" w:cs="Times New Roman"/>
          <w:sz w:val="24"/>
          <w:szCs w:val="24"/>
        </w:rPr>
        <w:t>Se</w:t>
      </w:r>
      <w:r w:rsidRPr="004F1267">
        <w:rPr>
          <w:rFonts w:ascii="Times New Roman" w:eastAsia="Calibri" w:hAnsi="Times New Roman" w:cs="Times New Roman"/>
          <w:spacing w:val="20"/>
          <w:sz w:val="24"/>
          <w:szCs w:val="24"/>
        </w:rPr>
        <w:t xml:space="preserve"> </w:t>
      </w:r>
      <w:r w:rsidRPr="004F1267">
        <w:rPr>
          <w:rFonts w:ascii="Times New Roman" w:eastAsia="Calibri" w:hAnsi="Times New Roman" w:cs="Times New Roman"/>
          <w:spacing w:val="-1"/>
          <w:sz w:val="24"/>
          <w:szCs w:val="24"/>
        </w:rPr>
        <w:t>h</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ilitarán</w:t>
      </w:r>
      <w:r w:rsidRPr="004F1267">
        <w:rPr>
          <w:rFonts w:ascii="Times New Roman" w:eastAsia="Calibri" w:hAnsi="Times New Roman" w:cs="Times New Roman"/>
          <w:spacing w:val="16"/>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ic</w:t>
      </w:r>
      <w:r w:rsidRPr="004F1267">
        <w:rPr>
          <w:rFonts w:ascii="Times New Roman" w:eastAsia="Calibri" w:hAnsi="Times New Roman" w:cs="Times New Roman"/>
          <w:spacing w:val="-1"/>
          <w:sz w:val="24"/>
          <w:szCs w:val="24"/>
        </w:rPr>
        <w:t>h</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20"/>
          <w:sz w:val="24"/>
          <w:szCs w:val="24"/>
        </w:rPr>
        <w:t xml:space="preserve"> </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er</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ic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7"/>
          <w:sz w:val="24"/>
          <w:szCs w:val="24"/>
        </w:rPr>
        <w:t xml:space="preserve"> </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19"/>
          <w:sz w:val="24"/>
          <w:szCs w:val="24"/>
        </w:rPr>
        <w:t xml:space="preserve"> </w:t>
      </w:r>
      <w:r w:rsidRPr="004F1267">
        <w:rPr>
          <w:rFonts w:ascii="Times New Roman" w:eastAsia="Calibri" w:hAnsi="Times New Roman" w:cs="Times New Roman"/>
          <w:sz w:val="24"/>
          <w:szCs w:val="24"/>
        </w:rPr>
        <w:t>f</w:t>
      </w:r>
      <w:r w:rsidRPr="004F1267">
        <w:rPr>
          <w:rFonts w:ascii="Times New Roman" w:eastAsia="Calibri" w:hAnsi="Times New Roman" w:cs="Times New Roman"/>
          <w:spacing w:val="-1"/>
          <w:sz w:val="24"/>
          <w:szCs w:val="24"/>
        </w:rPr>
        <w:t>un</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19"/>
          <w:sz w:val="24"/>
          <w:szCs w:val="24"/>
        </w:rPr>
        <w:t xml:space="preserve"> </w:t>
      </w:r>
      <w:r w:rsidRPr="004F1267">
        <w:rPr>
          <w:rFonts w:ascii="Times New Roman" w:eastAsia="Calibri" w:hAnsi="Times New Roman" w:cs="Times New Roman"/>
          <w:sz w:val="24"/>
          <w:szCs w:val="24"/>
        </w:rPr>
        <w:t>al af</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calc</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4"/>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para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el pr</w:t>
      </w:r>
      <w:r w:rsidRPr="004F1267">
        <w:rPr>
          <w:rFonts w:ascii="Times New Roman" w:eastAsia="Calibri" w:hAnsi="Times New Roman" w:cs="Times New Roman"/>
          <w:spacing w:val="-2"/>
          <w:sz w:val="24"/>
          <w:szCs w:val="24"/>
        </w:rPr>
        <w:t>o</w:t>
      </w:r>
      <w:r w:rsidRPr="004F1267">
        <w:rPr>
          <w:rFonts w:ascii="Times New Roman" w:eastAsia="Calibri" w:hAnsi="Times New Roman" w:cs="Times New Roman"/>
          <w:spacing w:val="1"/>
          <w:sz w:val="24"/>
          <w:szCs w:val="24"/>
        </w:rPr>
        <w:t>y</w:t>
      </w:r>
      <w:r w:rsidRPr="004F1267">
        <w:rPr>
          <w:rFonts w:ascii="Times New Roman" w:eastAsia="Calibri" w:hAnsi="Times New Roman" w:cs="Times New Roman"/>
          <w:sz w:val="24"/>
          <w:szCs w:val="24"/>
        </w:rPr>
        <w:t>ec</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pacing w:val="3"/>
          <w:sz w:val="24"/>
          <w:szCs w:val="24"/>
        </w:rPr>
        <w:t>o</w:t>
      </w:r>
      <w:r w:rsidRPr="004F1267">
        <w:rPr>
          <w:rFonts w:ascii="Times New Roman" w:eastAsia="Calibri" w:hAnsi="Times New Roman" w:cs="Times New Roman"/>
          <w:sz w:val="24"/>
          <w:szCs w:val="24"/>
        </w:rPr>
        <w:t>.</w:t>
      </w:r>
    </w:p>
    <w:p w14:paraId="4ADC6C84" w14:textId="77777777" w:rsidR="009843AD" w:rsidRPr="00EC08D5" w:rsidRDefault="009843AD" w:rsidP="00F458EC">
      <w:pPr>
        <w:spacing w:after="0"/>
        <w:jc w:val="both"/>
        <w:rPr>
          <w:rFonts w:ascii="Times New Roman" w:hAnsi="Times New Roman" w:cs="Times New Roman"/>
          <w:b/>
          <w:bCs/>
          <w:sz w:val="24"/>
          <w:szCs w:val="24"/>
        </w:rPr>
      </w:pPr>
    </w:p>
    <w:p w14:paraId="053BD2DB" w14:textId="77777777" w:rsidR="009843AD" w:rsidRPr="00EC08D5" w:rsidRDefault="009843AD" w:rsidP="00F458EC">
      <w:pPr>
        <w:spacing w:after="0"/>
        <w:ind w:left="851"/>
        <w:jc w:val="both"/>
        <w:rPr>
          <w:rFonts w:ascii="Times New Roman" w:eastAsia="Calibri" w:hAnsi="Times New Roman" w:cs="Times New Roman"/>
          <w:b/>
          <w:bCs/>
          <w:sz w:val="24"/>
          <w:szCs w:val="24"/>
          <w:u w:val="single"/>
        </w:rPr>
      </w:pPr>
      <w:r w:rsidRPr="00EC08D5">
        <w:rPr>
          <w:rFonts w:ascii="Times New Roman" w:eastAsia="Calibri" w:hAnsi="Times New Roman" w:cs="Times New Roman"/>
          <w:b/>
          <w:bCs/>
          <w:spacing w:val="-1"/>
          <w:sz w:val="24"/>
          <w:szCs w:val="24"/>
        </w:rPr>
        <w:t>b</w:t>
      </w:r>
      <w:r w:rsidRPr="00EC08D5">
        <w:rPr>
          <w:rFonts w:ascii="Times New Roman" w:eastAsia="Calibri" w:hAnsi="Times New Roman" w:cs="Times New Roman"/>
          <w:b/>
          <w:bCs/>
          <w:sz w:val="24"/>
          <w:szCs w:val="24"/>
        </w:rPr>
        <w:t xml:space="preserve">. </w:t>
      </w:r>
      <w:r w:rsidRPr="00EC08D5">
        <w:rPr>
          <w:rFonts w:ascii="Times New Roman" w:eastAsia="Calibri" w:hAnsi="Times New Roman" w:cs="Times New Roman"/>
          <w:b/>
          <w:bCs/>
          <w:spacing w:val="13"/>
          <w:sz w:val="24"/>
          <w:szCs w:val="24"/>
        </w:rPr>
        <w:t xml:space="preserve"> </w:t>
      </w:r>
      <w:r w:rsidRPr="00EC08D5">
        <w:rPr>
          <w:rFonts w:ascii="Times New Roman" w:eastAsia="Calibri" w:hAnsi="Times New Roman" w:cs="Times New Roman"/>
          <w:b/>
          <w:bCs/>
          <w:sz w:val="24"/>
          <w:szCs w:val="24"/>
          <w:u w:val="single"/>
        </w:rPr>
        <w:t>Á</w:t>
      </w:r>
      <w:r w:rsidRPr="00EC08D5">
        <w:rPr>
          <w:rFonts w:ascii="Times New Roman" w:eastAsia="Calibri" w:hAnsi="Times New Roman" w:cs="Times New Roman"/>
          <w:b/>
          <w:bCs/>
          <w:spacing w:val="-1"/>
          <w:sz w:val="24"/>
          <w:szCs w:val="24"/>
          <w:u w:val="single"/>
        </w:rPr>
        <w:t>r</w:t>
      </w:r>
      <w:r w:rsidRPr="00EC08D5">
        <w:rPr>
          <w:rFonts w:ascii="Times New Roman" w:eastAsia="Calibri" w:hAnsi="Times New Roman" w:cs="Times New Roman"/>
          <w:b/>
          <w:bCs/>
          <w:sz w:val="24"/>
          <w:szCs w:val="24"/>
          <w:u w:val="single"/>
        </w:rPr>
        <w:t>ea</w:t>
      </w:r>
      <w:r w:rsidRPr="00EC08D5">
        <w:rPr>
          <w:rFonts w:ascii="Times New Roman" w:eastAsia="Calibri" w:hAnsi="Times New Roman" w:cs="Times New Roman"/>
          <w:b/>
          <w:bCs/>
          <w:spacing w:val="1"/>
          <w:sz w:val="24"/>
          <w:szCs w:val="24"/>
          <w:u w:val="single"/>
        </w:rPr>
        <w:t xml:space="preserve"> </w:t>
      </w:r>
      <w:r w:rsidRPr="00EC08D5">
        <w:rPr>
          <w:rFonts w:ascii="Times New Roman" w:eastAsia="Calibri" w:hAnsi="Times New Roman" w:cs="Times New Roman"/>
          <w:b/>
          <w:bCs/>
          <w:spacing w:val="-1"/>
          <w:sz w:val="24"/>
          <w:szCs w:val="24"/>
          <w:u w:val="single"/>
        </w:rPr>
        <w:t>d</w:t>
      </w:r>
      <w:r w:rsidRPr="00EC08D5">
        <w:rPr>
          <w:rFonts w:ascii="Times New Roman" w:eastAsia="Calibri" w:hAnsi="Times New Roman" w:cs="Times New Roman"/>
          <w:b/>
          <w:bCs/>
          <w:sz w:val="24"/>
          <w:szCs w:val="24"/>
          <w:u w:val="single"/>
        </w:rPr>
        <w:t>e</w:t>
      </w:r>
      <w:r w:rsidRPr="00EC08D5">
        <w:rPr>
          <w:rFonts w:ascii="Times New Roman" w:eastAsia="Calibri" w:hAnsi="Times New Roman" w:cs="Times New Roman"/>
          <w:b/>
          <w:bCs/>
          <w:spacing w:val="1"/>
          <w:sz w:val="24"/>
          <w:szCs w:val="24"/>
          <w:u w:val="single"/>
        </w:rPr>
        <w:t xml:space="preserve"> </w:t>
      </w:r>
      <w:r w:rsidRPr="00EC08D5">
        <w:rPr>
          <w:rFonts w:ascii="Times New Roman" w:eastAsia="Calibri" w:hAnsi="Times New Roman" w:cs="Times New Roman"/>
          <w:b/>
          <w:bCs/>
          <w:sz w:val="24"/>
          <w:szCs w:val="24"/>
          <w:u w:val="single"/>
        </w:rPr>
        <w:t>A</w:t>
      </w:r>
      <w:r w:rsidRPr="00EC08D5">
        <w:rPr>
          <w:rFonts w:ascii="Times New Roman" w:eastAsia="Calibri" w:hAnsi="Times New Roman" w:cs="Times New Roman"/>
          <w:b/>
          <w:bCs/>
          <w:spacing w:val="-1"/>
          <w:sz w:val="24"/>
          <w:szCs w:val="24"/>
          <w:u w:val="single"/>
        </w:rPr>
        <w:t>b</w:t>
      </w:r>
      <w:r w:rsidRPr="00EC08D5">
        <w:rPr>
          <w:rFonts w:ascii="Times New Roman" w:eastAsia="Calibri" w:hAnsi="Times New Roman" w:cs="Times New Roman"/>
          <w:b/>
          <w:bCs/>
          <w:sz w:val="24"/>
          <w:szCs w:val="24"/>
          <w:u w:val="single"/>
        </w:rPr>
        <w:t>a</w:t>
      </w:r>
      <w:r w:rsidRPr="00EC08D5">
        <w:rPr>
          <w:rFonts w:ascii="Times New Roman" w:eastAsia="Calibri" w:hAnsi="Times New Roman" w:cs="Times New Roman"/>
          <w:b/>
          <w:bCs/>
          <w:spacing w:val="-2"/>
          <w:sz w:val="24"/>
          <w:szCs w:val="24"/>
          <w:u w:val="single"/>
        </w:rPr>
        <w:t>s</w:t>
      </w:r>
      <w:r w:rsidRPr="00EC08D5">
        <w:rPr>
          <w:rFonts w:ascii="Times New Roman" w:eastAsia="Calibri" w:hAnsi="Times New Roman" w:cs="Times New Roman"/>
          <w:b/>
          <w:bCs/>
          <w:sz w:val="24"/>
          <w:szCs w:val="24"/>
          <w:u w:val="single"/>
        </w:rPr>
        <w:t>t</w:t>
      </w:r>
      <w:r w:rsidRPr="00EC08D5">
        <w:rPr>
          <w:rFonts w:ascii="Times New Roman" w:eastAsia="Calibri" w:hAnsi="Times New Roman" w:cs="Times New Roman"/>
          <w:b/>
          <w:bCs/>
          <w:spacing w:val="1"/>
          <w:sz w:val="24"/>
          <w:szCs w:val="24"/>
          <w:u w:val="single"/>
        </w:rPr>
        <w:t>e</w:t>
      </w:r>
      <w:r w:rsidRPr="00EC08D5">
        <w:rPr>
          <w:rFonts w:ascii="Times New Roman" w:eastAsia="Calibri" w:hAnsi="Times New Roman" w:cs="Times New Roman"/>
          <w:b/>
          <w:bCs/>
          <w:sz w:val="24"/>
          <w:szCs w:val="24"/>
          <w:u w:val="single"/>
        </w:rPr>
        <w:t>c</w:t>
      </w:r>
      <w:r w:rsidRPr="00EC08D5">
        <w:rPr>
          <w:rFonts w:ascii="Times New Roman" w:eastAsia="Calibri" w:hAnsi="Times New Roman" w:cs="Times New Roman"/>
          <w:b/>
          <w:bCs/>
          <w:spacing w:val="-3"/>
          <w:sz w:val="24"/>
          <w:szCs w:val="24"/>
          <w:u w:val="single"/>
        </w:rPr>
        <w:t>i</w:t>
      </w:r>
      <w:r w:rsidRPr="00EC08D5">
        <w:rPr>
          <w:rFonts w:ascii="Times New Roman" w:eastAsia="Calibri" w:hAnsi="Times New Roman" w:cs="Times New Roman"/>
          <w:b/>
          <w:bCs/>
          <w:spacing w:val="1"/>
          <w:sz w:val="24"/>
          <w:szCs w:val="24"/>
          <w:u w:val="single"/>
        </w:rPr>
        <w:t>m</w:t>
      </w:r>
      <w:r w:rsidRPr="00EC08D5">
        <w:rPr>
          <w:rFonts w:ascii="Times New Roman" w:eastAsia="Calibri" w:hAnsi="Times New Roman" w:cs="Times New Roman"/>
          <w:b/>
          <w:bCs/>
          <w:sz w:val="24"/>
          <w:szCs w:val="24"/>
          <w:u w:val="single"/>
        </w:rPr>
        <w:t>ie</w:t>
      </w:r>
      <w:r w:rsidRPr="00EC08D5">
        <w:rPr>
          <w:rFonts w:ascii="Times New Roman" w:eastAsia="Calibri" w:hAnsi="Times New Roman" w:cs="Times New Roman"/>
          <w:b/>
          <w:bCs/>
          <w:spacing w:val="-1"/>
          <w:sz w:val="24"/>
          <w:szCs w:val="24"/>
          <w:u w:val="single"/>
        </w:rPr>
        <w:t>n</w:t>
      </w:r>
      <w:r w:rsidRPr="00EC08D5">
        <w:rPr>
          <w:rFonts w:ascii="Times New Roman" w:eastAsia="Calibri" w:hAnsi="Times New Roman" w:cs="Times New Roman"/>
          <w:b/>
          <w:bCs/>
          <w:spacing w:val="-2"/>
          <w:sz w:val="24"/>
          <w:szCs w:val="24"/>
          <w:u w:val="single"/>
        </w:rPr>
        <w:t>t</w:t>
      </w:r>
      <w:r w:rsidRPr="00EC08D5">
        <w:rPr>
          <w:rFonts w:ascii="Times New Roman" w:eastAsia="Calibri" w:hAnsi="Times New Roman" w:cs="Times New Roman"/>
          <w:b/>
          <w:bCs/>
          <w:spacing w:val="1"/>
          <w:sz w:val="24"/>
          <w:szCs w:val="24"/>
          <w:u w:val="single"/>
        </w:rPr>
        <w:t>o</w:t>
      </w:r>
      <w:r w:rsidRPr="00EC08D5">
        <w:rPr>
          <w:rFonts w:ascii="Times New Roman" w:eastAsia="Calibri" w:hAnsi="Times New Roman" w:cs="Times New Roman"/>
          <w:b/>
          <w:bCs/>
          <w:sz w:val="24"/>
          <w:szCs w:val="24"/>
          <w:u w:val="single"/>
        </w:rPr>
        <w:t>,</w:t>
      </w:r>
      <w:r w:rsidRPr="00EC08D5">
        <w:rPr>
          <w:rFonts w:ascii="Times New Roman" w:eastAsia="Calibri" w:hAnsi="Times New Roman" w:cs="Times New Roman"/>
          <w:b/>
          <w:bCs/>
          <w:spacing w:val="-2"/>
          <w:sz w:val="24"/>
          <w:szCs w:val="24"/>
          <w:u w:val="single"/>
        </w:rPr>
        <w:t xml:space="preserve"> C</w:t>
      </w:r>
      <w:r w:rsidRPr="00EC08D5">
        <w:rPr>
          <w:rFonts w:ascii="Times New Roman" w:eastAsia="Calibri" w:hAnsi="Times New Roman" w:cs="Times New Roman"/>
          <w:b/>
          <w:bCs/>
          <w:spacing w:val="1"/>
          <w:sz w:val="24"/>
          <w:szCs w:val="24"/>
          <w:u w:val="single"/>
        </w:rPr>
        <w:t>o</w:t>
      </w:r>
      <w:r w:rsidRPr="00EC08D5">
        <w:rPr>
          <w:rFonts w:ascii="Times New Roman" w:eastAsia="Calibri" w:hAnsi="Times New Roman" w:cs="Times New Roman"/>
          <w:b/>
          <w:bCs/>
          <w:spacing w:val="-1"/>
          <w:sz w:val="24"/>
          <w:szCs w:val="24"/>
          <w:u w:val="single"/>
        </w:rPr>
        <w:t>n</w:t>
      </w:r>
      <w:r w:rsidRPr="00EC08D5">
        <w:rPr>
          <w:rFonts w:ascii="Times New Roman" w:eastAsia="Calibri" w:hAnsi="Times New Roman" w:cs="Times New Roman"/>
          <w:b/>
          <w:bCs/>
          <w:sz w:val="24"/>
          <w:szCs w:val="24"/>
          <w:u w:val="single"/>
        </w:rPr>
        <w:t>tr</w:t>
      </w:r>
      <w:r w:rsidRPr="00EC08D5">
        <w:rPr>
          <w:rFonts w:ascii="Times New Roman" w:eastAsia="Calibri" w:hAnsi="Times New Roman" w:cs="Times New Roman"/>
          <w:b/>
          <w:bCs/>
          <w:spacing w:val="1"/>
          <w:sz w:val="24"/>
          <w:szCs w:val="24"/>
          <w:u w:val="single"/>
        </w:rPr>
        <w:t>o</w:t>
      </w:r>
      <w:r w:rsidRPr="00EC08D5">
        <w:rPr>
          <w:rFonts w:ascii="Times New Roman" w:eastAsia="Calibri" w:hAnsi="Times New Roman" w:cs="Times New Roman"/>
          <w:b/>
          <w:bCs/>
          <w:sz w:val="24"/>
          <w:szCs w:val="24"/>
          <w:u w:val="single"/>
        </w:rPr>
        <w:t>l</w:t>
      </w:r>
      <w:r w:rsidRPr="00EC08D5">
        <w:rPr>
          <w:rFonts w:ascii="Times New Roman" w:eastAsia="Calibri" w:hAnsi="Times New Roman" w:cs="Times New Roman"/>
          <w:b/>
          <w:bCs/>
          <w:spacing w:val="-3"/>
          <w:sz w:val="24"/>
          <w:szCs w:val="24"/>
          <w:u w:val="single"/>
        </w:rPr>
        <w:t xml:space="preserve"> </w:t>
      </w:r>
      <w:r w:rsidRPr="00EC08D5">
        <w:rPr>
          <w:rFonts w:ascii="Times New Roman" w:eastAsia="Calibri" w:hAnsi="Times New Roman" w:cs="Times New Roman"/>
          <w:b/>
          <w:bCs/>
          <w:sz w:val="24"/>
          <w:szCs w:val="24"/>
          <w:u w:val="single"/>
        </w:rPr>
        <w:t>y</w:t>
      </w:r>
      <w:r w:rsidRPr="00EC08D5">
        <w:rPr>
          <w:rFonts w:ascii="Times New Roman" w:eastAsia="Calibri" w:hAnsi="Times New Roman" w:cs="Times New Roman"/>
          <w:b/>
          <w:bCs/>
          <w:spacing w:val="-1"/>
          <w:sz w:val="24"/>
          <w:szCs w:val="24"/>
          <w:u w:val="single"/>
        </w:rPr>
        <w:t xml:space="preserve"> </w:t>
      </w:r>
      <w:r w:rsidRPr="00EC08D5">
        <w:rPr>
          <w:rFonts w:ascii="Times New Roman" w:eastAsia="Calibri" w:hAnsi="Times New Roman" w:cs="Times New Roman"/>
          <w:b/>
          <w:bCs/>
          <w:spacing w:val="1"/>
          <w:sz w:val="24"/>
          <w:szCs w:val="24"/>
          <w:u w:val="single"/>
        </w:rPr>
        <w:t>D</w:t>
      </w:r>
      <w:r w:rsidRPr="00EC08D5">
        <w:rPr>
          <w:rFonts w:ascii="Times New Roman" w:eastAsia="Calibri" w:hAnsi="Times New Roman" w:cs="Times New Roman"/>
          <w:b/>
          <w:bCs/>
          <w:spacing w:val="-2"/>
          <w:sz w:val="24"/>
          <w:szCs w:val="24"/>
          <w:u w:val="single"/>
        </w:rPr>
        <w:t>e</w:t>
      </w:r>
      <w:r w:rsidRPr="00EC08D5">
        <w:rPr>
          <w:rFonts w:ascii="Times New Roman" w:eastAsia="Calibri" w:hAnsi="Times New Roman" w:cs="Times New Roman"/>
          <w:b/>
          <w:bCs/>
          <w:sz w:val="24"/>
          <w:szCs w:val="24"/>
          <w:u w:val="single"/>
        </w:rPr>
        <w:t>sp</w:t>
      </w:r>
      <w:r w:rsidRPr="00EC08D5">
        <w:rPr>
          <w:rFonts w:ascii="Times New Roman" w:eastAsia="Calibri" w:hAnsi="Times New Roman" w:cs="Times New Roman"/>
          <w:b/>
          <w:bCs/>
          <w:spacing w:val="-1"/>
          <w:sz w:val="24"/>
          <w:szCs w:val="24"/>
          <w:u w:val="single"/>
        </w:rPr>
        <w:t>a</w:t>
      </w:r>
      <w:r w:rsidRPr="00EC08D5">
        <w:rPr>
          <w:rFonts w:ascii="Times New Roman" w:eastAsia="Calibri" w:hAnsi="Times New Roman" w:cs="Times New Roman"/>
          <w:b/>
          <w:bCs/>
          <w:sz w:val="24"/>
          <w:szCs w:val="24"/>
          <w:u w:val="single"/>
        </w:rPr>
        <w:t>cho</w:t>
      </w:r>
    </w:p>
    <w:p w14:paraId="6314D94C" w14:textId="77777777" w:rsidR="009843AD" w:rsidRPr="004F1267" w:rsidRDefault="009843AD" w:rsidP="00F458EC">
      <w:pPr>
        <w:spacing w:after="0"/>
        <w:ind w:left="851"/>
        <w:jc w:val="both"/>
        <w:rPr>
          <w:rFonts w:ascii="Times New Roman" w:hAnsi="Times New Roman" w:cs="Times New Roman"/>
          <w:sz w:val="24"/>
          <w:szCs w:val="24"/>
        </w:rPr>
      </w:pPr>
    </w:p>
    <w:p w14:paraId="31E12C3A" w14:textId="77777777" w:rsidR="009843AD" w:rsidRPr="004F1267" w:rsidRDefault="009843AD" w:rsidP="001641A4">
      <w:pPr>
        <w:pStyle w:val="Prrafodelista"/>
        <w:numPr>
          <w:ilvl w:val="0"/>
          <w:numId w:val="9"/>
        </w:numPr>
        <w:spacing w:after="0" w:line="240" w:lineRule="auto"/>
        <w:ind w:left="1276" w:right="-2" w:hanging="425"/>
        <w:jc w:val="both"/>
        <w:rPr>
          <w:rFonts w:ascii="Times New Roman" w:eastAsia="Calibri" w:hAnsi="Times New Roman" w:cs="Times New Roman"/>
          <w:sz w:val="24"/>
          <w:szCs w:val="24"/>
        </w:rPr>
      </w:pPr>
      <w:r w:rsidRPr="008F49DA">
        <w:rPr>
          <w:rFonts w:ascii="Times New Roman" w:eastAsia="Calibri" w:hAnsi="Times New Roman" w:cs="Times New Roman"/>
          <w:b/>
          <w:bCs/>
          <w:sz w:val="24"/>
          <w:szCs w:val="24"/>
        </w:rPr>
        <w:t>Á</w:t>
      </w:r>
      <w:r w:rsidRPr="008F49DA">
        <w:rPr>
          <w:rFonts w:ascii="Times New Roman" w:eastAsia="Calibri" w:hAnsi="Times New Roman" w:cs="Times New Roman"/>
          <w:b/>
          <w:bCs/>
          <w:spacing w:val="-1"/>
          <w:sz w:val="24"/>
          <w:szCs w:val="24"/>
        </w:rPr>
        <w:t>r</w:t>
      </w:r>
      <w:r w:rsidRPr="008F49DA">
        <w:rPr>
          <w:rFonts w:ascii="Times New Roman" w:eastAsia="Calibri" w:hAnsi="Times New Roman" w:cs="Times New Roman"/>
          <w:b/>
          <w:bCs/>
          <w:sz w:val="24"/>
          <w:szCs w:val="24"/>
        </w:rPr>
        <w:t xml:space="preserve">eas </w:t>
      </w:r>
      <w:r w:rsidRPr="008F49DA">
        <w:rPr>
          <w:rFonts w:ascii="Times New Roman" w:eastAsia="Calibri" w:hAnsi="Times New Roman" w:cs="Times New Roman"/>
          <w:b/>
          <w:bCs/>
          <w:spacing w:val="26"/>
          <w:sz w:val="24"/>
          <w:szCs w:val="24"/>
        </w:rPr>
        <w:t xml:space="preserve"> </w:t>
      </w:r>
      <w:r w:rsidRPr="008F49DA">
        <w:rPr>
          <w:rFonts w:ascii="Times New Roman" w:eastAsia="Calibri" w:hAnsi="Times New Roman" w:cs="Times New Roman"/>
          <w:b/>
          <w:bCs/>
          <w:spacing w:val="-1"/>
          <w:sz w:val="24"/>
          <w:szCs w:val="24"/>
        </w:rPr>
        <w:t>d</w:t>
      </w:r>
      <w:r w:rsidRPr="008F49DA">
        <w:rPr>
          <w:rFonts w:ascii="Times New Roman" w:eastAsia="Calibri" w:hAnsi="Times New Roman" w:cs="Times New Roman"/>
          <w:b/>
          <w:bCs/>
          <w:sz w:val="24"/>
          <w:szCs w:val="24"/>
        </w:rPr>
        <w:t xml:space="preserve">e </w:t>
      </w:r>
      <w:r w:rsidRPr="008F49DA">
        <w:rPr>
          <w:rFonts w:ascii="Times New Roman" w:eastAsia="Calibri" w:hAnsi="Times New Roman" w:cs="Times New Roman"/>
          <w:b/>
          <w:bCs/>
          <w:spacing w:val="26"/>
          <w:sz w:val="24"/>
          <w:szCs w:val="24"/>
        </w:rPr>
        <w:t xml:space="preserve"> </w:t>
      </w:r>
      <w:r w:rsidRPr="008F49DA">
        <w:rPr>
          <w:rFonts w:ascii="Times New Roman" w:eastAsia="Calibri" w:hAnsi="Times New Roman" w:cs="Times New Roman"/>
          <w:b/>
          <w:bCs/>
          <w:sz w:val="24"/>
          <w:szCs w:val="24"/>
        </w:rPr>
        <w:t>A</w:t>
      </w:r>
      <w:r w:rsidRPr="008F49DA">
        <w:rPr>
          <w:rFonts w:ascii="Times New Roman" w:eastAsia="Calibri" w:hAnsi="Times New Roman" w:cs="Times New Roman"/>
          <w:b/>
          <w:bCs/>
          <w:spacing w:val="-3"/>
          <w:sz w:val="24"/>
          <w:szCs w:val="24"/>
        </w:rPr>
        <w:t>l</w:t>
      </w:r>
      <w:r w:rsidRPr="008F49DA">
        <w:rPr>
          <w:rFonts w:ascii="Times New Roman" w:eastAsia="Calibri" w:hAnsi="Times New Roman" w:cs="Times New Roman"/>
          <w:b/>
          <w:bCs/>
          <w:spacing w:val="1"/>
          <w:sz w:val="24"/>
          <w:szCs w:val="24"/>
        </w:rPr>
        <w:t>m</w:t>
      </w:r>
      <w:r w:rsidRPr="008F49DA">
        <w:rPr>
          <w:rFonts w:ascii="Times New Roman" w:eastAsia="Calibri" w:hAnsi="Times New Roman" w:cs="Times New Roman"/>
          <w:b/>
          <w:bCs/>
          <w:sz w:val="24"/>
          <w:szCs w:val="24"/>
        </w:rPr>
        <w:t>a</w:t>
      </w:r>
      <w:r w:rsidRPr="008F49DA">
        <w:rPr>
          <w:rFonts w:ascii="Times New Roman" w:eastAsia="Calibri" w:hAnsi="Times New Roman" w:cs="Times New Roman"/>
          <w:b/>
          <w:bCs/>
          <w:spacing w:val="-2"/>
          <w:sz w:val="24"/>
          <w:szCs w:val="24"/>
        </w:rPr>
        <w:t>c</w:t>
      </w:r>
      <w:r w:rsidRPr="008F49DA">
        <w:rPr>
          <w:rFonts w:ascii="Times New Roman" w:eastAsia="Calibri" w:hAnsi="Times New Roman" w:cs="Times New Roman"/>
          <w:b/>
          <w:bCs/>
          <w:sz w:val="24"/>
          <w:szCs w:val="24"/>
        </w:rPr>
        <w:t>en</w:t>
      </w:r>
      <w:r w:rsidRPr="008F49DA">
        <w:rPr>
          <w:rFonts w:ascii="Times New Roman" w:eastAsia="Calibri" w:hAnsi="Times New Roman" w:cs="Times New Roman"/>
          <w:b/>
          <w:bCs/>
          <w:spacing w:val="-3"/>
          <w:sz w:val="24"/>
          <w:szCs w:val="24"/>
        </w:rPr>
        <w:t>a</w:t>
      </w:r>
      <w:r w:rsidRPr="008F49DA">
        <w:rPr>
          <w:rFonts w:ascii="Times New Roman" w:eastAsia="Calibri" w:hAnsi="Times New Roman" w:cs="Times New Roman"/>
          <w:b/>
          <w:bCs/>
          <w:spacing w:val="1"/>
          <w:sz w:val="24"/>
          <w:szCs w:val="24"/>
        </w:rPr>
        <w:t>m</w:t>
      </w:r>
      <w:r w:rsidRPr="008F49DA">
        <w:rPr>
          <w:rFonts w:ascii="Times New Roman" w:eastAsia="Calibri" w:hAnsi="Times New Roman" w:cs="Times New Roman"/>
          <w:b/>
          <w:bCs/>
          <w:sz w:val="24"/>
          <w:szCs w:val="24"/>
        </w:rPr>
        <w:t>ie</w:t>
      </w:r>
      <w:r w:rsidRPr="008F49DA">
        <w:rPr>
          <w:rFonts w:ascii="Times New Roman" w:eastAsia="Calibri" w:hAnsi="Times New Roman" w:cs="Times New Roman"/>
          <w:b/>
          <w:bCs/>
          <w:spacing w:val="-1"/>
          <w:sz w:val="24"/>
          <w:szCs w:val="24"/>
        </w:rPr>
        <w:t>n</w:t>
      </w:r>
      <w:r w:rsidRPr="008F49DA">
        <w:rPr>
          <w:rFonts w:ascii="Times New Roman" w:eastAsia="Calibri" w:hAnsi="Times New Roman" w:cs="Times New Roman"/>
          <w:b/>
          <w:bCs/>
          <w:spacing w:val="-2"/>
          <w:sz w:val="24"/>
          <w:szCs w:val="24"/>
        </w:rPr>
        <w:t>t</w:t>
      </w:r>
      <w:r w:rsidRPr="008F49DA">
        <w:rPr>
          <w:rFonts w:ascii="Times New Roman" w:eastAsia="Calibri" w:hAnsi="Times New Roman" w:cs="Times New Roman"/>
          <w:b/>
          <w:bCs/>
          <w:spacing w:val="1"/>
          <w:sz w:val="24"/>
          <w:szCs w:val="24"/>
        </w:rPr>
        <w:t>o</w:t>
      </w:r>
      <w:r w:rsidRPr="004F1267">
        <w:rPr>
          <w:rFonts w:ascii="Times New Roman" w:eastAsia="Calibri" w:hAnsi="Times New Roman" w:cs="Times New Roman"/>
          <w:sz w:val="24"/>
          <w:szCs w:val="24"/>
        </w:rPr>
        <w:t xml:space="preserve">: </w:t>
      </w:r>
      <w:r w:rsidRPr="004F1267">
        <w:rPr>
          <w:rFonts w:ascii="Times New Roman" w:eastAsia="Calibri" w:hAnsi="Times New Roman" w:cs="Times New Roman"/>
          <w:spacing w:val="26"/>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stin</w:t>
      </w:r>
      <w:r w:rsidRPr="004F1267">
        <w:rPr>
          <w:rFonts w:ascii="Times New Roman" w:eastAsia="Calibri" w:hAnsi="Times New Roman" w:cs="Times New Roman"/>
          <w:spacing w:val="-1"/>
          <w:sz w:val="24"/>
          <w:szCs w:val="24"/>
        </w:rPr>
        <w:t>ad</w:t>
      </w:r>
      <w:r w:rsidRPr="004F1267">
        <w:rPr>
          <w:rFonts w:ascii="Times New Roman" w:eastAsia="Calibri" w:hAnsi="Times New Roman" w:cs="Times New Roman"/>
          <w:sz w:val="24"/>
          <w:szCs w:val="24"/>
        </w:rPr>
        <w:t xml:space="preserve">o </w:t>
      </w:r>
      <w:r w:rsidRPr="004F1267">
        <w:rPr>
          <w:rFonts w:ascii="Times New Roman" w:eastAsia="Calibri" w:hAnsi="Times New Roman" w:cs="Times New Roman"/>
          <w:spacing w:val="24"/>
          <w:sz w:val="24"/>
          <w:szCs w:val="24"/>
        </w:rPr>
        <w:t xml:space="preserve"> </w:t>
      </w:r>
      <w:r w:rsidRPr="004F1267">
        <w:rPr>
          <w:rFonts w:ascii="Times New Roman" w:eastAsia="Calibri" w:hAnsi="Times New Roman" w:cs="Times New Roman"/>
          <w:sz w:val="24"/>
          <w:szCs w:val="24"/>
        </w:rPr>
        <w:t xml:space="preserve">al </w:t>
      </w:r>
      <w:r w:rsidRPr="004F1267">
        <w:rPr>
          <w:rFonts w:ascii="Times New Roman" w:eastAsia="Calibri" w:hAnsi="Times New Roman" w:cs="Times New Roman"/>
          <w:spacing w:val="25"/>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ace</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 xml:space="preserve">o </w:t>
      </w:r>
      <w:r w:rsidRPr="004F1267">
        <w:rPr>
          <w:rFonts w:ascii="Times New Roman" w:eastAsia="Calibri" w:hAnsi="Times New Roman" w:cs="Times New Roman"/>
          <w:spacing w:val="26"/>
          <w:sz w:val="24"/>
          <w:szCs w:val="24"/>
        </w:rPr>
        <w:t xml:space="preserve"> </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 xml:space="preserve">e </w:t>
      </w:r>
      <w:r w:rsidRPr="004F1267">
        <w:rPr>
          <w:rFonts w:ascii="Times New Roman" w:eastAsia="Calibri" w:hAnsi="Times New Roman" w:cs="Times New Roman"/>
          <w:spacing w:val="26"/>
          <w:sz w:val="24"/>
          <w:szCs w:val="24"/>
        </w:rPr>
        <w:t xml:space="preserve"> </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2"/>
          <w:sz w:val="24"/>
          <w:szCs w:val="24"/>
        </w:rPr>
        <w:t>o</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26"/>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2"/>
          <w:sz w:val="24"/>
          <w:szCs w:val="24"/>
        </w:rPr>
        <w:t>v</w:t>
      </w:r>
      <w:r w:rsidRPr="004F1267">
        <w:rPr>
          <w:rFonts w:ascii="Times New Roman" w:eastAsia="Calibri" w:hAnsi="Times New Roman" w:cs="Times New Roman"/>
          <w:sz w:val="24"/>
          <w:szCs w:val="24"/>
        </w:rPr>
        <w:t>ers</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du</w:t>
      </w:r>
      <w:r w:rsidRPr="004F1267">
        <w:rPr>
          <w:rFonts w:ascii="Times New Roman" w:eastAsia="Calibri" w:hAnsi="Times New Roman" w:cs="Times New Roman"/>
          <w:sz w:val="24"/>
          <w:szCs w:val="24"/>
        </w:rPr>
        <w:t>ctos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se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x</w:t>
      </w:r>
      <w:r w:rsidRPr="004F1267">
        <w:rPr>
          <w:rFonts w:ascii="Times New Roman" w:eastAsia="Calibri" w:hAnsi="Times New Roman" w:cs="Times New Roman"/>
          <w:spacing w:val="-3"/>
          <w:sz w:val="24"/>
          <w:szCs w:val="24"/>
        </w:rPr>
        <w:t>p</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erán</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en el</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ercad</w:t>
      </w:r>
      <w:r w:rsidRPr="004F1267">
        <w:rPr>
          <w:rFonts w:ascii="Times New Roman" w:eastAsia="Calibri" w:hAnsi="Times New Roman" w:cs="Times New Roman"/>
          <w:spacing w:val="-2"/>
          <w:sz w:val="24"/>
          <w:szCs w:val="24"/>
        </w:rPr>
        <w:t>o</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se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 xml:space="preserve">a </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ár</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 alma</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enam</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 xml:space="preserve">ento  </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ticu</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z w:val="24"/>
          <w:szCs w:val="24"/>
        </w:rPr>
        <w:t>ar   (en   ca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 xml:space="preserve">a   </w:t>
      </w:r>
      <w:r w:rsidRPr="004F1267">
        <w:rPr>
          <w:rFonts w:ascii="Times New Roman" w:eastAsia="Calibri" w:hAnsi="Times New Roman" w:cs="Times New Roman"/>
          <w:spacing w:val="-1"/>
          <w:sz w:val="24"/>
          <w:szCs w:val="24"/>
        </w:rPr>
        <w:t>pu</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  </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eg</w:t>
      </w:r>
      <w:r w:rsidRPr="004F1267">
        <w:rPr>
          <w:rFonts w:ascii="Times New Roman" w:eastAsia="Calibri" w:hAnsi="Times New Roman" w:cs="Times New Roman"/>
          <w:spacing w:val="-1"/>
          <w:sz w:val="24"/>
          <w:szCs w:val="24"/>
        </w:rPr>
        <w:t>ú</w:t>
      </w:r>
      <w:r w:rsidRPr="004F1267">
        <w:rPr>
          <w:rFonts w:ascii="Times New Roman" w:eastAsia="Calibri" w:hAnsi="Times New Roman" w:cs="Times New Roman"/>
          <w:sz w:val="24"/>
          <w:szCs w:val="24"/>
        </w:rPr>
        <w:t xml:space="preserve">n   la   </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ec</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si</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 xml:space="preserve">ad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 e</w:t>
      </w:r>
      <w:r w:rsidRPr="004F1267">
        <w:rPr>
          <w:rFonts w:ascii="Times New Roman" w:eastAsia="Calibri" w:hAnsi="Times New Roman" w:cs="Times New Roman"/>
          <w:spacing w:val="1"/>
          <w:sz w:val="24"/>
          <w:szCs w:val="24"/>
        </w:rPr>
        <w:t>x</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 y</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enam</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ento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g</w:t>
      </w:r>
      <w:r w:rsidRPr="004F1267">
        <w:rPr>
          <w:rFonts w:ascii="Times New Roman" w:eastAsia="Calibri" w:hAnsi="Times New Roman" w:cs="Times New Roman"/>
          <w:sz w:val="24"/>
          <w:szCs w:val="24"/>
        </w:rPr>
        <w:t>eneral (q</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eq</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 xml:space="preserve">iera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egist</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l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1"/>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arte</w:t>
      </w:r>
      <w:r w:rsidRPr="004F1267">
        <w:rPr>
          <w:rFonts w:ascii="Times New Roman" w:eastAsia="Calibri" w:hAnsi="Times New Roman" w:cs="Times New Roman"/>
          <w:spacing w:val="-1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1"/>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istrac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14"/>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er</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3"/>
          <w:sz w:val="24"/>
          <w:szCs w:val="24"/>
        </w:rPr>
        <w:t xml:space="preserve"> </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0"/>
          <w:sz w:val="24"/>
          <w:szCs w:val="24"/>
        </w:rPr>
        <w:t xml:space="preserve"> </w:t>
      </w:r>
      <w:r w:rsidRPr="004F1267">
        <w:rPr>
          <w:rFonts w:ascii="Times New Roman" w:eastAsia="Calibri" w:hAnsi="Times New Roman" w:cs="Times New Roman"/>
          <w:spacing w:val="1"/>
          <w:sz w:val="24"/>
          <w:szCs w:val="24"/>
        </w:rPr>
        <w:t>ú</w:t>
      </w:r>
      <w:r w:rsidRPr="004F1267">
        <w:rPr>
          <w:rFonts w:ascii="Times New Roman" w:eastAsia="Calibri" w:hAnsi="Times New Roman" w:cs="Times New Roman"/>
          <w:sz w:val="24"/>
          <w:szCs w:val="24"/>
        </w:rPr>
        <w:t>lt</w:t>
      </w:r>
      <w:r w:rsidRPr="004F1267">
        <w:rPr>
          <w:rFonts w:ascii="Times New Roman" w:eastAsia="Calibri" w:hAnsi="Times New Roman" w:cs="Times New Roman"/>
          <w:spacing w:val="-2"/>
          <w:sz w:val="24"/>
          <w:szCs w:val="24"/>
        </w:rPr>
        <w:t>i</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0"/>
          <w:sz w:val="24"/>
          <w:szCs w:val="24"/>
        </w:rPr>
        <w:t xml:space="preserve"> </w:t>
      </w:r>
      <w:r w:rsidRPr="004F1267">
        <w:rPr>
          <w:rFonts w:ascii="Times New Roman" w:eastAsia="Calibri" w:hAnsi="Times New Roman" w:cs="Times New Roman"/>
          <w:sz w:val="24"/>
          <w:szCs w:val="24"/>
        </w:rPr>
        <w:t>cue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z w:val="24"/>
          <w:szCs w:val="24"/>
        </w:rPr>
        <w:t>trat</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 xml:space="preserve">o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iferencia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 xml:space="preserve">o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2"/>
          <w:sz w:val="24"/>
          <w:szCs w:val="24"/>
        </w:rPr>
        <w:t>te</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era</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ra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seg</w:t>
      </w:r>
      <w:r w:rsidRPr="004F1267">
        <w:rPr>
          <w:rFonts w:ascii="Times New Roman" w:eastAsia="Calibri" w:hAnsi="Times New Roman" w:cs="Times New Roman"/>
          <w:spacing w:val="-1"/>
          <w:sz w:val="24"/>
          <w:szCs w:val="24"/>
        </w:rPr>
        <w:t>ú</w:t>
      </w:r>
      <w:r w:rsidRPr="004F1267">
        <w:rPr>
          <w:rFonts w:ascii="Times New Roman" w:eastAsia="Calibri" w:hAnsi="Times New Roman" w:cs="Times New Roman"/>
          <w:sz w:val="24"/>
          <w:szCs w:val="24"/>
        </w:rPr>
        <w:t>n ti</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 xml:space="preserve">o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du</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si</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era</w:t>
      </w:r>
      <w:r w:rsidRPr="004F1267">
        <w:rPr>
          <w:rFonts w:ascii="Times New Roman" w:eastAsia="Calibri" w:hAnsi="Times New Roman" w:cs="Times New Roman"/>
          <w:spacing w:val="-1"/>
          <w:sz w:val="24"/>
          <w:szCs w:val="24"/>
        </w:rPr>
        <w:t>nd</w:t>
      </w:r>
      <w:r w:rsidRPr="004F1267">
        <w:rPr>
          <w:rFonts w:ascii="Times New Roman" w:eastAsia="Calibri" w:hAnsi="Times New Roman" w:cs="Times New Roman"/>
          <w:sz w:val="24"/>
          <w:szCs w:val="24"/>
        </w:rPr>
        <w:t>o as</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ctos climá</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partic</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1"/>
          <w:sz w:val="24"/>
          <w:szCs w:val="24"/>
        </w:rPr>
        <w:t>r</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3"/>
          <w:sz w:val="24"/>
          <w:szCs w:val="24"/>
        </w:rPr>
        <w:t>g</w:t>
      </w:r>
      <w:r w:rsidRPr="004F1267">
        <w:rPr>
          <w:rFonts w:ascii="Times New Roman" w:eastAsia="Calibri" w:hAnsi="Times New Roman" w:cs="Times New Roman"/>
          <w:spacing w:val="-1"/>
          <w:sz w:val="24"/>
          <w:szCs w:val="24"/>
        </w:rPr>
        <w:t>ú</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la 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cali</w:t>
      </w:r>
      <w:r w:rsidRPr="004F1267">
        <w:rPr>
          <w:rFonts w:ascii="Times New Roman" w:eastAsia="Calibri" w:hAnsi="Times New Roman" w:cs="Times New Roman"/>
          <w:spacing w:val="-1"/>
          <w:sz w:val="24"/>
          <w:szCs w:val="24"/>
        </w:rPr>
        <w:t>z</w:t>
      </w:r>
      <w:r w:rsidRPr="004F1267">
        <w:rPr>
          <w:rFonts w:ascii="Times New Roman" w:eastAsia="Calibri" w:hAnsi="Times New Roman" w:cs="Times New Roman"/>
          <w:sz w:val="24"/>
          <w:szCs w:val="24"/>
        </w:rPr>
        <w:t>ac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del p</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y</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ct</w:t>
      </w:r>
      <w:r w:rsidRPr="004F1267">
        <w:rPr>
          <w:rFonts w:ascii="Times New Roman" w:eastAsia="Calibri" w:hAnsi="Times New Roman" w:cs="Times New Roman"/>
          <w:spacing w:val="4"/>
          <w:sz w:val="24"/>
          <w:szCs w:val="24"/>
        </w:rPr>
        <w:t>o</w:t>
      </w:r>
      <w:r w:rsidRPr="004F1267">
        <w:rPr>
          <w:rFonts w:ascii="Times New Roman" w:eastAsia="Calibri" w:hAnsi="Times New Roman" w:cs="Times New Roman"/>
          <w:sz w:val="24"/>
          <w:szCs w:val="24"/>
        </w:rPr>
        <w:t>.</w:t>
      </w:r>
    </w:p>
    <w:p w14:paraId="266A6AF7" w14:textId="77777777" w:rsidR="009843AD" w:rsidRPr="004F1267" w:rsidRDefault="009843AD" w:rsidP="00F458EC">
      <w:pPr>
        <w:pStyle w:val="Prrafodelista"/>
        <w:ind w:left="1276" w:right="-2" w:hanging="425"/>
        <w:jc w:val="both"/>
        <w:rPr>
          <w:rFonts w:ascii="Times New Roman" w:eastAsia="Calibri" w:hAnsi="Times New Roman" w:cs="Times New Roman"/>
          <w:sz w:val="24"/>
          <w:szCs w:val="24"/>
        </w:rPr>
      </w:pPr>
    </w:p>
    <w:p w14:paraId="5B963A8E" w14:textId="06F92AEB" w:rsidR="009843AD" w:rsidRPr="004F1267" w:rsidRDefault="009843AD" w:rsidP="001641A4">
      <w:pPr>
        <w:pStyle w:val="Prrafodelista"/>
        <w:numPr>
          <w:ilvl w:val="0"/>
          <w:numId w:val="9"/>
        </w:numPr>
        <w:spacing w:after="0" w:line="240" w:lineRule="auto"/>
        <w:ind w:left="1276" w:right="-2" w:hanging="425"/>
        <w:jc w:val="both"/>
        <w:rPr>
          <w:rFonts w:ascii="Times New Roman" w:eastAsia="Calibri" w:hAnsi="Times New Roman" w:cs="Times New Roman"/>
          <w:sz w:val="24"/>
          <w:szCs w:val="24"/>
        </w:rPr>
      </w:pPr>
      <w:r w:rsidRPr="008F49DA">
        <w:rPr>
          <w:rFonts w:ascii="Times New Roman" w:eastAsia="Calibri" w:hAnsi="Times New Roman" w:cs="Times New Roman"/>
          <w:b/>
          <w:bCs/>
          <w:sz w:val="24"/>
          <w:szCs w:val="24"/>
        </w:rPr>
        <w:t>Á</w:t>
      </w:r>
      <w:r w:rsidRPr="008F49DA">
        <w:rPr>
          <w:rFonts w:ascii="Times New Roman" w:eastAsia="Calibri" w:hAnsi="Times New Roman" w:cs="Times New Roman"/>
          <w:b/>
          <w:bCs/>
          <w:spacing w:val="-1"/>
          <w:sz w:val="24"/>
          <w:szCs w:val="24"/>
        </w:rPr>
        <w:t>r</w:t>
      </w:r>
      <w:r w:rsidRPr="008F49DA">
        <w:rPr>
          <w:rFonts w:ascii="Times New Roman" w:eastAsia="Calibri" w:hAnsi="Times New Roman" w:cs="Times New Roman"/>
          <w:b/>
          <w:bCs/>
          <w:sz w:val="24"/>
          <w:szCs w:val="24"/>
        </w:rPr>
        <w:t>ea</w:t>
      </w:r>
      <w:r w:rsidRPr="008F49DA">
        <w:rPr>
          <w:rFonts w:ascii="Times New Roman" w:eastAsia="Calibri" w:hAnsi="Times New Roman" w:cs="Times New Roman"/>
          <w:b/>
          <w:bCs/>
          <w:spacing w:val="2"/>
          <w:sz w:val="24"/>
          <w:szCs w:val="24"/>
        </w:rPr>
        <w:t xml:space="preserve"> </w:t>
      </w:r>
      <w:r w:rsidRPr="008F49DA">
        <w:rPr>
          <w:rFonts w:ascii="Times New Roman" w:eastAsia="Calibri" w:hAnsi="Times New Roman" w:cs="Times New Roman"/>
          <w:b/>
          <w:bCs/>
          <w:spacing w:val="-1"/>
          <w:sz w:val="24"/>
          <w:szCs w:val="24"/>
        </w:rPr>
        <w:t>d</w:t>
      </w:r>
      <w:r w:rsidRPr="008F49DA">
        <w:rPr>
          <w:rFonts w:ascii="Times New Roman" w:eastAsia="Calibri" w:hAnsi="Times New Roman" w:cs="Times New Roman"/>
          <w:b/>
          <w:bCs/>
          <w:sz w:val="24"/>
          <w:szCs w:val="24"/>
        </w:rPr>
        <w:t xml:space="preserve">e </w:t>
      </w:r>
      <w:r w:rsidRPr="008F49DA">
        <w:rPr>
          <w:rFonts w:ascii="Times New Roman" w:eastAsia="Calibri" w:hAnsi="Times New Roman" w:cs="Times New Roman"/>
          <w:b/>
          <w:bCs/>
          <w:spacing w:val="-2"/>
          <w:sz w:val="24"/>
          <w:szCs w:val="24"/>
        </w:rPr>
        <w:t>C</w:t>
      </w:r>
      <w:r w:rsidRPr="008F49DA">
        <w:rPr>
          <w:rFonts w:ascii="Times New Roman" w:eastAsia="Calibri" w:hAnsi="Times New Roman" w:cs="Times New Roman"/>
          <w:b/>
          <w:bCs/>
          <w:spacing w:val="1"/>
          <w:sz w:val="24"/>
          <w:szCs w:val="24"/>
        </w:rPr>
        <w:t>o</w:t>
      </w:r>
      <w:r w:rsidRPr="008F49DA">
        <w:rPr>
          <w:rFonts w:ascii="Times New Roman" w:eastAsia="Calibri" w:hAnsi="Times New Roman" w:cs="Times New Roman"/>
          <w:b/>
          <w:bCs/>
          <w:spacing w:val="-1"/>
          <w:sz w:val="24"/>
          <w:szCs w:val="24"/>
        </w:rPr>
        <w:t>n</w:t>
      </w:r>
      <w:r w:rsidRPr="008F49DA">
        <w:rPr>
          <w:rFonts w:ascii="Times New Roman" w:eastAsia="Calibri" w:hAnsi="Times New Roman" w:cs="Times New Roman"/>
          <w:b/>
          <w:bCs/>
          <w:sz w:val="24"/>
          <w:szCs w:val="24"/>
        </w:rPr>
        <w:t>t</w:t>
      </w:r>
      <w:r w:rsidRPr="008F49DA">
        <w:rPr>
          <w:rFonts w:ascii="Times New Roman" w:eastAsia="Calibri" w:hAnsi="Times New Roman" w:cs="Times New Roman"/>
          <w:b/>
          <w:bCs/>
          <w:spacing w:val="-2"/>
          <w:sz w:val="24"/>
          <w:szCs w:val="24"/>
        </w:rPr>
        <w:t>r</w:t>
      </w:r>
      <w:r w:rsidRPr="008F49DA">
        <w:rPr>
          <w:rFonts w:ascii="Times New Roman" w:eastAsia="Calibri" w:hAnsi="Times New Roman" w:cs="Times New Roman"/>
          <w:b/>
          <w:bCs/>
          <w:spacing w:val="1"/>
          <w:sz w:val="24"/>
          <w:szCs w:val="24"/>
        </w:rPr>
        <w:t>o</w:t>
      </w:r>
      <w:r w:rsidRPr="008F49DA">
        <w:rPr>
          <w:rFonts w:ascii="Times New Roman" w:eastAsia="Calibri" w:hAnsi="Times New Roman" w:cs="Times New Roman"/>
          <w:b/>
          <w:bCs/>
          <w:sz w:val="24"/>
          <w:szCs w:val="24"/>
        </w:rPr>
        <w:t xml:space="preserve">l </w:t>
      </w:r>
      <w:r w:rsidRPr="008F49DA">
        <w:rPr>
          <w:rFonts w:ascii="Times New Roman" w:eastAsia="Calibri" w:hAnsi="Times New Roman" w:cs="Times New Roman"/>
          <w:b/>
          <w:bCs/>
          <w:spacing w:val="-1"/>
          <w:sz w:val="24"/>
          <w:szCs w:val="24"/>
        </w:rPr>
        <w:t>d</w:t>
      </w:r>
      <w:r w:rsidRPr="008F49DA">
        <w:rPr>
          <w:rFonts w:ascii="Times New Roman" w:eastAsia="Calibri" w:hAnsi="Times New Roman" w:cs="Times New Roman"/>
          <w:b/>
          <w:bCs/>
          <w:sz w:val="24"/>
          <w:szCs w:val="24"/>
        </w:rPr>
        <w:t>e</w:t>
      </w:r>
      <w:r w:rsidRPr="008F49DA">
        <w:rPr>
          <w:rFonts w:ascii="Times New Roman" w:eastAsia="Calibri" w:hAnsi="Times New Roman" w:cs="Times New Roman"/>
          <w:b/>
          <w:bCs/>
          <w:spacing w:val="2"/>
          <w:sz w:val="24"/>
          <w:szCs w:val="24"/>
        </w:rPr>
        <w:t xml:space="preserve"> </w:t>
      </w:r>
      <w:r w:rsidRPr="008F49DA">
        <w:rPr>
          <w:rFonts w:ascii="Times New Roman" w:eastAsia="Calibri" w:hAnsi="Times New Roman" w:cs="Times New Roman"/>
          <w:b/>
          <w:bCs/>
          <w:sz w:val="24"/>
          <w:szCs w:val="24"/>
        </w:rPr>
        <w:t>Cal</w:t>
      </w:r>
      <w:r w:rsidRPr="008F49DA">
        <w:rPr>
          <w:rFonts w:ascii="Times New Roman" w:eastAsia="Calibri" w:hAnsi="Times New Roman" w:cs="Times New Roman"/>
          <w:b/>
          <w:bCs/>
          <w:spacing w:val="-1"/>
          <w:sz w:val="24"/>
          <w:szCs w:val="24"/>
        </w:rPr>
        <w:t>i</w:t>
      </w:r>
      <w:r w:rsidRPr="008F49DA">
        <w:rPr>
          <w:rFonts w:ascii="Times New Roman" w:eastAsia="Calibri" w:hAnsi="Times New Roman" w:cs="Times New Roman"/>
          <w:b/>
          <w:bCs/>
          <w:spacing w:val="-3"/>
          <w:sz w:val="24"/>
          <w:szCs w:val="24"/>
        </w:rPr>
        <w:t>d</w:t>
      </w:r>
      <w:r w:rsidRPr="008F49DA">
        <w:rPr>
          <w:rFonts w:ascii="Times New Roman" w:eastAsia="Calibri" w:hAnsi="Times New Roman" w:cs="Times New Roman"/>
          <w:b/>
          <w:bCs/>
          <w:sz w:val="24"/>
          <w:szCs w:val="24"/>
        </w:rPr>
        <w:t>a</w:t>
      </w:r>
      <w:r w:rsidRPr="008F49DA">
        <w:rPr>
          <w:rFonts w:ascii="Times New Roman" w:eastAsia="Calibri" w:hAnsi="Times New Roman" w:cs="Times New Roman"/>
          <w:b/>
          <w:bCs/>
          <w:spacing w:val="-1"/>
          <w:sz w:val="24"/>
          <w:szCs w:val="24"/>
        </w:rPr>
        <w:t>d</w:t>
      </w:r>
      <w:r w:rsidRPr="008F49DA">
        <w:rPr>
          <w:rFonts w:ascii="Times New Roman" w:eastAsia="Calibri" w:hAnsi="Times New Roman" w:cs="Times New Roman"/>
          <w:b/>
          <w:bCs/>
          <w:sz w:val="24"/>
          <w:szCs w:val="24"/>
        </w:rPr>
        <w:t>:</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stin</w:t>
      </w:r>
      <w:r w:rsidRPr="004F1267">
        <w:rPr>
          <w:rFonts w:ascii="Times New Roman" w:eastAsia="Calibri" w:hAnsi="Times New Roman" w:cs="Times New Roman"/>
          <w:spacing w:val="-1"/>
          <w:sz w:val="24"/>
          <w:szCs w:val="24"/>
        </w:rPr>
        <w:t>ad</w:t>
      </w:r>
      <w:r w:rsidRPr="004F1267">
        <w:rPr>
          <w:rFonts w:ascii="Times New Roman" w:eastAsia="Calibri" w:hAnsi="Times New Roman" w:cs="Times New Roman"/>
          <w:sz w:val="24"/>
          <w:szCs w:val="24"/>
        </w:rPr>
        <w:t>o</w:t>
      </w:r>
      <w:r w:rsidR="00053CC9">
        <w:rPr>
          <w:rFonts w:ascii="Times New Roman" w:eastAsia="Calibri" w:hAnsi="Times New Roman" w:cs="Times New Roman"/>
          <w:spacing w:val="50"/>
          <w:sz w:val="24"/>
          <w:szCs w:val="24"/>
        </w:rPr>
        <w:t xml:space="preserve"> </w:t>
      </w:r>
      <w:r w:rsidRPr="004F1267">
        <w:rPr>
          <w:rFonts w:ascii="Times New Roman" w:eastAsia="Calibri" w:hAnsi="Times New Roman" w:cs="Times New Roman"/>
          <w:sz w:val="24"/>
          <w:szCs w:val="24"/>
        </w:rPr>
        <w:t>al 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l</w:t>
      </w:r>
      <w:r w:rsidR="00053CC9">
        <w:rPr>
          <w:rFonts w:ascii="Times New Roman" w:eastAsia="Calibri" w:hAnsi="Times New Roman" w:cs="Times New Roman"/>
          <w:spacing w:val="48"/>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du</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e e</w:t>
      </w:r>
      <w:r w:rsidRPr="004F1267">
        <w:rPr>
          <w:rFonts w:ascii="Times New Roman" w:eastAsia="Calibri" w:hAnsi="Times New Roman" w:cs="Times New Roman"/>
          <w:spacing w:val="1"/>
          <w:sz w:val="24"/>
          <w:szCs w:val="24"/>
        </w:rPr>
        <w:t>x</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erán</w:t>
      </w:r>
      <w:r w:rsidR="00053CC9">
        <w:rPr>
          <w:rFonts w:ascii="Times New Roman" w:eastAsia="Calibri" w:hAnsi="Times New Roman" w:cs="Times New Roman"/>
          <w:sz w:val="24"/>
          <w:szCs w:val="24"/>
        </w:rPr>
        <w:t xml:space="preserve"> </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er</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ic</w:t>
      </w:r>
      <w:r w:rsidRPr="004F1267">
        <w:rPr>
          <w:rFonts w:ascii="Times New Roman" w:eastAsia="Calibri" w:hAnsi="Times New Roman" w:cs="Times New Roman"/>
          <w:spacing w:val="-1"/>
          <w:sz w:val="24"/>
          <w:szCs w:val="24"/>
        </w:rPr>
        <w:t>h</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á</w:t>
      </w:r>
      <w:r w:rsidRPr="004F1267">
        <w:rPr>
          <w:rFonts w:ascii="Times New Roman" w:eastAsia="Calibri" w:hAnsi="Times New Roman" w:cs="Times New Roman"/>
          <w:sz w:val="24"/>
          <w:szCs w:val="24"/>
        </w:rPr>
        <w:t>rea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sarrolla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tr</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és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e ti</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L</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b</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ra</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rio</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 el</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Cal</w:t>
      </w:r>
      <w:r w:rsidRPr="004F1267">
        <w:rPr>
          <w:rFonts w:ascii="Times New Roman" w:eastAsia="Calibri" w:hAnsi="Times New Roman" w:cs="Times New Roman"/>
          <w:spacing w:val="-1"/>
          <w:sz w:val="24"/>
          <w:szCs w:val="24"/>
        </w:rPr>
        <w:t>id</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 ello</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ac</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esib</w:t>
      </w:r>
      <w:r w:rsidRPr="004F1267">
        <w:rPr>
          <w:rFonts w:ascii="Times New Roman" w:eastAsia="Calibri" w:hAnsi="Times New Roman" w:cs="Times New Roman"/>
          <w:spacing w:val="-1"/>
          <w:sz w:val="24"/>
          <w:szCs w:val="24"/>
        </w:rPr>
        <w:t>i</w:t>
      </w:r>
      <w:r w:rsidRPr="004F1267">
        <w:rPr>
          <w:rFonts w:ascii="Times New Roman" w:eastAsia="Calibri" w:hAnsi="Times New Roman" w:cs="Times New Roman"/>
          <w:sz w:val="24"/>
          <w:szCs w:val="24"/>
        </w:rPr>
        <w:t>li</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ad</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 xml:space="preserve">será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iferencia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a de</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circ</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z w:val="24"/>
          <w:szCs w:val="24"/>
        </w:rPr>
        <w:t>aci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p</w:t>
      </w:r>
      <w:r w:rsidRPr="004F1267">
        <w:rPr>
          <w:rFonts w:ascii="Times New Roman" w:eastAsia="Calibri" w:hAnsi="Times New Roman" w:cs="Times New Roman"/>
          <w:spacing w:val="-1"/>
          <w:sz w:val="24"/>
          <w:szCs w:val="24"/>
        </w:rPr>
        <w:t>úb</w:t>
      </w:r>
      <w:r w:rsidRPr="004F1267">
        <w:rPr>
          <w:rFonts w:ascii="Times New Roman" w:eastAsia="Calibri" w:hAnsi="Times New Roman" w:cs="Times New Roman"/>
          <w:sz w:val="24"/>
          <w:szCs w:val="24"/>
        </w:rPr>
        <w:t>lica.</w:t>
      </w:r>
    </w:p>
    <w:p w14:paraId="2D513599" w14:textId="77777777" w:rsidR="009843AD" w:rsidRPr="004F1267" w:rsidRDefault="009843AD" w:rsidP="00F458EC">
      <w:pPr>
        <w:pStyle w:val="Prrafodelista"/>
        <w:ind w:left="1276" w:right="-2" w:hanging="425"/>
        <w:jc w:val="both"/>
        <w:rPr>
          <w:rFonts w:ascii="Times New Roman" w:eastAsia="Calibri" w:hAnsi="Times New Roman" w:cs="Times New Roman"/>
          <w:spacing w:val="1"/>
          <w:sz w:val="24"/>
          <w:szCs w:val="24"/>
        </w:rPr>
      </w:pPr>
    </w:p>
    <w:p w14:paraId="1F820A85" w14:textId="77777777" w:rsidR="009843AD" w:rsidRPr="004F1267" w:rsidRDefault="009843AD" w:rsidP="001641A4">
      <w:pPr>
        <w:pStyle w:val="Prrafodelista"/>
        <w:numPr>
          <w:ilvl w:val="0"/>
          <w:numId w:val="9"/>
        </w:numPr>
        <w:spacing w:after="0" w:line="240" w:lineRule="auto"/>
        <w:ind w:left="1276" w:right="-2" w:hanging="425"/>
        <w:jc w:val="both"/>
        <w:rPr>
          <w:rFonts w:ascii="Times New Roman" w:eastAsia="Calibri" w:hAnsi="Times New Roman" w:cs="Times New Roman"/>
          <w:sz w:val="24"/>
          <w:szCs w:val="24"/>
        </w:rPr>
      </w:pPr>
      <w:r w:rsidRPr="008F49DA">
        <w:rPr>
          <w:rFonts w:ascii="Times New Roman" w:eastAsia="Calibri" w:hAnsi="Times New Roman" w:cs="Times New Roman"/>
          <w:b/>
          <w:bCs/>
          <w:spacing w:val="1"/>
          <w:sz w:val="24"/>
          <w:szCs w:val="24"/>
        </w:rPr>
        <w:lastRenderedPageBreak/>
        <w:t>P</w:t>
      </w:r>
      <w:r w:rsidRPr="008F49DA">
        <w:rPr>
          <w:rFonts w:ascii="Times New Roman" w:eastAsia="Calibri" w:hAnsi="Times New Roman" w:cs="Times New Roman"/>
          <w:b/>
          <w:bCs/>
          <w:sz w:val="24"/>
          <w:szCs w:val="24"/>
        </w:rPr>
        <w:t>at</w:t>
      </w:r>
      <w:r w:rsidRPr="008F49DA">
        <w:rPr>
          <w:rFonts w:ascii="Times New Roman" w:eastAsia="Calibri" w:hAnsi="Times New Roman" w:cs="Times New Roman"/>
          <w:b/>
          <w:bCs/>
          <w:spacing w:val="-2"/>
          <w:sz w:val="24"/>
          <w:szCs w:val="24"/>
        </w:rPr>
        <w:t>i</w:t>
      </w:r>
      <w:r w:rsidRPr="008F49DA">
        <w:rPr>
          <w:rFonts w:ascii="Times New Roman" w:eastAsia="Calibri" w:hAnsi="Times New Roman" w:cs="Times New Roman"/>
          <w:b/>
          <w:bCs/>
          <w:sz w:val="24"/>
          <w:szCs w:val="24"/>
        </w:rPr>
        <w:t>o</w:t>
      </w:r>
      <w:r w:rsidRPr="008F49DA">
        <w:rPr>
          <w:rFonts w:ascii="Times New Roman" w:eastAsia="Calibri" w:hAnsi="Times New Roman" w:cs="Times New Roman"/>
          <w:b/>
          <w:bCs/>
          <w:spacing w:val="18"/>
          <w:sz w:val="24"/>
          <w:szCs w:val="24"/>
        </w:rPr>
        <w:t xml:space="preserve"> </w:t>
      </w:r>
      <w:r w:rsidRPr="008F49DA">
        <w:rPr>
          <w:rFonts w:ascii="Times New Roman" w:eastAsia="Calibri" w:hAnsi="Times New Roman" w:cs="Times New Roman"/>
          <w:b/>
          <w:bCs/>
          <w:spacing w:val="-1"/>
          <w:sz w:val="24"/>
          <w:szCs w:val="24"/>
        </w:rPr>
        <w:t>d</w:t>
      </w:r>
      <w:r w:rsidRPr="008F49DA">
        <w:rPr>
          <w:rFonts w:ascii="Times New Roman" w:eastAsia="Calibri" w:hAnsi="Times New Roman" w:cs="Times New Roman"/>
          <w:b/>
          <w:bCs/>
          <w:sz w:val="24"/>
          <w:szCs w:val="24"/>
        </w:rPr>
        <w:t>e</w:t>
      </w:r>
      <w:r w:rsidRPr="008F49DA">
        <w:rPr>
          <w:rFonts w:ascii="Times New Roman" w:eastAsia="Calibri" w:hAnsi="Times New Roman" w:cs="Times New Roman"/>
          <w:b/>
          <w:bCs/>
          <w:spacing w:val="13"/>
          <w:sz w:val="24"/>
          <w:szCs w:val="24"/>
        </w:rPr>
        <w:t xml:space="preserve"> </w:t>
      </w:r>
      <w:r w:rsidRPr="008F49DA">
        <w:rPr>
          <w:rFonts w:ascii="Times New Roman" w:eastAsia="Calibri" w:hAnsi="Times New Roman" w:cs="Times New Roman"/>
          <w:b/>
          <w:bCs/>
          <w:spacing w:val="1"/>
          <w:sz w:val="24"/>
          <w:szCs w:val="24"/>
        </w:rPr>
        <w:t>D</w:t>
      </w:r>
      <w:r w:rsidRPr="008F49DA">
        <w:rPr>
          <w:rFonts w:ascii="Times New Roman" w:eastAsia="Calibri" w:hAnsi="Times New Roman" w:cs="Times New Roman"/>
          <w:b/>
          <w:bCs/>
          <w:sz w:val="24"/>
          <w:szCs w:val="24"/>
        </w:rPr>
        <w:t>es</w:t>
      </w:r>
      <w:r w:rsidRPr="008F49DA">
        <w:rPr>
          <w:rFonts w:ascii="Times New Roman" w:eastAsia="Calibri" w:hAnsi="Times New Roman" w:cs="Times New Roman"/>
          <w:b/>
          <w:bCs/>
          <w:spacing w:val="1"/>
          <w:sz w:val="24"/>
          <w:szCs w:val="24"/>
        </w:rPr>
        <w:t>c</w:t>
      </w:r>
      <w:r w:rsidRPr="008F49DA">
        <w:rPr>
          <w:rFonts w:ascii="Times New Roman" w:eastAsia="Calibri" w:hAnsi="Times New Roman" w:cs="Times New Roman"/>
          <w:b/>
          <w:bCs/>
          <w:spacing w:val="-3"/>
          <w:sz w:val="24"/>
          <w:szCs w:val="24"/>
        </w:rPr>
        <w:t>a</w:t>
      </w:r>
      <w:r w:rsidRPr="008F49DA">
        <w:rPr>
          <w:rFonts w:ascii="Times New Roman" w:eastAsia="Calibri" w:hAnsi="Times New Roman" w:cs="Times New Roman"/>
          <w:b/>
          <w:bCs/>
          <w:sz w:val="24"/>
          <w:szCs w:val="24"/>
        </w:rPr>
        <w:t>r</w:t>
      </w:r>
      <w:r w:rsidRPr="008F49DA">
        <w:rPr>
          <w:rFonts w:ascii="Times New Roman" w:eastAsia="Calibri" w:hAnsi="Times New Roman" w:cs="Times New Roman"/>
          <w:b/>
          <w:bCs/>
          <w:spacing w:val="-1"/>
          <w:sz w:val="24"/>
          <w:szCs w:val="24"/>
        </w:rPr>
        <w:t>g</w:t>
      </w:r>
      <w:r w:rsidRPr="008F49DA">
        <w:rPr>
          <w:rFonts w:ascii="Times New Roman" w:eastAsia="Calibri" w:hAnsi="Times New Roman" w:cs="Times New Roman"/>
          <w:b/>
          <w:bCs/>
          <w:sz w:val="24"/>
          <w:szCs w:val="24"/>
        </w:rPr>
        <w:t>a:</w:t>
      </w:r>
      <w:r w:rsidRPr="004F1267">
        <w:rPr>
          <w:rFonts w:ascii="Times New Roman" w:eastAsia="Calibri" w:hAnsi="Times New Roman" w:cs="Times New Roman"/>
          <w:spacing w:val="16"/>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8"/>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w:t>
      </w:r>
      <w:r w:rsidRPr="004F1267">
        <w:rPr>
          <w:rFonts w:ascii="Times New Roman" w:eastAsia="Calibri" w:hAnsi="Times New Roman" w:cs="Times New Roman"/>
          <w:spacing w:val="14"/>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15"/>
          <w:sz w:val="24"/>
          <w:szCs w:val="24"/>
        </w:rPr>
        <w:t xml:space="preserve"> </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ng</w:t>
      </w:r>
      <w:r w:rsidRPr="004F1267">
        <w:rPr>
          <w:rFonts w:ascii="Times New Roman" w:eastAsia="Calibri" w:hAnsi="Times New Roman" w:cs="Times New Roman"/>
          <w:sz w:val="24"/>
          <w:szCs w:val="24"/>
        </w:rPr>
        <w:t>re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8"/>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5"/>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ct</w:t>
      </w:r>
      <w:r w:rsidRPr="004F1267">
        <w:rPr>
          <w:rFonts w:ascii="Times New Roman" w:eastAsia="Calibri" w:hAnsi="Times New Roman" w:cs="Times New Roman"/>
          <w:spacing w:val="2"/>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5"/>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5"/>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ercadería</w:t>
      </w:r>
      <w:r w:rsidRPr="004F1267">
        <w:rPr>
          <w:rFonts w:ascii="Times New Roman" w:eastAsia="Calibri" w:hAnsi="Times New Roman" w:cs="Times New Roman"/>
          <w:spacing w:val="15"/>
          <w:sz w:val="24"/>
          <w:szCs w:val="24"/>
        </w:rPr>
        <w:t xml:space="preserve"> </w:t>
      </w:r>
      <w:r w:rsidRPr="004F1267">
        <w:rPr>
          <w:rFonts w:ascii="Times New Roman" w:eastAsia="Calibri" w:hAnsi="Times New Roman" w:cs="Times New Roman"/>
          <w:spacing w:val="-1"/>
          <w:sz w:val="24"/>
          <w:szCs w:val="24"/>
        </w:rPr>
        <w:t>y/</w:t>
      </w:r>
      <w:r w:rsidRPr="004F1267">
        <w:rPr>
          <w:rFonts w:ascii="Times New Roman" w:eastAsia="Calibri" w:hAnsi="Times New Roman" w:cs="Times New Roman"/>
          <w:sz w:val="24"/>
          <w:szCs w:val="24"/>
        </w:rPr>
        <w:t xml:space="preserve">o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du</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so</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w:t>
      </w:r>
      <w:r w:rsidRPr="004F1267">
        <w:rPr>
          <w:rFonts w:ascii="Times New Roman" w:eastAsia="Calibri" w:hAnsi="Times New Roman" w:cs="Times New Roman"/>
          <w:spacing w:val="-7"/>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ento</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ca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7"/>
          <w:sz w:val="24"/>
          <w:szCs w:val="24"/>
        </w:rPr>
        <w:t xml:space="preserve"> </w:t>
      </w:r>
      <w:r w:rsidRPr="004F1267">
        <w:rPr>
          <w:rFonts w:ascii="Times New Roman" w:eastAsia="Calibri" w:hAnsi="Times New Roman" w:cs="Times New Roman"/>
          <w:sz w:val="24"/>
          <w:szCs w:val="24"/>
        </w:rPr>
        <w:t>lo</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z w:val="24"/>
          <w:szCs w:val="24"/>
        </w:rPr>
        <w:t>su</w:t>
      </w:r>
      <w:r w:rsidRPr="004F1267">
        <w:rPr>
          <w:rFonts w:ascii="Times New Roman" w:eastAsia="Calibri" w:hAnsi="Times New Roman" w:cs="Times New Roman"/>
          <w:spacing w:val="-7"/>
          <w:sz w:val="24"/>
          <w:szCs w:val="24"/>
        </w:rPr>
        <w:t xml:space="preserve"> </w:t>
      </w:r>
      <w:r w:rsidRPr="004F1267">
        <w:rPr>
          <w:rFonts w:ascii="Times New Roman" w:eastAsia="Calibri" w:hAnsi="Times New Roman" w:cs="Times New Roman"/>
          <w:sz w:val="24"/>
          <w:szCs w:val="24"/>
        </w:rPr>
        <w:t>acc</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so</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 xml:space="preserve">erá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iferencia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del i</w:t>
      </w:r>
      <w:r w:rsidRPr="004F1267">
        <w:rPr>
          <w:rFonts w:ascii="Times New Roman" w:eastAsia="Calibri" w:hAnsi="Times New Roman" w:cs="Times New Roman"/>
          <w:spacing w:val="-1"/>
          <w:sz w:val="24"/>
          <w:szCs w:val="24"/>
        </w:rPr>
        <w:t>ng</w:t>
      </w:r>
      <w:r w:rsidRPr="004F1267">
        <w:rPr>
          <w:rFonts w:ascii="Times New Roman" w:eastAsia="Calibri" w:hAnsi="Times New Roman" w:cs="Times New Roman"/>
          <w:sz w:val="24"/>
          <w:szCs w:val="24"/>
        </w:rPr>
        <w:t>re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p</w:t>
      </w:r>
      <w:r w:rsidRPr="004F1267">
        <w:rPr>
          <w:rFonts w:ascii="Times New Roman" w:eastAsia="Calibri" w:hAnsi="Times New Roman" w:cs="Times New Roman"/>
          <w:spacing w:val="-3"/>
          <w:sz w:val="24"/>
          <w:szCs w:val="24"/>
        </w:rPr>
        <w:t>ú</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lico.</w:t>
      </w:r>
    </w:p>
    <w:p w14:paraId="5ADA6549" w14:textId="77777777" w:rsidR="009843AD" w:rsidRPr="004F1267" w:rsidRDefault="009843AD" w:rsidP="00F458EC">
      <w:pPr>
        <w:spacing w:line="200" w:lineRule="exact"/>
        <w:jc w:val="both"/>
        <w:rPr>
          <w:rFonts w:ascii="Times New Roman" w:hAnsi="Times New Roman" w:cs="Times New Roman"/>
          <w:sz w:val="24"/>
          <w:szCs w:val="24"/>
        </w:rPr>
      </w:pPr>
    </w:p>
    <w:p w14:paraId="076C7A9D" w14:textId="77777777" w:rsidR="009843AD" w:rsidRPr="008F49DA" w:rsidRDefault="009843AD" w:rsidP="00F458EC">
      <w:pPr>
        <w:spacing w:after="0"/>
        <w:ind w:left="851" w:right="-2"/>
        <w:jc w:val="both"/>
        <w:rPr>
          <w:rFonts w:ascii="Times New Roman" w:eastAsia="Calibri" w:hAnsi="Times New Roman" w:cs="Times New Roman"/>
          <w:b/>
          <w:bCs/>
          <w:sz w:val="24"/>
          <w:szCs w:val="24"/>
        </w:rPr>
      </w:pPr>
      <w:r w:rsidRPr="008F49DA">
        <w:rPr>
          <w:rFonts w:ascii="Times New Roman" w:eastAsia="Calibri" w:hAnsi="Times New Roman" w:cs="Times New Roman"/>
          <w:b/>
          <w:bCs/>
          <w:sz w:val="24"/>
          <w:szCs w:val="24"/>
        </w:rPr>
        <w:t xml:space="preserve">c. </w:t>
      </w:r>
      <w:r w:rsidRPr="008F49DA">
        <w:rPr>
          <w:rFonts w:ascii="Times New Roman" w:eastAsia="Calibri" w:hAnsi="Times New Roman" w:cs="Times New Roman"/>
          <w:b/>
          <w:bCs/>
          <w:spacing w:val="35"/>
          <w:sz w:val="24"/>
          <w:szCs w:val="24"/>
        </w:rPr>
        <w:t xml:space="preserve"> </w:t>
      </w:r>
      <w:r w:rsidRPr="00C32996">
        <w:rPr>
          <w:rFonts w:ascii="Times New Roman" w:eastAsia="Calibri" w:hAnsi="Times New Roman" w:cs="Times New Roman"/>
          <w:b/>
          <w:bCs/>
          <w:sz w:val="24"/>
          <w:szCs w:val="24"/>
          <w:u w:val="single"/>
        </w:rPr>
        <w:t>Á</w:t>
      </w:r>
      <w:r w:rsidRPr="00C32996">
        <w:rPr>
          <w:rFonts w:ascii="Times New Roman" w:eastAsia="Calibri" w:hAnsi="Times New Roman" w:cs="Times New Roman"/>
          <w:b/>
          <w:bCs/>
          <w:spacing w:val="-1"/>
          <w:sz w:val="24"/>
          <w:szCs w:val="24"/>
          <w:u w:val="single"/>
        </w:rPr>
        <w:t>r</w:t>
      </w:r>
      <w:r w:rsidRPr="00C32996">
        <w:rPr>
          <w:rFonts w:ascii="Times New Roman" w:eastAsia="Calibri" w:hAnsi="Times New Roman" w:cs="Times New Roman"/>
          <w:b/>
          <w:bCs/>
          <w:sz w:val="24"/>
          <w:szCs w:val="24"/>
          <w:u w:val="single"/>
        </w:rPr>
        <w:t>ea</w:t>
      </w:r>
      <w:r w:rsidRPr="00C32996">
        <w:rPr>
          <w:rFonts w:ascii="Times New Roman" w:eastAsia="Calibri" w:hAnsi="Times New Roman" w:cs="Times New Roman"/>
          <w:b/>
          <w:bCs/>
          <w:spacing w:val="1"/>
          <w:sz w:val="24"/>
          <w:szCs w:val="24"/>
          <w:u w:val="single"/>
        </w:rPr>
        <w:t xml:space="preserve"> </w:t>
      </w:r>
      <w:r w:rsidRPr="00C32996">
        <w:rPr>
          <w:rFonts w:ascii="Times New Roman" w:eastAsia="Calibri" w:hAnsi="Times New Roman" w:cs="Times New Roman"/>
          <w:b/>
          <w:bCs/>
          <w:sz w:val="24"/>
          <w:szCs w:val="24"/>
          <w:u w:val="single"/>
        </w:rPr>
        <w:t>A</w:t>
      </w:r>
      <w:r w:rsidRPr="00C32996">
        <w:rPr>
          <w:rFonts w:ascii="Times New Roman" w:eastAsia="Calibri" w:hAnsi="Times New Roman" w:cs="Times New Roman"/>
          <w:b/>
          <w:bCs/>
          <w:spacing w:val="-1"/>
          <w:sz w:val="24"/>
          <w:szCs w:val="24"/>
          <w:u w:val="single"/>
        </w:rPr>
        <w:t>d</w:t>
      </w:r>
      <w:r w:rsidRPr="00C32996">
        <w:rPr>
          <w:rFonts w:ascii="Times New Roman" w:eastAsia="Calibri" w:hAnsi="Times New Roman" w:cs="Times New Roman"/>
          <w:b/>
          <w:bCs/>
          <w:spacing w:val="1"/>
          <w:sz w:val="24"/>
          <w:szCs w:val="24"/>
          <w:u w:val="single"/>
        </w:rPr>
        <w:t>m</w:t>
      </w:r>
      <w:r w:rsidRPr="00C32996">
        <w:rPr>
          <w:rFonts w:ascii="Times New Roman" w:eastAsia="Calibri" w:hAnsi="Times New Roman" w:cs="Times New Roman"/>
          <w:b/>
          <w:bCs/>
          <w:sz w:val="24"/>
          <w:szCs w:val="24"/>
          <w:u w:val="single"/>
        </w:rPr>
        <w:t>i</w:t>
      </w:r>
      <w:r w:rsidRPr="00C32996">
        <w:rPr>
          <w:rFonts w:ascii="Times New Roman" w:eastAsia="Calibri" w:hAnsi="Times New Roman" w:cs="Times New Roman"/>
          <w:b/>
          <w:bCs/>
          <w:spacing w:val="-1"/>
          <w:sz w:val="24"/>
          <w:szCs w:val="24"/>
          <w:u w:val="single"/>
        </w:rPr>
        <w:t>n</w:t>
      </w:r>
      <w:r w:rsidRPr="00C32996">
        <w:rPr>
          <w:rFonts w:ascii="Times New Roman" w:eastAsia="Calibri" w:hAnsi="Times New Roman" w:cs="Times New Roman"/>
          <w:b/>
          <w:bCs/>
          <w:sz w:val="24"/>
          <w:szCs w:val="24"/>
          <w:u w:val="single"/>
        </w:rPr>
        <w:t>i</w:t>
      </w:r>
      <w:r w:rsidRPr="00C32996">
        <w:rPr>
          <w:rFonts w:ascii="Times New Roman" w:eastAsia="Calibri" w:hAnsi="Times New Roman" w:cs="Times New Roman"/>
          <w:b/>
          <w:bCs/>
          <w:spacing w:val="-3"/>
          <w:sz w:val="24"/>
          <w:szCs w:val="24"/>
          <w:u w:val="single"/>
        </w:rPr>
        <w:t>s</w:t>
      </w:r>
      <w:r w:rsidRPr="00C32996">
        <w:rPr>
          <w:rFonts w:ascii="Times New Roman" w:eastAsia="Calibri" w:hAnsi="Times New Roman" w:cs="Times New Roman"/>
          <w:b/>
          <w:bCs/>
          <w:sz w:val="24"/>
          <w:szCs w:val="24"/>
          <w:u w:val="single"/>
        </w:rPr>
        <w:t>trati</w:t>
      </w:r>
      <w:r w:rsidRPr="00C32996">
        <w:rPr>
          <w:rFonts w:ascii="Times New Roman" w:eastAsia="Calibri" w:hAnsi="Times New Roman" w:cs="Times New Roman"/>
          <w:b/>
          <w:bCs/>
          <w:spacing w:val="-1"/>
          <w:sz w:val="24"/>
          <w:szCs w:val="24"/>
          <w:u w:val="single"/>
        </w:rPr>
        <w:t>v</w:t>
      </w:r>
      <w:r w:rsidRPr="00C32996">
        <w:rPr>
          <w:rFonts w:ascii="Times New Roman" w:eastAsia="Calibri" w:hAnsi="Times New Roman" w:cs="Times New Roman"/>
          <w:b/>
          <w:bCs/>
          <w:sz w:val="24"/>
          <w:szCs w:val="24"/>
          <w:u w:val="single"/>
        </w:rPr>
        <w:t>a y</w:t>
      </w:r>
      <w:r w:rsidRPr="00C32996">
        <w:rPr>
          <w:rFonts w:ascii="Times New Roman" w:eastAsia="Calibri" w:hAnsi="Times New Roman" w:cs="Times New Roman"/>
          <w:b/>
          <w:bCs/>
          <w:spacing w:val="-1"/>
          <w:sz w:val="24"/>
          <w:szCs w:val="24"/>
          <w:u w:val="single"/>
        </w:rPr>
        <w:t xml:space="preserve"> </w:t>
      </w:r>
      <w:r w:rsidRPr="00C32996">
        <w:rPr>
          <w:rFonts w:ascii="Times New Roman" w:eastAsia="Calibri" w:hAnsi="Times New Roman" w:cs="Times New Roman"/>
          <w:b/>
          <w:bCs/>
          <w:sz w:val="24"/>
          <w:szCs w:val="24"/>
          <w:u w:val="single"/>
        </w:rPr>
        <w:t>Se</w:t>
      </w:r>
      <w:r w:rsidRPr="00C32996">
        <w:rPr>
          <w:rFonts w:ascii="Times New Roman" w:eastAsia="Calibri" w:hAnsi="Times New Roman" w:cs="Times New Roman"/>
          <w:b/>
          <w:bCs/>
          <w:spacing w:val="-2"/>
          <w:sz w:val="24"/>
          <w:szCs w:val="24"/>
          <w:u w:val="single"/>
        </w:rPr>
        <w:t>r</w:t>
      </w:r>
      <w:r w:rsidRPr="00C32996">
        <w:rPr>
          <w:rFonts w:ascii="Times New Roman" w:eastAsia="Calibri" w:hAnsi="Times New Roman" w:cs="Times New Roman"/>
          <w:b/>
          <w:bCs/>
          <w:spacing w:val="1"/>
          <w:sz w:val="24"/>
          <w:szCs w:val="24"/>
          <w:u w:val="single"/>
        </w:rPr>
        <w:t>v</w:t>
      </w:r>
      <w:r w:rsidRPr="00C32996">
        <w:rPr>
          <w:rFonts w:ascii="Times New Roman" w:eastAsia="Calibri" w:hAnsi="Times New Roman" w:cs="Times New Roman"/>
          <w:b/>
          <w:bCs/>
          <w:sz w:val="24"/>
          <w:szCs w:val="24"/>
          <w:u w:val="single"/>
        </w:rPr>
        <w:t>ici</w:t>
      </w:r>
      <w:r w:rsidRPr="00C32996">
        <w:rPr>
          <w:rFonts w:ascii="Times New Roman" w:eastAsia="Calibri" w:hAnsi="Times New Roman" w:cs="Times New Roman"/>
          <w:b/>
          <w:bCs/>
          <w:spacing w:val="1"/>
          <w:sz w:val="24"/>
          <w:szCs w:val="24"/>
          <w:u w:val="single"/>
        </w:rPr>
        <w:t>o</w:t>
      </w:r>
      <w:r w:rsidRPr="00C32996">
        <w:rPr>
          <w:rFonts w:ascii="Times New Roman" w:eastAsia="Calibri" w:hAnsi="Times New Roman" w:cs="Times New Roman"/>
          <w:b/>
          <w:bCs/>
          <w:sz w:val="24"/>
          <w:szCs w:val="24"/>
          <w:u w:val="single"/>
        </w:rPr>
        <w:t xml:space="preserve">s </w:t>
      </w:r>
      <w:r w:rsidRPr="00C32996">
        <w:rPr>
          <w:rFonts w:ascii="Times New Roman" w:eastAsia="Calibri" w:hAnsi="Times New Roman" w:cs="Times New Roman"/>
          <w:b/>
          <w:bCs/>
          <w:spacing w:val="-2"/>
          <w:sz w:val="24"/>
          <w:szCs w:val="24"/>
          <w:u w:val="single"/>
        </w:rPr>
        <w:t>C</w:t>
      </w:r>
      <w:r w:rsidRPr="00C32996">
        <w:rPr>
          <w:rFonts w:ascii="Times New Roman" w:eastAsia="Calibri" w:hAnsi="Times New Roman" w:cs="Times New Roman"/>
          <w:b/>
          <w:bCs/>
          <w:spacing w:val="-1"/>
          <w:sz w:val="24"/>
          <w:szCs w:val="24"/>
          <w:u w:val="single"/>
        </w:rPr>
        <w:t>o</w:t>
      </w:r>
      <w:r w:rsidRPr="00C32996">
        <w:rPr>
          <w:rFonts w:ascii="Times New Roman" w:eastAsia="Calibri" w:hAnsi="Times New Roman" w:cs="Times New Roman"/>
          <w:b/>
          <w:bCs/>
          <w:spacing w:val="1"/>
          <w:sz w:val="24"/>
          <w:szCs w:val="24"/>
          <w:u w:val="single"/>
        </w:rPr>
        <w:t>m</w:t>
      </w:r>
      <w:r w:rsidRPr="00C32996">
        <w:rPr>
          <w:rFonts w:ascii="Times New Roman" w:eastAsia="Calibri" w:hAnsi="Times New Roman" w:cs="Times New Roman"/>
          <w:b/>
          <w:bCs/>
          <w:spacing w:val="-1"/>
          <w:sz w:val="24"/>
          <w:szCs w:val="24"/>
          <w:u w:val="single"/>
        </w:rPr>
        <w:t>p</w:t>
      </w:r>
      <w:r w:rsidRPr="00C32996">
        <w:rPr>
          <w:rFonts w:ascii="Times New Roman" w:eastAsia="Calibri" w:hAnsi="Times New Roman" w:cs="Times New Roman"/>
          <w:b/>
          <w:bCs/>
          <w:sz w:val="24"/>
          <w:szCs w:val="24"/>
          <w:u w:val="single"/>
        </w:rPr>
        <w:t>l</w:t>
      </w:r>
      <w:r w:rsidRPr="00C32996">
        <w:rPr>
          <w:rFonts w:ascii="Times New Roman" w:eastAsia="Calibri" w:hAnsi="Times New Roman" w:cs="Times New Roman"/>
          <w:b/>
          <w:bCs/>
          <w:spacing w:val="-2"/>
          <w:sz w:val="24"/>
          <w:szCs w:val="24"/>
          <w:u w:val="single"/>
        </w:rPr>
        <w:t>e</w:t>
      </w:r>
      <w:r w:rsidRPr="00C32996">
        <w:rPr>
          <w:rFonts w:ascii="Times New Roman" w:eastAsia="Calibri" w:hAnsi="Times New Roman" w:cs="Times New Roman"/>
          <w:b/>
          <w:bCs/>
          <w:spacing w:val="1"/>
          <w:sz w:val="24"/>
          <w:szCs w:val="24"/>
          <w:u w:val="single"/>
        </w:rPr>
        <w:t>m</w:t>
      </w:r>
      <w:r w:rsidRPr="00C32996">
        <w:rPr>
          <w:rFonts w:ascii="Times New Roman" w:eastAsia="Calibri" w:hAnsi="Times New Roman" w:cs="Times New Roman"/>
          <w:b/>
          <w:bCs/>
          <w:sz w:val="24"/>
          <w:szCs w:val="24"/>
          <w:u w:val="single"/>
        </w:rPr>
        <w:t>entar</w:t>
      </w:r>
      <w:r w:rsidRPr="00C32996">
        <w:rPr>
          <w:rFonts w:ascii="Times New Roman" w:eastAsia="Calibri" w:hAnsi="Times New Roman" w:cs="Times New Roman"/>
          <w:b/>
          <w:bCs/>
          <w:spacing w:val="-3"/>
          <w:sz w:val="24"/>
          <w:szCs w:val="24"/>
          <w:u w:val="single"/>
        </w:rPr>
        <w:t>i</w:t>
      </w:r>
      <w:r w:rsidRPr="00C32996">
        <w:rPr>
          <w:rFonts w:ascii="Times New Roman" w:eastAsia="Calibri" w:hAnsi="Times New Roman" w:cs="Times New Roman"/>
          <w:b/>
          <w:bCs/>
          <w:spacing w:val="1"/>
          <w:sz w:val="24"/>
          <w:szCs w:val="24"/>
          <w:u w:val="single"/>
        </w:rPr>
        <w:t>o</w:t>
      </w:r>
      <w:r w:rsidRPr="00C32996">
        <w:rPr>
          <w:rFonts w:ascii="Times New Roman" w:eastAsia="Calibri" w:hAnsi="Times New Roman" w:cs="Times New Roman"/>
          <w:b/>
          <w:bCs/>
          <w:sz w:val="24"/>
          <w:szCs w:val="24"/>
          <w:u w:val="single"/>
        </w:rPr>
        <w:t>s</w:t>
      </w:r>
    </w:p>
    <w:p w14:paraId="67A88B63" w14:textId="77777777" w:rsidR="009843AD" w:rsidRPr="004F1267" w:rsidRDefault="009843AD" w:rsidP="00F458EC">
      <w:pPr>
        <w:spacing w:after="0"/>
        <w:ind w:left="1276"/>
        <w:jc w:val="both"/>
        <w:rPr>
          <w:rFonts w:ascii="Times New Roman" w:hAnsi="Times New Roman" w:cs="Times New Roman"/>
          <w:sz w:val="24"/>
          <w:szCs w:val="24"/>
        </w:rPr>
      </w:pPr>
    </w:p>
    <w:p w14:paraId="47F83134" w14:textId="77777777" w:rsidR="009843AD" w:rsidRPr="004F1267" w:rsidRDefault="009843AD" w:rsidP="001641A4">
      <w:pPr>
        <w:pStyle w:val="Prrafodelista"/>
        <w:numPr>
          <w:ilvl w:val="0"/>
          <w:numId w:val="9"/>
        </w:numPr>
        <w:tabs>
          <w:tab w:val="left" w:pos="1580"/>
        </w:tabs>
        <w:spacing w:after="0"/>
        <w:ind w:left="1276" w:right="-2" w:hanging="425"/>
        <w:jc w:val="both"/>
        <w:rPr>
          <w:rFonts w:ascii="Times New Roman" w:eastAsia="Calibri" w:hAnsi="Times New Roman" w:cs="Times New Roman"/>
          <w:sz w:val="24"/>
          <w:szCs w:val="24"/>
        </w:rPr>
      </w:pPr>
      <w:r w:rsidRPr="004F1267">
        <w:rPr>
          <w:rFonts w:ascii="Times New Roman" w:eastAsia="Calibri" w:hAnsi="Times New Roman" w:cs="Times New Roman"/>
          <w:sz w:val="24"/>
          <w:szCs w:val="24"/>
        </w:rPr>
        <w:t>Á</w:t>
      </w:r>
      <w:r w:rsidRPr="004F1267">
        <w:rPr>
          <w:rFonts w:ascii="Times New Roman" w:eastAsia="Calibri" w:hAnsi="Times New Roman" w:cs="Times New Roman"/>
          <w:spacing w:val="-1"/>
          <w:sz w:val="24"/>
          <w:szCs w:val="24"/>
        </w:rPr>
        <w:t>r</w:t>
      </w:r>
      <w:r w:rsidRPr="004F1267">
        <w:rPr>
          <w:rFonts w:ascii="Times New Roman" w:eastAsia="Calibri" w:hAnsi="Times New Roman" w:cs="Times New Roman"/>
          <w:sz w:val="24"/>
          <w:szCs w:val="24"/>
        </w:rPr>
        <w:t>ea</w:t>
      </w:r>
      <w:r w:rsidRPr="004F1267">
        <w:rPr>
          <w:rFonts w:ascii="Times New Roman" w:eastAsia="Calibri" w:hAnsi="Times New Roman" w:cs="Times New Roman"/>
          <w:spacing w:val="25"/>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3"/>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4"/>
          <w:sz w:val="24"/>
          <w:szCs w:val="24"/>
        </w:rPr>
        <w:t>d</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istrac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5"/>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23"/>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22"/>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24"/>
          <w:sz w:val="24"/>
          <w:szCs w:val="24"/>
        </w:rPr>
        <w:t xml:space="preserve"> </w:t>
      </w:r>
      <w:r w:rsidRPr="004F1267">
        <w:rPr>
          <w:rFonts w:ascii="Times New Roman" w:eastAsia="Calibri" w:hAnsi="Times New Roman" w:cs="Times New Roman"/>
          <w:spacing w:val="-3"/>
          <w:sz w:val="24"/>
          <w:szCs w:val="24"/>
        </w:rPr>
        <w:t>g</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24"/>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0"/>
          <w:sz w:val="24"/>
          <w:szCs w:val="24"/>
        </w:rPr>
        <w:t xml:space="preserve"> </w:t>
      </w:r>
      <w:r w:rsidRPr="004F1267">
        <w:rPr>
          <w:rFonts w:ascii="Times New Roman" w:eastAsia="Calibri" w:hAnsi="Times New Roman" w:cs="Times New Roman"/>
          <w:spacing w:val="-1"/>
          <w:sz w:val="24"/>
          <w:szCs w:val="24"/>
        </w:rPr>
        <w:t>op</w:t>
      </w:r>
      <w:r w:rsidRPr="004F1267">
        <w:rPr>
          <w:rFonts w:ascii="Times New Roman" w:eastAsia="Calibri" w:hAnsi="Times New Roman" w:cs="Times New Roman"/>
          <w:sz w:val="24"/>
          <w:szCs w:val="24"/>
        </w:rPr>
        <w:t>erati</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ad</w:t>
      </w:r>
      <w:r w:rsidRPr="004F1267">
        <w:rPr>
          <w:rFonts w:ascii="Times New Roman" w:eastAsia="Calibri" w:hAnsi="Times New Roman" w:cs="Times New Roman"/>
          <w:spacing w:val="2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22"/>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ercad</w:t>
      </w:r>
      <w:r w:rsidRPr="004F1267">
        <w:rPr>
          <w:rFonts w:ascii="Times New Roman" w:eastAsia="Calibri" w:hAnsi="Times New Roman" w:cs="Times New Roman"/>
          <w:spacing w:val="-2"/>
          <w:sz w:val="24"/>
          <w:szCs w:val="24"/>
        </w:rPr>
        <w:t>o</w:t>
      </w:r>
      <w:r w:rsidRPr="004F1267">
        <w:rPr>
          <w:rFonts w:ascii="Times New Roman" w:eastAsia="Calibri" w:hAnsi="Times New Roman" w:cs="Times New Roman"/>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y</w:t>
      </w:r>
      <w:r w:rsidRPr="004F1267">
        <w:rPr>
          <w:rFonts w:ascii="Times New Roman" w:eastAsia="Calibri" w:hAnsi="Times New Roman" w:cs="Times New Roman"/>
          <w:sz w:val="24"/>
          <w:szCs w:val="24"/>
        </w:rPr>
        <w:t>ec</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se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3"/>
          <w:sz w:val="24"/>
          <w:szCs w:val="24"/>
        </w:rPr>
        <w:t>h</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pacing w:val="1"/>
          <w:sz w:val="24"/>
          <w:szCs w:val="24"/>
        </w:rPr>
        <w:t>i</w:t>
      </w:r>
      <w:r w:rsidRPr="004F1267">
        <w:rPr>
          <w:rFonts w:ascii="Times New Roman" w:eastAsia="Calibri" w:hAnsi="Times New Roman" w:cs="Times New Roman"/>
          <w:sz w:val="24"/>
          <w:szCs w:val="24"/>
        </w:rPr>
        <w:t>litará</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n espacio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n </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cep</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3"/>
          <w:sz w:val="24"/>
          <w:szCs w:val="24"/>
        </w:rPr>
        <w:t>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l 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istrat</w:t>
      </w:r>
      <w:r w:rsidRPr="004F1267">
        <w:rPr>
          <w:rFonts w:ascii="Times New Roman" w:eastAsia="Calibri" w:hAnsi="Times New Roman" w:cs="Times New Roman"/>
          <w:spacing w:val="-2"/>
          <w:sz w:val="24"/>
          <w:szCs w:val="24"/>
        </w:rPr>
        <w:t>i</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Un</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pacing w:val="-1"/>
          <w:sz w:val="24"/>
          <w:szCs w:val="24"/>
        </w:rPr>
        <w:t>mb</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integ</w:t>
      </w:r>
      <w:r w:rsidRPr="004F1267">
        <w:rPr>
          <w:rFonts w:ascii="Times New Roman" w:eastAsia="Calibri" w:hAnsi="Times New Roman" w:cs="Times New Roman"/>
          <w:spacing w:val="-1"/>
          <w:sz w:val="24"/>
          <w:szCs w:val="24"/>
        </w:rPr>
        <w:t>r</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para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div</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3"/>
          <w:sz w:val="24"/>
          <w:szCs w:val="24"/>
        </w:rPr>
        <w:t>s</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er</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ci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pacing w:val="5"/>
          <w:sz w:val="24"/>
          <w:szCs w:val="24"/>
        </w:rPr>
        <w:t>)</w:t>
      </w:r>
      <w:r w:rsidRPr="004F1267">
        <w:rPr>
          <w:rFonts w:ascii="Times New Roman" w:eastAsia="Calibri" w:hAnsi="Times New Roman" w:cs="Times New Roman"/>
          <w:sz w:val="24"/>
          <w:szCs w:val="24"/>
        </w:rPr>
        <w:t>.</w:t>
      </w:r>
    </w:p>
    <w:p w14:paraId="1784625F" w14:textId="77777777" w:rsidR="009843AD" w:rsidRPr="004F1267" w:rsidRDefault="009843AD" w:rsidP="00F458EC">
      <w:pPr>
        <w:spacing w:after="0"/>
        <w:ind w:left="1276" w:right="-2" w:hanging="425"/>
        <w:jc w:val="both"/>
        <w:rPr>
          <w:rFonts w:ascii="Times New Roman" w:hAnsi="Times New Roman" w:cs="Times New Roman"/>
          <w:sz w:val="24"/>
          <w:szCs w:val="24"/>
        </w:rPr>
      </w:pPr>
    </w:p>
    <w:p w14:paraId="4CBE9F1E" w14:textId="6EF71E7E" w:rsidR="009843AD" w:rsidRPr="004F1267" w:rsidRDefault="009843AD" w:rsidP="001641A4">
      <w:pPr>
        <w:pStyle w:val="Prrafodelista"/>
        <w:numPr>
          <w:ilvl w:val="0"/>
          <w:numId w:val="9"/>
        </w:numPr>
        <w:tabs>
          <w:tab w:val="left" w:pos="1580"/>
        </w:tabs>
        <w:spacing w:after="0"/>
        <w:ind w:left="1276" w:right="-2" w:hanging="425"/>
        <w:jc w:val="both"/>
        <w:rPr>
          <w:rFonts w:ascii="Times New Roman" w:eastAsia="Calibri" w:hAnsi="Times New Roman" w:cs="Times New Roman"/>
          <w:sz w:val="24"/>
          <w:szCs w:val="24"/>
        </w:rPr>
      </w:pPr>
      <w:r w:rsidRPr="004F1267">
        <w:rPr>
          <w:rFonts w:ascii="Times New Roman" w:eastAsia="Calibri" w:hAnsi="Times New Roman" w:cs="Times New Roman"/>
          <w:sz w:val="24"/>
          <w:szCs w:val="24"/>
        </w:rPr>
        <w:t>Estac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ent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z w:val="24"/>
          <w:szCs w:val="24"/>
        </w:rPr>
        <w:t>a áre</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stac</w:t>
      </w:r>
      <w:r w:rsidRPr="004F1267">
        <w:rPr>
          <w:rFonts w:ascii="Times New Roman" w:eastAsia="Calibri" w:hAnsi="Times New Roman" w:cs="Times New Roman"/>
          <w:spacing w:val="-2"/>
          <w:sz w:val="24"/>
          <w:szCs w:val="24"/>
        </w:rPr>
        <w:t>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7"/>
          <w:sz w:val="24"/>
          <w:szCs w:val="24"/>
        </w:rPr>
        <w:t xml:space="preserve"> </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eh</w:t>
      </w:r>
      <w:r w:rsidRPr="004F1267">
        <w:rPr>
          <w:rFonts w:ascii="Times New Roman" w:eastAsia="Calibri" w:hAnsi="Times New Roman" w:cs="Times New Roman"/>
          <w:spacing w:val="-1"/>
          <w:sz w:val="24"/>
          <w:szCs w:val="24"/>
        </w:rPr>
        <w:t>i</w:t>
      </w:r>
      <w:r w:rsidRPr="004F1267">
        <w:rPr>
          <w:rFonts w:ascii="Times New Roman" w:eastAsia="Calibri" w:hAnsi="Times New Roman" w:cs="Times New Roman"/>
          <w:sz w:val="24"/>
          <w:szCs w:val="24"/>
        </w:rPr>
        <w:t>cu</w:t>
      </w:r>
      <w:r w:rsidRPr="004F1267">
        <w:rPr>
          <w:rFonts w:ascii="Times New Roman" w:eastAsia="Calibri" w:hAnsi="Times New Roman" w:cs="Times New Roman"/>
          <w:spacing w:val="-1"/>
          <w:sz w:val="24"/>
          <w:szCs w:val="24"/>
        </w:rPr>
        <w:t>l</w:t>
      </w:r>
      <w:r w:rsidRPr="004F1267">
        <w:rPr>
          <w:rFonts w:ascii="Times New Roman" w:eastAsia="Calibri" w:hAnsi="Times New Roman" w:cs="Times New Roman"/>
          <w:sz w:val="24"/>
          <w:szCs w:val="24"/>
        </w:rPr>
        <w:t xml:space="preserve">ar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 xml:space="preserve">ara el </w:t>
      </w:r>
      <w:r w:rsidRPr="004F1267">
        <w:rPr>
          <w:rFonts w:ascii="Times New Roman" w:eastAsia="Calibri" w:hAnsi="Times New Roman" w:cs="Times New Roman"/>
          <w:spacing w:val="-1"/>
          <w:sz w:val="24"/>
          <w:szCs w:val="24"/>
        </w:rPr>
        <w:t>púb</w:t>
      </w:r>
      <w:r w:rsidRPr="004F1267">
        <w:rPr>
          <w:rFonts w:ascii="Times New Roman" w:eastAsia="Calibri" w:hAnsi="Times New Roman" w:cs="Times New Roman"/>
          <w:sz w:val="24"/>
          <w:szCs w:val="24"/>
        </w:rPr>
        <w:t>lic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 el</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y</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 xml:space="preserve">cto </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se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si</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era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 xml:space="preserve">la </w:t>
      </w:r>
      <w:r w:rsidRPr="004F1267">
        <w:rPr>
          <w:rFonts w:ascii="Times New Roman" w:eastAsia="Calibri" w:hAnsi="Times New Roman" w:cs="Times New Roman"/>
          <w:spacing w:val="-1"/>
          <w:sz w:val="24"/>
          <w:szCs w:val="24"/>
        </w:rPr>
        <w:t>h</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ilit</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z w:val="24"/>
          <w:szCs w:val="24"/>
        </w:rPr>
        <w:t>ci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aci</w:t>
      </w:r>
      <w:r w:rsidRPr="004F1267">
        <w:rPr>
          <w:rFonts w:ascii="Times New Roman" w:eastAsia="Calibri" w:hAnsi="Times New Roman" w:cs="Times New Roman"/>
          <w:spacing w:val="5"/>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1"/>
          <w:sz w:val="24"/>
          <w:szCs w:val="24"/>
        </w:rPr>
        <w:t>púb</w:t>
      </w:r>
      <w:r w:rsidRPr="004F1267">
        <w:rPr>
          <w:rFonts w:ascii="Times New Roman" w:eastAsia="Calibri" w:hAnsi="Times New Roman" w:cs="Times New Roman"/>
          <w:sz w:val="24"/>
          <w:szCs w:val="24"/>
        </w:rPr>
        <w:t>lic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ent</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y</w:t>
      </w:r>
      <w:r w:rsidRPr="004F1267">
        <w:rPr>
          <w:rFonts w:ascii="Times New Roman" w:eastAsia="Calibri" w:hAnsi="Times New Roman" w:cs="Times New Roman"/>
          <w:sz w:val="24"/>
          <w:szCs w:val="24"/>
        </w:rPr>
        <w:t>ec</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z w:val="24"/>
          <w:szCs w:val="24"/>
        </w:rPr>
        <w:t>las</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3"/>
          <w:sz w:val="24"/>
          <w:szCs w:val="24"/>
        </w:rPr>
        <w:t>s</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as</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aracterí</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ticas</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rre</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se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er</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 xml:space="preserve">a </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h</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z w:val="24"/>
          <w:szCs w:val="24"/>
        </w:rPr>
        <w:t>itaci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ic</w:t>
      </w:r>
      <w:r w:rsidRPr="004F1267">
        <w:rPr>
          <w:rFonts w:ascii="Times New Roman" w:eastAsia="Calibri" w:hAnsi="Times New Roman" w:cs="Times New Roman"/>
          <w:spacing w:val="-1"/>
          <w:sz w:val="24"/>
          <w:szCs w:val="24"/>
        </w:rPr>
        <w:t>h</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 espac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 se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ub</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f</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 xml:space="preserve">era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 li</w:t>
      </w:r>
      <w:r w:rsidRPr="004F1267">
        <w:rPr>
          <w:rFonts w:ascii="Times New Roman" w:eastAsia="Calibri" w:hAnsi="Times New Roman" w:cs="Times New Roman"/>
          <w:spacing w:val="-1"/>
          <w:sz w:val="24"/>
          <w:szCs w:val="24"/>
        </w:rPr>
        <w:t>nd</w:t>
      </w:r>
      <w:r w:rsidRPr="004F1267">
        <w:rPr>
          <w:rFonts w:ascii="Times New Roman" w:eastAsia="Calibri" w:hAnsi="Times New Roman" w:cs="Times New Roman"/>
          <w:sz w:val="24"/>
          <w:szCs w:val="24"/>
        </w:rPr>
        <w:t>er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y</w:t>
      </w:r>
      <w:r w:rsidRPr="004F1267">
        <w:rPr>
          <w:rFonts w:ascii="Times New Roman" w:eastAsia="Calibri" w:hAnsi="Times New Roman" w:cs="Times New Roman"/>
          <w:sz w:val="24"/>
          <w:szCs w:val="24"/>
        </w:rPr>
        <w:t>ec</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un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3"/>
          <w:sz w:val="24"/>
          <w:szCs w:val="24"/>
        </w:rPr>
        <w:t>s</w:t>
      </w:r>
      <w:r w:rsidRPr="004F1267">
        <w:rPr>
          <w:rFonts w:ascii="Times New Roman" w:eastAsia="Calibri" w:hAnsi="Times New Roman" w:cs="Times New Roman"/>
          <w:sz w:val="24"/>
          <w:szCs w:val="24"/>
        </w:rPr>
        <w:t>tancia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 xml:space="preserve">o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2"/>
          <w:sz w:val="24"/>
          <w:szCs w:val="24"/>
        </w:rPr>
        <w:t>y</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cu</w:t>
      </w:r>
      <w:r w:rsidRPr="004F1267">
        <w:rPr>
          <w:rFonts w:ascii="Times New Roman" w:eastAsia="Calibri" w:hAnsi="Times New Roman" w:cs="Times New Roman"/>
          <w:spacing w:val="-1"/>
          <w:sz w:val="24"/>
          <w:szCs w:val="24"/>
        </w:rPr>
        <w:t>ad</w:t>
      </w:r>
      <w:r w:rsidRPr="004F1267">
        <w:rPr>
          <w:rFonts w:ascii="Times New Roman" w:eastAsia="Calibri" w:hAnsi="Times New Roman" w:cs="Times New Roman"/>
          <w:sz w:val="24"/>
          <w:szCs w:val="24"/>
        </w:rPr>
        <w:t>ras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 xml:space="preserve">el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er</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w:t>
      </w:r>
    </w:p>
    <w:p w14:paraId="47EB1C1D" w14:textId="77777777" w:rsidR="009843AD" w:rsidRPr="004F1267" w:rsidRDefault="009843AD" w:rsidP="00F458EC">
      <w:pPr>
        <w:spacing w:after="0"/>
        <w:ind w:left="1276" w:right="-2" w:hanging="425"/>
        <w:jc w:val="both"/>
        <w:rPr>
          <w:rFonts w:ascii="Times New Roman" w:hAnsi="Times New Roman" w:cs="Times New Roman"/>
          <w:sz w:val="24"/>
          <w:szCs w:val="24"/>
        </w:rPr>
      </w:pPr>
    </w:p>
    <w:p w14:paraId="21A252B0" w14:textId="18D592AC" w:rsidR="009843AD" w:rsidRPr="004F1267" w:rsidRDefault="009843AD" w:rsidP="001641A4">
      <w:pPr>
        <w:pStyle w:val="Prrafodelista"/>
        <w:numPr>
          <w:ilvl w:val="0"/>
          <w:numId w:val="9"/>
        </w:numPr>
        <w:tabs>
          <w:tab w:val="left" w:pos="1580"/>
        </w:tabs>
        <w:spacing w:after="0"/>
        <w:ind w:left="1276" w:right="-2" w:hanging="425"/>
        <w:jc w:val="both"/>
        <w:rPr>
          <w:rFonts w:ascii="Times New Roman" w:eastAsia="Calibri" w:hAnsi="Times New Roman" w:cs="Times New Roman"/>
          <w:sz w:val="24"/>
          <w:szCs w:val="24"/>
        </w:rPr>
      </w:pPr>
      <w:r w:rsidRPr="004F1267">
        <w:rPr>
          <w:rFonts w:ascii="Times New Roman" w:eastAsia="Calibri" w:hAnsi="Times New Roman" w:cs="Times New Roman"/>
          <w:spacing w:val="1"/>
          <w:sz w:val="24"/>
          <w:szCs w:val="24"/>
        </w:rPr>
        <w:t>L</w:t>
      </w:r>
      <w:r w:rsidRPr="004F1267">
        <w:rPr>
          <w:rFonts w:ascii="Times New Roman" w:eastAsia="Calibri" w:hAnsi="Times New Roman" w:cs="Times New Roman"/>
          <w:sz w:val="24"/>
          <w:szCs w:val="24"/>
        </w:rPr>
        <w:t>actar</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8"/>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33"/>
          <w:sz w:val="24"/>
          <w:szCs w:val="24"/>
        </w:rPr>
        <w:t xml:space="preserve"> </w:t>
      </w:r>
      <w:r w:rsidRPr="004F1267">
        <w:rPr>
          <w:rFonts w:ascii="Times New Roman" w:eastAsia="Calibri" w:hAnsi="Times New Roman" w:cs="Times New Roman"/>
          <w:spacing w:val="-3"/>
          <w:sz w:val="24"/>
          <w:szCs w:val="24"/>
        </w:rPr>
        <w:t>g</w:t>
      </w:r>
      <w:r w:rsidRPr="004F1267">
        <w:rPr>
          <w:rFonts w:ascii="Times New Roman" w:eastAsia="Calibri" w:hAnsi="Times New Roman" w:cs="Times New Roman"/>
          <w:sz w:val="24"/>
          <w:szCs w:val="24"/>
        </w:rPr>
        <w:t>ene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alm</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3"/>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w:t>
      </w:r>
      <w:r w:rsidRPr="004F1267">
        <w:rPr>
          <w:rFonts w:ascii="Times New Roman" w:eastAsia="Calibri" w:hAnsi="Times New Roman" w:cs="Times New Roman"/>
          <w:spacing w:val="29"/>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30"/>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er</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al</w:t>
      </w:r>
      <w:r w:rsidRPr="004F1267">
        <w:rPr>
          <w:rFonts w:ascii="Times New Roman" w:eastAsia="Calibri" w:hAnsi="Times New Roman" w:cs="Times New Roman"/>
          <w:spacing w:val="27"/>
          <w:sz w:val="24"/>
          <w:szCs w:val="24"/>
        </w:rPr>
        <w:t xml:space="preserve"> </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32"/>
          <w:sz w:val="24"/>
          <w:szCs w:val="24"/>
        </w:rPr>
        <w:t xml:space="preserve"> </w:t>
      </w:r>
      <w:r w:rsidRPr="004F1267">
        <w:rPr>
          <w:rFonts w:ascii="Times New Roman" w:eastAsia="Calibri" w:hAnsi="Times New Roman" w:cs="Times New Roman"/>
          <w:sz w:val="24"/>
          <w:szCs w:val="24"/>
        </w:rPr>
        <w:t>fase</w:t>
      </w:r>
      <w:r w:rsidRPr="004F1267">
        <w:rPr>
          <w:rFonts w:ascii="Times New Roman" w:eastAsia="Calibri" w:hAnsi="Times New Roman" w:cs="Times New Roman"/>
          <w:spacing w:val="27"/>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ern</w:t>
      </w:r>
      <w:r w:rsidRPr="004F1267">
        <w:rPr>
          <w:rFonts w:ascii="Times New Roman" w:eastAsia="Calibri" w:hAnsi="Times New Roman" w:cs="Times New Roman"/>
          <w:spacing w:val="-1"/>
          <w:sz w:val="24"/>
          <w:szCs w:val="24"/>
        </w:rPr>
        <w:t>a</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30"/>
          <w:sz w:val="24"/>
          <w:szCs w:val="24"/>
        </w:rPr>
        <w:t xml:space="preserve"> </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29"/>
          <w:sz w:val="24"/>
          <w:szCs w:val="24"/>
        </w:rPr>
        <w:t xml:space="preserve"> </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e 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e se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enta</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á el eq</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z w:val="24"/>
          <w:szCs w:val="24"/>
        </w:rPr>
        <w:t>rio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 la</w:t>
      </w:r>
      <w:r w:rsidR="0085103A">
        <w:rPr>
          <w:rFonts w:ascii="Times New Roman" w:eastAsia="Calibri" w:hAnsi="Times New Roman" w:cs="Times New Roman"/>
          <w:sz w:val="24"/>
          <w:szCs w:val="24"/>
        </w:rPr>
        <w:t xml:space="preserve"> </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x</w:t>
      </w:r>
      <w:r w:rsidRPr="004F1267">
        <w:rPr>
          <w:rFonts w:ascii="Times New Roman" w:eastAsia="Calibri" w:hAnsi="Times New Roman" w:cs="Times New Roman"/>
          <w:sz w:val="24"/>
          <w:szCs w:val="24"/>
        </w:rPr>
        <w:t>tr</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z w:val="24"/>
          <w:szCs w:val="24"/>
        </w:rPr>
        <w:t>cc</w:t>
      </w:r>
      <w:r w:rsidRPr="004F1267">
        <w:rPr>
          <w:rFonts w:ascii="Times New Roman" w:eastAsia="Calibri" w:hAnsi="Times New Roman" w:cs="Times New Roman"/>
          <w:spacing w:val="-2"/>
          <w:sz w:val="24"/>
          <w:szCs w:val="24"/>
        </w:rPr>
        <w:t>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49"/>
          <w:sz w:val="24"/>
          <w:szCs w:val="24"/>
        </w:rPr>
        <w:t xml:space="preserve"> </w:t>
      </w:r>
      <w:r w:rsidRPr="004F1267">
        <w:rPr>
          <w:rFonts w:ascii="Times New Roman" w:eastAsia="Calibri" w:hAnsi="Times New Roman" w:cs="Times New Roman"/>
          <w:sz w:val="24"/>
          <w:szCs w:val="24"/>
        </w:rPr>
        <w:t>y 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se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ac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adecua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de</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leche</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erna d</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ra</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 xml:space="preserve">el </w:t>
      </w:r>
      <w:r w:rsidRPr="004F1267">
        <w:rPr>
          <w:rFonts w:ascii="Times New Roman" w:eastAsia="Calibri" w:hAnsi="Times New Roman" w:cs="Times New Roman"/>
          <w:spacing w:val="-3"/>
          <w:sz w:val="24"/>
          <w:szCs w:val="24"/>
        </w:rPr>
        <w:t>h</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ra</w:t>
      </w:r>
      <w:r w:rsidRPr="004F1267">
        <w:rPr>
          <w:rFonts w:ascii="Times New Roman" w:eastAsia="Calibri" w:hAnsi="Times New Roman" w:cs="Times New Roman"/>
          <w:spacing w:val="-1"/>
          <w:sz w:val="24"/>
          <w:szCs w:val="24"/>
        </w:rPr>
        <w:t>r</w:t>
      </w:r>
      <w:r w:rsidRPr="004F1267">
        <w:rPr>
          <w:rFonts w:ascii="Times New Roman" w:eastAsia="Calibri" w:hAnsi="Times New Roman" w:cs="Times New Roman"/>
          <w:sz w:val="24"/>
          <w:szCs w:val="24"/>
        </w:rPr>
        <w:t>io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ra</w:t>
      </w:r>
      <w:r w:rsidRPr="004F1267">
        <w:rPr>
          <w:rFonts w:ascii="Times New Roman" w:eastAsia="Calibri" w:hAnsi="Times New Roman" w:cs="Times New Roman"/>
          <w:spacing w:val="-1"/>
          <w:sz w:val="24"/>
          <w:szCs w:val="24"/>
        </w:rPr>
        <w:t>l</w:t>
      </w:r>
      <w:r w:rsidRPr="004F1267">
        <w:rPr>
          <w:rFonts w:ascii="Times New Roman" w:eastAsia="Calibri" w:hAnsi="Times New Roman" w:cs="Times New Roman"/>
          <w:sz w:val="24"/>
          <w:szCs w:val="24"/>
        </w:rPr>
        <w:t>.</w:t>
      </w:r>
    </w:p>
    <w:p w14:paraId="6B4AEEB8" w14:textId="77777777" w:rsidR="009843AD" w:rsidRPr="004F1267" w:rsidRDefault="009843AD" w:rsidP="00F458EC">
      <w:pPr>
        <w:spacing w:after="0"/>
        <w:ind w:left="1276" w:right="-2" w:hanging="425"/>
        <w:jc w:val="both"/>
        <w:rPr>
          <w:rFonts w:ascii="Times New Roman" w:hAnsi="Times New Roman" w:cs="Times New Roman"/>
          <w:sz w:val="24"/>
          <w:szCs w:val="24"/>
        </w:rPr>
      </w:pPr>
    </w:p>
    <w:p w14:paraId="34B4FF4E" w14:textId="77777777" w:rsidR="009843AD" w:rsidRPr="004F1267" w:rsidRDefault="009843AD" w:rsidP="001641A4">
      <w:pPr>
        <w:pStyle w:val="Prrafodelista"/>
        <w:numPr>
          <w:ilvl w:val="0"/>
          <w:numId w:val="9"/>
        </w:numPr>
        <w:tabs>
          <w:tab w:val="left" w:pos="1580"/>
        </w:tabs>
        <w:spacing w:after="0"/>
        <w:ind w:left="1276" w:right="-2" w:hanging="425"/>
        <w:jc w:val="both"/>
        <w:rPr>
          <w:rFonts w:ascii="Times New Roman" w:eastAsia="Calibri" w:hAnsi="Times New Roman" w:cs="Times New Roman"/>
          <w:sz w:val="24"/>
          <w:szCs w:val="24"/>
        </w:rPr>
      </w:pPr>
      <w:r w:rsidRPr="004F1267">
        <w:rPr>
          <w:rFonts w:ascii="Times New Roman" w:eastAsia="Calibri" w:hAnsi="Times New Roman" w:cs="Times New Roman"/>
          <w:sz w:val="24"/>
          <w:szCs w:val="24"/>
        </w:rPr>
        <w:t>Servic</w:t>
      </w:r>
      <w:r w:rsidRPr="004F1267">
        <w:rPr>
          <w:rFonts w:ascii="Times New Roman" w:eastAsia="Calibri" w:hAnsi="Times New Roman" w:cs="Times New Roman"/>
          <w:spacing w:val="-2"/>
          <w:sz w:val="24"/>
          <w:szCs w:val="24"/>
        </w:rPr>
        <w:t>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pacing w:val="-1"/>
          <w:sz w:val="24"/>
          <w:szCs w:val="24"/>
        </w:rPr>
        <w:t>H</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g</w:t>
      </w:r>
      <w:r w:rsidRPr="004F1267">
        <w:rPr>
          <w:rFonts w:ascii="Times New Roman" w:eastAsia="Calibri" w:hAnsi="Times New Roman" w:cs="Times New Roman"/>
          <w:sz w:val="24"/>
          <w:szCs w:val="24"/>
        </w:rPr>
        <w:t>ié</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ic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ers</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1"/>
          <w:sz w:val="24"/>
          <w:szCs w:val="24"/>
        </w:rPr>
        <w:t xml:space="preserve"> </w:t>
      </w:r>
      <w:r w:rsidRPr="004F1267">
        <w:rPr>
          <w:rFonts w:ascii="Times New Roman" w:eastAsia="Calibri" w:hAnsi="Times New Roman" w:cs="Times New Roman"/>
          <w:spacing w:val="-3"/>
          <w:sz w:val="24"/>
          <w:szCs w:val="24"/>
        </w:rPr>
        <w:t>S</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1"/>
          <w:sz w:val="24"/>
          <w:szCs w:val="24"/>
        </w:rPr>
        <w:t xml:space="preserve"> </w:t>
      </w:r>
      <w:r w:rsidRPr="004F1267">
        <w:rPr>
          <w:rFonts w:ascii="Times New Roman" w:eastAsia="Calibri" w:hAnsi="Times New Roman" w:cs="Times New Roman"/>
          <w:spacing w:val="-1"/>
          <w:sz w:val="24"/>
          <w:szCs w:val="24"/>
        </w:rPr>
        <w:t>h</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ilit</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z w:val="24"/>
          <w:szCs w:val="24"/>
        </w:rPr>
        <w:t>rán</w:t>
      </w:r>
      <w:r w:rsidRPr="004F1267">
        <w:rPr>
          <w:rFonts w:ascii="Times New Roman" w:eastAsia="Calibri" w:hAnsi="Times New Roman" w:cs="Times New Roman"/>
          <w:spacing w:val="7"/>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ic</w:t>
      </w:r>
      <w:r w:rsidRPr="004F1267">
        <w:rPr>
          <w:rFonts w:ascii="Times New Roman" w:eastAsia="Calibri" w:hAnsi="Times New Roman" w:cs="Times New Roman"/>
          <w:spacing w:val="-3"/>
          <w:sz w:val="24"/>
          <w:szCs w:val="24"/>
        </w:rPr>
        <w:t>h</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z w:val="24"/>
          <w:szCs w:val="24"/>
        </w:rPr>
        <w:t>se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ici</w:t>
      </w:r>
      <w:r w:rsidRPr="004F1267">
        <w:rPr>
          <w:rFonts w:ascii="Times New Roman" w:eastAsia="Calibri" w:hAnsi="Times New Roman" w:cs="Times New Roman"/>
          <w:spacing w:val="-2"/>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10"/>
          <w:sz w:val="24"/>
          <w:szCs w:val="24"/>
        </w:rPr>
        <w:t xml:space="preserve"> </w:t>
      </w:r>
      <w:r w:rsidRPr="004F1267">
        <w:rPr>
          <w:rFonts w:ascii="Times New Roman" w:eastAsia="Calibri" w:hAnsi="Times New Roman" w:cs="Times New Roman"/>
          <w:sz w:val="24"/>
          <w:szCs w:val="24"/>
        </w:rPr>
        <w:t>f</w:t>
      </w:r>
      <w:r w:rsidRPr="004F1267">
        <w:rPr>
          <w:rFonts w:ascii="Times New Roman" w:eastAsia="Calibri" w:hAnsi="Times New Roman" w:cs="Times New Roman"/>
          <w:spacing w:val="-1"/>
          <w:sz w:val="24"/>
          <w:szCs w:val="24"/>
        </w:rPr>
        <w:t>un</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z w:val="24"/>
          <w:szCs w:val="24"/>
        </w:rPr>
        <w:t xml:space="preserve">al </w:t>
      </w:r>
      <w:r w:rsidRPr="004F1267">
        <w:rPr>
          <w:rFonts w:ascii="Times New Roman" w:eastAsia="Calibri" w:hAnsi="Times New Roman" w:cs="Times New Roman"/>
          <w:spacing w:val="-1"/>
          <w:sz w:val="24"/>
          <w:szCs w:val="24"/>
        </w:rPr>
        <w:t>nú</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del p</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rs</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 xml:space="preserve">al </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al calc</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pa</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 xml:space="preserve">a </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l p</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y</w:t>
      </w:r>
      <w:r w:rsidRPr="004F1267">
        <w:rPr>
          <w:rFonts w:ascii="Times New Roman" w:eastAsia="Calibri" w:hAnsi="Times New Roman" w:cs="Times New Roman"/>
          <w:sz w:val="24"/>
          <w:szCs w:val="24"/>
        </w:rPr>
        <w:t>ec</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pacing w:val="3"/>
          <w:sz w:val="24"/>
          <w:szCs w:val="24"/>
        </w:rPr>
        <w:t>o</w:t>
      </w:r>
      <w:r w:rsidRPr="004F1267">
        <w:rPr>
          <w:rFonts w:ascii="Times New Roman" w:eastAsia="Calibri" w:hAnsi="Times New Roman" w:cs="Times New Roman"/>
          <w:sz w:val="24"/>
          <w:szCs w:val="24"/>
        </w:rPr>
        <w:t>.</w:t>
      </w:r>
    </w:p>
    <w:p w14:paraId="5BDB9D61" w14:textId="77777777" w:rsidR="009843AD" w:rsidRPr="004F1267" w:rsidRDefault="009843AD" w:rsidP="00F458EC">
      <w:pPr>
        <w:spacing w:after="0"/>
        <w:jc w:val="both"/>
        <w:rPr>
          <w:rFonts w:ascii="Times New Roman" w:hAnsi="Times New Roman" w:cs="Times New Roman"/>
          <w:sz w:val="24"/>
          <w:szCs w:val="24"/>
        </w:rPr>
      </w:pPr>
    </w:p>
    <w:p w14:paraId="1331785E" w14:textId="77777777" w:rsidR="009843AD" w:rsidRPr="00C32996" w:rsidRDefault="009843AD" w:rsidP="00F458EC">
      <w:pPr>
        <w:spacing w:after="0"/>
        <w:ind w:left="851" w:right="-2"/>
        <w:jc w:val="both"/>
        <w:rPr>
          <w:rFonts w:ascii="Times New Roman" w:eastAsia="Calibri" w:hAnsi="Times New Roman" w:cs="Times New Roman"/>
          <w:b/>
          <w:bCs/>
          <w:sz w:val="24"/>
          <w:szCs w:val="24"/>
          <w:u w:val="single"/>
        </w:rPr>
      </w:pPr>
      <w:r w:rsidRPr="00C32996">
        <w:rPr>
          <w:rFonts w:ascii="Times New Roman" w:eastAsia="Calibri" w:hAnsi="Times New Roman" w:cs="Times New Roman"/>
          <w:b/>
          <w:bCs/>
          <w:spacing w:val="-1"/>
          <w:sz w:val="24"/>
          <w:szCs w:val="24"/>
        </w:rPr>
        <w:t>d</w:t>
      </w:r>
      <w:r w:rsidRPr="00C32996">
        <w:rPr>
          <w:rFonts w:ascii="Times New Roman" w:eastAsia="Calibri" w:hAnsi="Times New Roman" w:cs="Times New Roman"/>
          <w:b/>
          <w:bCs/>
          <w:sz w:val="24"/>
          <w:szCs w:val="24"/>
        </w:rPr>
        <w:t xml:space="preserve">. </w:t>
      </w:r>
      <w:r w:rsidRPr="00C32996">
        <w:rPr>
          <w:rFonts w:ascii="Times New Roman" w:eastAsia="Calibri" w:hAnsi="Times New Roman" w:cs="Times New Roman"/>
          <w:b/>
          <w:bCs/>
          <w:spacing w:val="13"/>
          <w:sz w:val="24"/>
          <w:szCs w:val="24"/>
        </w:rPr>
        <w:t xml:space="preserve"> </w:t>
      </w:r>
      <w:r w:rsidRPr="00C32996">
        <w:rPr>
          <w:rFonts w:ascii="Times New Roman" w:eastAsia="Calibri" w:hAnsi="Times New Roman" w:cs="Times New Roman"/>
          <w:b/>
          <w:bCs/>
          <w:sz w:val="24"/>
          <w:szCs w:val="24"/>
          <w:u w:val="single"/>
        </w:rPr>
        <w:t>Á</w:t>
      </w:r>
      <w:r w:rsidRPr="00C32996">
        <w:rPr>
          <w:rFonts w:ascii="Times New Roman" w:eastAsia="Calibri" w:hAnsi="Times New Roman" w:cs="Times New Roman"/>
          <w:b/>
          <w:bCs/>
          <w:spacing w:val="-1"/>
          <w:sz w:val="24"/>
          <w:szCs w:val="24"/>
          <w:u w:val="single"/>
        </w:rPr>
        <w:t>r</w:t>
      </w:r>
      <w:r w:rsidRPr="00C32996">
        <w:rPr>
          <w:rFonts w:ascii="Times New Roman" w:eastAsia="Calibri" w:hAnsi="Times New Roman" w:cs="Times New Roman"/>
          <w:b/>
          <w:bCs/>
          <w:sz w:val="24"/>
          <w:szCs w:val="24"/>
          <w:u w:val="single"/>
        </w:rPr>
        <w:t>ea</w:t>
      </w:r>
      <w:r w:rsidRPr="00C32996">
        <w:rPr>
          <w:rFonts w:ascii="Times New Roman" w:eastAsia="Calibri" w:hAnsi="Times New Roman" w:cs="Times New Roman"/>
          <w:b/>
          <w:bCs/>
          <w:spacing w:val="1"/>
          <w:sz w:val="24"/>
          <w:szCs w:val="24"/>
          <w:u w:val="single"/>
        </w:rPr>
        <w:t xml:space="preserve"> </w:t>
      </w:r>
      <w:r w:rsidRPr="00C32996">
        <w:rPr>
          <w:rFonts w:ascii="Times New Roman" w:eastAsia="Calibri" w:hAnsi="Times New Roman" w:cs="Times New Roman"/>
          <w:b/>
          <w:bCs/>
          <w:sz w:val="24"/>
          <w:szCs w:val="24"/>
          <w:u w:val="single"/>
        </w:rPr>
        <w:t>t</w:t>
      </w:r>
      <w:r w:rsidRPr="00C32996">
        <w:rPr>
          <w:rFonts w:ascii="Times New Roman" w:eastAsia="Calibri" w:hAnsi="Times New Roman" w:cs="Times New Roman"/>
          <w:b/>
          <w:bCs/>
          <w:spacing w:val="-1"/>
          <w:sz w:val="24"/>
          <w:szCs w:val="24"/>
          <w:u w:val="single"/>
        </w:rPr>
        <w:t>é</w:t>
      </w:r>
      <w:r w:rsidRPr="00C32996">
        <w:rPr>
          <w:rFonts w:ascii="Times New Roman" w:eastAsia="Calibri" w:hAnsi="Times New Roman" w:cs="Times New Roman"/>
          <w:b/>
          <w:bCs/>
          <w:sz w:val="24"/>
          <w:szCs w:val="24"/>
          <w:u w:val="single"/>
        </w:rPr>
        <w:t>cn</w:t>
      </w:r>
      <w:r w:rsidRPr="00C32996">
        <w:rPr>
          <w:rFonts w:ascii="Times New Roman" w:eastAsia="Calibri" w:hAnsi="Times New Roman" w:cs="Times New Roman"/>
          <w:b/>
          <w:bCs/>
          <w:spacing w:val="-1"/>
          <w:sz w:val="24"/>
          <w:szCs w:val="24"/>
          <w:u w:val="single"/>
        </w:rPr>
        <w:t>i</w:t>
      </w:r>
      <w:r w:rsidRPr="00C32996">
        <w:rPr>
          <w:rFonts w:ascii="Times New Roman" w:eastAsia="Calibri" w:hAnsi="Times New Roman" w:cs="Times New Roman"/>
          <w:b/>
          <w:bCs/>
          <w:sz w:val="24"/>
          <w:szCs w:val="24"/>
          <w:u w:val="single"/>
        </w:rPr>
        <w:t>ca</w:t>
      </w:r>
      <w:r w:rsidRPr="00C32996">
        <w:rPr>
          <w:rFonts w:ascii="Times New Roman" w:eastAsia="Calibri" w:hAnsi="Times New Roman" w:cs="Times New Roman"/>
          <w:b/>
          <w:bCs/>
          <w:spacing w:val="-2"/>
          <w:sz w:val="24"/>
          <w:szCs w:val="24"/>
          <w:u w:val="single"/>
        </w:rPr>
        <w:t xml:space="preserve"> </w:t>
      </w:r>
      <w:r w:rsidRPr="00C32996">
        <w:rPr>
          <w:rFonts w:ascii="Times New Roman" w:eastAsia="Calibri" w:hAnsi="Times New Roman" w:cs="Times New Roman"/>
          <w:b/>
          <w:bCs/>
          <w:sz w:val="24"/>
          <w:szCs w:val="24"/>
          <w:u w:val="single"/>
        </w:rPr>
        <w:t>y</w:t>
      </w:r>
      <w:r w:rsidRPr="00C32996">
        <w:rPr>
          <w:rFonts w:ascii="Times New Roman" w:eastAsia="Calibri" w:hAnsi="Times New Roman" w:cs="Times New Roman"/>
          <w:b/>
          <w:bCs/>
          <w:spacing w:val="-1"/>
          <w:sz w:val="24"/>
          <w:szCs w:val="24"/>
          <w:u w:val="single"/>
        </w:rPr>
        <w:t xml:space="preserve"> </w:t>
      </w:r>
      <w:r w:rsidRPr="00C32996">
        <w:rPr>
          <w:rFonts w:ascii="Times New Roman" w:eastAsia="Calibri" w:hAnsi="Times New Roman" w:cs="Times New Roman"/>
          <w:b/>
          <w:bCs/>
          <w:spacing w:val="2"/>
          <w:sz w:val="24"/>
          <w:szCs w:val="24"/>
          <w:u w:val="single"/>
        </w:rPr>
        <w:t>m</w:t>
      </w:r>
      <w:r w:rsidRPr="00C32996">
        <w:rPr>
          <w:rFonts w:ascii="Times New Roman" w:eastAsia="Calibri" w:hAnsi="Times New Roman" w:cs="Times New Roman"/>
          <w:b/>
          <w:bCs/>
          <w:sz w:val="24"/>
          <w:szCs w:val="24"/>
          <w:u w:val="single"/>
        </w:rPr>
        <w:t>a</w:t>
      </w:r>
      <w:r w:rsidRPr="00C32996">
        <w:rPr>
          <w:rFonts w:ascii="Times New Roman" w:eastAsia="Calibri" w:hAnsi="Times New Roman" w:cs="Times New Roman"/>
          <w:b/>
          <w:bCs/>
          <w:spacing w:val="-1"/>
          <w:sz w:val="24"/>
          <w:szCs w:val="24"/>
          <w:u w:val="single"/>
        </w:rPr>
        <w:t>n</w:t>
      </w:r>
      <w:r w:rsidRPr="00C32996">
        <w:rPr>
          <w:rFonts w:ascii="Times New Roman" w:eastAsia="Calibri" w:hAnsi="Times New Roman" w:cs="Times New Roman"/>
          <w:b/>
          <w:bCs/>
          <w:sz w:val="24"/>
          <w:szCs w:val="24"/>
          <w:u w:val="single"/>
        </w:rPr>
        <w:t>t</w:t>
      </w:r>
      <w:r w:rsidRPr="00C32996">
        <w:rPr>
          <w:rFonts w:ascii="Times New Roman" w:eastAsia="Calibri" w:hAnsi="Times New Roman" w:cs="Times New Roman"/>
          <w:b/>
          <w:bCs/>
          <w:spacing w:val="1"/>
          <w:sz w:val="24"/>
          <w:szCs w:val="24"/>
          <w:u w:val="single"/>
        </w:rPr>
        <w:t>e</w:t>
      </w:r>
      <w:r w:rsidRPr="00C32996">
        <w:rPr>
          <w:rFonts w:ascii="Times New Roman" w:eastAsia="Calibri" w:hAnsi="Times New Roman" w:cs="Times New Roman"/>
          <w:b/>
          <w:bCs/>
          <w:spacing w:val="-1"/>
          <w:sz w:val="24"/>
          <w:szCs w:val="24"/>
          <w:u w:val="single"/>
        </w:rPr>
        <w:t>n</w:t>
      </w:r>
      <w:r w:rsidRPr="00C32996">
        <w:rPr>
          <w:rFonts w:ascii="Times New Roman" w:eastAsia="Calibri" w:hAnsi="Times New Roman" w:cs="Times New Roman"/>
          <w:b/>
          <w:bCs/>
          <w:spacing w:val="-3"/>
          <w:sz w:val="24"/>
          <w:szCs w:val="24"/>
          <w:u w:val="single"/>
        </w:rPr>
        <w:t>i</w:t>
      </w:r>
      <w:r w:rsidRPr="00C32996">
        <w:rPr>
          <w:rFonts w:ascii="Times New Roman" w:eastAsia="Calibri" w:hAnsi="Times New Roman" w:cs="Times New Roman"/>
          <w:b/>
          <w:bCs/>
          <w:spacing w:val="1"/>
          <w:sz w:val="24"/>
          <w:szCs w:val="24"/>
          <w:u w:val="single"/>
        </w:rPr>
        <w:t>m</w:t>
      </w:r>
      <w:r w:rsidRPr="00C32996">
        <w:rPr>
          <w:rFonts w:ascii="Times New Roman" w:eastAsia="Calibri" w:hAnsi="Times New Roman" w:cs="Times New Roman"/>
          <w:b/>
          <w:bCs/>
          <w:sz w:val="24"/>
          <w:szCs w:val="24"/>
          <w:u w:val="single"/>
        </w:rPr>
        <w:t>i</w:t>
      </w:r>
      <w:r w:rsidRPr="00C32996">
        <w:rPr>
          <w:rFonts w:ascii="Times New Roman" w:eastAsia="Calibri" w:hAnsi="Times New Roman" w:cs="Times New Roman"/>
          <w:b/>
          <w:bCs/>
          <w:spacing w:val="-2"/>
          <w:sz w:val="24"/>
          <w:szCs w:val="24"/>
          <w:u w:val="single"/>
        </w:rPr>
        <w:t>e</w:t>
      </w:r>
      <w:r w:rsidRPr="00C32996">
        <w:rPr>
          <w:rFonts w:ascii="Times New Roman" w:eastAsia="Calibri" w:hAnsi="Times New Roman" w:cs="Times New Roman"/>
          <w:b/>
          <w:bCs/>
          <w:spacing w:val="-1"/>
          <w:sz w:val="24"/>
          <w:szCs w:val="24"/>
          <w:u w:val="single"/>
        </w:rPr>
        <w:t>n</w:t>
      </w:r>
      <w:r w:rsidRPr="00C32996">
        <w:rPr>
          <w:rFonts w:ascii="Times New Roman" w:eastAsia="Calibri" w:hAnsi="Times New Roman" w:cs="Times New Roman"/>
          <w:b/>
          <w:bCs/>
          <w:sz w:val="24"/>
          <w:szCs w:val="24"/>
          <w:u w:val="single"/>
        </w:rPr>
        <w:t>to</w:t>
      </w:r>
    </w:p>
    <w:p w14:paraId="6BE377BA" w14:textId="77777777" w:rsidR="009843AD" w:rsidRPr="004F1267" w:rsidRDefault="009843AD" w:rsidP="00F458EC">
      <w:pPr>
        <w:spacing w:after="0"/>
        <w:ind w:left="851"/>
        <w:jc w:val="both"/>
        <w:rPr>
          <w:rFonts w:ascii="Times New Roman" w:hAnsi="Times New Roman" w:cs="Times New Roman"/>
          <w:sz w:val="24"/>
          <w:szCs w:val="24"/>
        </w:rPr>
      </w:pPr>
    </w:p>
    <w:p w14:paraId="107502A6" w14:textId="77777777" w:rsidR="009843AD" w:rsidRPr="004F1267" w:rsidRDefault="009843AD" w:rsidP="001641A4">
      <w:pPr>
        <w:pStyle w:val="Prrafodelista"/>
        <w:numPr>
          <w:ilvl w:val="0"/>
          <w:numId w:val="9"/>
        </w:numPr>
        <w:tabs>
          <w:tab w:val="left" w:pos="1940"/>
        </w:tabs>
        <w:spacing w:after="0" w:line="240" w:lineRule="auto"/>
        <w:ind w:left="1276" w:right="-2" w:hanging="425"/>
        <w:jc w:val="both"/>
        <w:rPr>
          <w:rFonts w:ascii="Times New Roman" w:eastAsia="Calibri" w:hAnsi="Times New Roman" w:cs="Times New Roman"/>
          <w:sz w:val="24"/>
          <w:szCs w:val="24"/>
        </w:rPr>
      </w:pPr>
      <w:r w:rsidRPr="004F1267">
        <w:rPr>
          <w:rFonts w:ascii="Times New Roman" w:eastAsia="Calibri" w:hAnsi="Times New Roman" w:cs="Times New Roman"/>
          <w:sz w:val="24"/>
          <w:szCs w:val="24"/>
        </w:rPr>
        <w:t>C</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arto</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é</w:t>
      </w:r>
      <w:r w:rsidRPr="004F1267">
        <w:rPr>
          <w:rFonts w:ascii="Times New Roman" w:eastAsia="Calibri" w:hAnsi="Times New Roman" w:cs="Times New Roman"/>
          <w:sz w:val="24"/>
          <w:szCs w:val="24"/>
        </w:rPr>
        <w:t>cn</w:t>
      </w:r>
      <w:r w:rsidRPr="004F1267">
        <w:rPr>
          <w:rFonts w:ascii="Times New Roman" w:eastAsia="Calibri" w:hAnsi="Times New Roman" w:cs="Times New Roman"/>
          <w:spacing w:val="-1"/>
          <w:sz w:val="24"/>
          <w:szCs w:val="24"/>
        </w:rPr>
        <w:t>i</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to</w:t>
      </w:r>
      <w:r w:rsidRPr="004F1267">
        <w:rPr>
          <w:rFonts w:ascii="Times New Roman" w:eastAsia="Calibri" w:hAnsi="Times New Roman" w:cs="Times New Roman"/>
          <w:spacing w:val="-7"/>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á</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as:</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z w:val="24"/>
          <w:szCs w:val="24"/>
        </w:rPr>
        <w:t>área</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4"/>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7"/>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w:t>
      </w:r>
      <w:r w:rsidRPr="004F1267">
        <w:rPr>
          <w:rFonts w:ascii="Times New Roman" w:eastAsia="Calibri" w:hAnsi="Times New Roman" w:cs="Times New Roman"/>
          <w:spacing w:val="-7"/>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7"/>
          <w:sz w:val="24"/>
          <w:szCs w:val="24"/>
        </w:rPr>
        <w:t xml:space="preserve"> </w:t>
      </w:r>
      <w:r w:rsidRPr="004F1267">
        <w:rPr>
          <w:rFonts w:ascii="Times New Roman" w:eastAsia="Calibri" w:hAnsi="Times New Roman" w:cs="Times New Roman"/>
          <w:spacing w:val="-1"/>
          <w:sz w:val="24"/>
          <w:szCs w:val="24"/>
        </w:rPr>
        <w:t>ub</w:t>
      </w:r>
      <w:r w:rsidRPr="004F1267">
        <w:rPr>
          <w:rFonts w:ascii="Times New Roman" w:eastAsia="Calibri" w:hAnsi="Times New Roman" w:cs="Times New Roman"/>
          <w:sz w:val="24"/>
          <w:szCs w:val="24"/>
        </w:rPr>
        <w:t>icac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 xml:space="preserve">n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eq</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rel</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z w:val="24"/>
          <w:szCs w:val="24"/>
        </w:rPr>
        <w:t>ci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se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ic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 el</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f</w:t>
      </w:r>
      <w:r w:rsidRPr="004F1267">
        <w:rPr>
          <w:rFonts w:ascii="Times New Roman" w:eastAsia="Calibri" w:hAnsi="Times New Roman" w:cs="Times New Roman"/>
          <w:spacing w:val="-1"/>
          <w:sz w:val="24"/>
          <w:szCs w:val="24"/>
        </w:rPr>
        <w:t>un</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4"/>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o 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rr</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del</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erca</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o</w:t>
      </w:r>
    </w:p>
    <w:p w14:paraId="73F35951" w14:textId="77777777" w:rsidR="009843AD" w:rsidRPr="004F1267" w:rsidRDefault="009843AD" w:rsidP="00F458EC">
      <w:pPr>
        <w:spacing w:after="0"/>
        <w:ind w:left="1276" w:right="-2" w:hanging="425"/>
        <w:jc w:val="both"/>
        <w:rPr>
          <w:rFonts w:ascii="Times New Roman" w:hAnsi="Times New Roman" w:cs="Times New Roman"/>
          <w:sz w:val="24"/>
          <w:szCs w:val="24"/>
        </w:rPr>
      </w:pPr>
    </w:p>
    <w:p w14:paraId="59B66F69" w14:textId="77777777" w:rsidR="009843AD" w:rsidRPr="004F1267" w:rsidRDefault="009843AD" w:rsidP="001641A4">
      <w:pPr>
        <w:pStyle w:val="Prrafodelista"/>
        <w:numPr>
          <w:ilvl w:val="0"/>
          <w:numId w:val="9"/>
        </w:numPr>
        <w:tabs>
          <w:tab w:val="left" w:pos="1940"/>
        </w:tabs>
        <w:spacing w:after="0"/>
        <w:ind w:left="1276" w:right="-2" w:hanging="425"/>
        <w:jc w:val="both"/>
        <w:rPr>
          <w:rFonts w:ascii="Times New Roman" w:eastAsia="Calibri" w:hAnsi="Times New Roman" w:cs="Times New Roman"/>
          <w:sz w:val="24"/>
          <w:szCs w:val="24"/>
        </w:rPr>
      </w:pPr>
      <w:r w:rsidRPr="004F1267">
        <w:rPr>
          <w:rFonts w:ascii="Times New Roman" w:eastAsia="Calibri" w:hAnsi="Times New Roman" w:cs="Times New Roman"/>
          <w:sz w:val="24"/>
          <w:szCs w:val="24"/>
        </w:rPr>
        <w:t>C</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arto</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espac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ed</w:t>
      </w:r>
      <w:r w:rsidRPr="004F1267">
        <w:rPr>
          <w:rFonts w:ascii="Times New Roman" w:eastAsia="Calibri" w:hAnsi="Times New Roman" w:cs="Times New Roman"/>
          <w:spacing w:val="-1"/>
          <w:sz w:val="24"/>
          <w:szCs w:val="24"/>
        </w:rPr>
        <w:t>i</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 xml:space="preserve">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refa</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ci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eq</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4"/>
          <w:sz w:val="24"/>
          <w:szCs w:val="24"/>
        </w:rPr>
        <w:t>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elac</w:t>
      </w:r>
      <w:r w:rsidRPr="004F1267">
        <w:rPr>
          <w:rFonts w:ascii="Times New Roman" w:eastAsia="Calibri" w:hAnsi="Times New Roman" w:cs="Times New Roman"/>
          <w:spacing w:val="-2"/>
          <w:sz w:val="24"/>
          <w:szCs w:val="24"/>
        </w:rPr>
        <w:t>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do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al</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er</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cio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 el f</w:t>
      </w:r>
      <w:r w:rsidRPr="004F1267">
        <w:rPr>
          <w:rFonts w:ascii="Times New Roman" w:eastAsia="Calibri" w:hAnsi="Times New Roman" w:cs="Times New Roman"/>
          <w:spacing w:val="-1"/>
          <w:sz w:val="24"/>
          <w:szCs w:val="24"/>
        </w:rPr>
        <w:t>un</w:t>
      </w:r>
      <w:r w:rsidRPr="004F1267">
        <w:rPr>
          <w:rFonts w:ascii="Times New Roman" w:eastAsia="Calibri" w:hAnsi="Times New Roman" w:cs="Times New Roman"/>
          <w:sz w:val="24"/>
          <w:szCs w:val="24"/>
        </w:rPr>
        <w:t>ci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ento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fic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ente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 xml:space="preserve">el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erca</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pacing w:val="3"/>
          <w:sz w:val="24"/>
          <w:szCs w:val="24"/>
        </w:rPr>
        <w:t>o</w:t>
      </w:r>
      <w:r w:rsidRPr="004F1267">
        <w:rPr>
          <w:rFonts w:ascii="Times New Roman" w:eastAsia="Calibri" w:hAnsi="Times New Roman" w:cs="Times New Roman"/>
          <w:sz w:val="24"/>
          <w:szCs w:val="24"/>
        </w:rPr>
        <w:t>.</w:t>
      </w:r>
    </w:p>
    <w:p w14:paraId="46DCFA11" w14:textId="77777777" w:rsidR="009843AD" w:rsidRPr="004F1267" w:rsidRDefault="009843AD" w:rsidP="00F458EC">
      <w:pPr>
        <w:spacing w:after="0"/>
        <w:ind w:left="851"/>
        <w:jc w:val="both"/>
        <w:rPr>
          <w:rFonts w:ascii="Times New Roman" w:hAnsi="Times New Roman" w:cs="Times New Roman"/>
          <w:sz w:val="24"/>
          <w:szCs w:val="24"/>
        </w:rPr>
      </w:pPr>
    </w:p>
    <w:p w14:paraId="26723FBC" w14:textId="77777777" w:rsidR="009843AD" w:rsidRPr="0085103A" w:rsidRDefault="009843AD" w:rsidP="00F458EC">
      <w:pPr>
        <w:spacing w:after="0"/>
        <w:ind w:left="851" w:right="5570"/>
        <w:jc w:val="both"/>
        <w:rPr>
          <w:rFonts w:ascii="Times New Roman" w:eastAsia="Calibri" w:hAnsi="Times New Roman" w:cs="Times New Roman"/>
          <w:b/>
          <w:bCs/>
          <w:sz w:val="24"/>
          <w:szCs w:val="24"/>
          <w:u w:val="single"/>
        </w:rPr>
      </w:pPr>
      <w:r w:rsidRPr="0085103A">
        <w:rPr>
          <w:rFonts w:ascii="Times New Roman" w:eastAsia="Calibri" w:hAnsi="Times New Roman" w:cs="Times New Roman"/>
          <w:b/>
          <w:bCs/>
          <w:sz w:val="24"/>
          <w:szCs w:val="24"/>
        </w:rPr>
        <w:t xml:space="preserve">e. </w:t>
      </w:r>
      <w:r w:rsidRPr="0085103A">
        <w:rPr>
          <w:rFonts w:ascii="Times New Roman" w:eastAsia="Calibri" w:hAnsi="Times New Roman" w:cs="Times New Roman"/>
          <w:b/>
          <w:bCs/>
          <w:spacing w:val="18"/>
          <w:sz w:val="24"/>
          <w:szCs w:val="24"/>
        </w:rPr>
        <w:t xml:space="preserve"> </w:t>
      </w:r>
      <w:r w:rsidRPr="0085103A">
        <w:rPr>
          <w:rFonts w:ascii="Times New Roman" w:eastAsia="Calibri" w:hAnsi="Times New Roman" w:cs="Times New Roman"/>
          <w:b/>
          <w:bCs/>
          <w:sz w:val="24"/>
          <w:szCs w:val="24"/>
          <w:u w:val="single"/>
        </w:rPr>
        <w:t>Á</w:t>
      </w:r>
      <w:r w:rsidRPr="0085103A">
        <w:rPr>
          <w:rFonts w:ascii="Times New Roman" w:eastAsia="Calibri" w:hAnsi="Times New Roman" w:cs="Times New Roman"/>
          <w:b/>
          <w:bCs/>
          <w:spacing w:val="-1"/>
          <w:sz w:val="24"/>
          <w:szCs w:val="24"/>
          <w:u w:val="single"/>
        </w:rPr>
        <w:t>r</w:t>
      </w:r>
      <w:r w:rsidRPr="0085103A">
        <w:rPr>
          <w:rFonts w:ascii="Times New Roman" w:eastAsia="Calibri" w:hAnsi="Times New Roman" w:cs="Times New Roman"/>
          <w:b/>
          <w:bCs/>
          <w:sz w:val="24"/>
          <w:szCs w:val="24"/>
          <w:u w:val="single"/>
        </w:rPr>
        <w:t>ea</w:t>
      </w:r>
      <w:r w:rsidRPr="0085103A">
        <w:rPr>
          <w:rFonts w:ascii="Times New Roman" w:eastAsia="Calibri" w:hAnsi="Times New Roman" w:cs="Times New Roman"/>
          <w:b/>
          <w:bCs/>
          <w:spacing w:val="1"/>
          <w:sz w:val="24"/>
          <w:szCs w:val="24"/>
          <w:u w:val="single"/>
        </w:rPr>
        <w:t xml:space="preserve"> </w:t>
      </w:r>
      <w:r w:rsidRPr="0085103A">
        <w:rPr>
          <w:rFonts w:ascii="Times New Roman" w:eastAsia="Calibri" w:hAnsi="Times New Roman" w:cs="Times New Roman"/>
          <w:b/>
          <w:bCs/>
          <w:spacing w:val="-1"/>
          <w:sz w:val="24"/>
          <w:szCs w:val="24"/>
          <w:u w:val="single"/>
        </w:rPr>
        <w:t>d</w:t>
      </w:r>
      <w:r w:rsidRPr="0085103A">
        <w:rPr>
          <w:rFonts w:ascii="Times New Roman" w:eastAsia="Calibri" w:hAnsi="Times New Roman" w:cs="Times New Roman"/>
          <w:b/>
          <w:bCs/>
          <w:sz w:val="24"/>
          <w:szCs w:val="24"/>
          <w:u w:val="single"/>
        </w:rPr>
        <w:t>e</w:t>
      </w:r>
      <w:r w:rsidRPr="0085103A">
        <w:rPr>
          <w:rFonts w:ascii="Times New Roman" w:eastAsia="Calibri" w:hAnsi="Times New Roman" w:cs="Times New Roman"/>
          <w:b/>
          <w:bCs/>
          <w:spacing w:val="1"/>
          <w:sz w:val="24"/>
          <w:szCs w:val="24"/>
          <w:u w:val="single"/>
        </w:rPr>
        <w:t xml:space="preserve"> </w:t>
      </w:r>
      <w:r w:rsidRPr="0085103A">
        <w:rPr>
          <w:rFonts w:ascii="Times New Roman" w:eastAsia="Calibri" w:hAnsi="Times New Roman" w:cs="Times New Roman"/>
          <w:b/>
          <w:bCs/>
          <w:spacing w:val="-2"/>
          <w:sz w:val="24"/>
          <w:szCs w:val="24"/>
          <w:u w:val="single"/>
        </w:rPr>
        <w:t>R</w:t>
      </w:r>
      <w:r w:rsidRPr="0085103A">
        <w:rPr>
          <w:rFonts w:ascii="Times New Roman" w:eastAsia="Calibri" w:hAnsi="Times New Roman" w:cs="Times New Roman"/>
          <w:b/>
          <w:bCs/>
          <w:sz w:val="24"/>
          <w:szCs w:val="24"/>
          <w:u w:val="single"/>
        </w:rPr>
        <w:t>esid</w:t>
      </w:r>
      <w:r w:rsidRPr="0085103A">
        <w:rPr>
          <w:rFonts w:ascii="Times New Roman" w:eastAsia="Calibri" w:hAnsi="Times New Roman" w:cs="Times New Roman"/>
          <w:b/>
          <w:bCs/>
          <w:spacing w:val="-1"/>
          <w:sz w:val="24"/>
          <w:szCs w:val="24"/>
          <w:u w:val="single"/>
        </w:rPr>
        <w:t>u</w:t>
      </w:r>
      <w:r w:rsidRPr="0085103A">
        <w:rPr>
          <w:rFonts w:ascii="Times New Roman" w:eastAsia="Calibri" w:hAnsi="Times New Roman" w:cs="Times New Roman"/>
          <w:b/>
          <w:bCs/>
          <w:spacing w:val="1"/>
          <w:sz w:val="24"/>
          <w:szCs w:val="24"/>
          <w:u w:val="single"/>
        </w:rPr>
        <w:t>o</w:t>
      </w:r>
      <w:r w:rsidRPr="0085103A">
        <w:rPr>
          <w:rFonts w:ascii="Times New Roman" w:eastAsia="Calibri" w:hAnsi="Times New Roman" w:cs="Times New Roman"/>
          <w:b/>
          <w:bCs/>
          <w:sz w:val="24"/>
          <w:szCs w:val="24"/>
          <w:u w:val="single"/>
        </w:rPr>
        <w:t>s</w:t>
      </w:r>
      <w:r w:rsidRPr="0085103A">
        <w:rPr>
          <w:rFonts w:ascii="Times New Roman" w:eastAsia="Calibri" w:hAnsi="Times New Roman" w:cs="Times New Roman"/>
          <w:b/>
          <w:bCs/>
          <w:spacing w:val="-2"/>
          <w:sz w:val="24"/>
          <w:szCs w:val="24"/>
          <w:u w:val="single"/>
        </w:rPr>
        <w:t xml:space="preserve"> </w:t>
      </w:r>
      <w:r w:rsidRPr="0085103A">
        <w:rPr>
          <w:rFonts w:ascii="Times New Roman" w:eastAsia="Calibri" w:hAnsi="Times New Roman" w:cs="Times New Roman"/>
          <w:b/>
          <w:bCs/>
          <w:sz w:val="24"/>
          <w:szCs w:val="24"/>
          <w:u w:val="single"/>
        </w:rPr>
        <w:t>S</w:t>
      </w:r>
      <w:r w:rsidRPr="0085103A">
        <w:rPr>
          <w:rFonts w:ascii="Times New Roman" w:eastAsia="Calibri" w:hAnsi="Times New Roman" w:cs="Times New Roman"/>
          <w:b/>
          <w:bCs/>
          <w:spacing w:val="1"/>
          <w:sz w:val="24"/>
          <w:szCs w:val="24"/>
          <w:u w:val="single"/>
        </w:rPr>
        <w:t>ó</w:t>
      </w:r>
      <w:r w:rsidRPr="0085103A">
        <w:rPr>
          <w:rFonts w:ascii="Times New Roman" w:eastAsia="Calibri" w:hAnsi="Times New Roman" w:cs="Times New Roman"/>
          <w:b/>
          <w:bCs/>
          <w:sz w:val="24"/>
          <w:szCs w:val="24"/>
          <w:u w:val="single"/>
        </w:rPr>
        <w:t>li</w:t>
      </w:r>
      <w:r w:rsidRPr="0085103A">
        <w:rPr>
          <w:rFonts w:ascii="Times New Roman" w:eastAsia="Calibri" w:hAnsi="Times New Roman" w:cs="Times New Roman"/>
          <w:b/>
          <w:bCs/>
          <w:spacing w:val="-3"/>
          <w:sz w:val="24"/>
          <w:szCs w:val="24"/>
          <w:u w:val="single"/>
        </w:rPr>
        <w:t>d</w:t>
      </w:r>
      <w:r w:rsidRPr="0085103A">
        <w:rPr>
          <w:rFonts w:ascii="Times New Roman" w:eastAsia="Calibri" w:hAnsi="Times New Roman" w:cs="Times New Roman"/>
          <w:b/>
          <w:bCs/>
          <w:spacing w:val="1"/>
          <w:sz w:val="24"/>
          <w:szCs w:val="24"/>
          <w:u w:val="single"/>
        </w:rPr>
        <w:t>o</w:t>
      </w:r>
      <w:r w:rsidRPr="0085103A">
        <w:rPr>
          <w:rFonts w:ascii="Times New Roman" w:eastAsia="Calibri" w:hAnsi="Times New Roman" w:cs="Times New Roman"/>
          <w:b/>
          <w:bCs/>
          <w:sz w:val="24"/>
          <w:szCs w:val="24"/>
          <w:u w:val="single"/>
        </w:rPr>
        <w:t>s</w:t>
      </w:r>
    </w:p>
    <w:p w14:paraId="0803D5CF" w14:textId="77777777" w:rsidR="009843AD" w:rsidRPr="004F1267" w:rsidRDefault="009843AD" w:rsidP="00F458EC">
      <w:pPr>
        <w:spacing w:after="0"/>
        <w:ind w:left="851"/>
        <w:jc w:val="both"/>
        <w:rPr>
          <w:rFonts w:ascii="Times New Roman" w:hAnsi="Times New Roman" w:cs="Times New Roman"/>
          <w:sz w:val="24"/>
          <w:szCs w:val="24"/>
        </w:rPr>
      </w:pPr>
    </w:p>
    <w:p w14:paraId="162E16C1" w14:textId="1EB97739" w:rsidR="009843AD" w:rsidRPr="004F1267" w:rsidRDefault="009843AD" w:rsidP="001641A4">
      <w:pPr>
        <w:pStyle w:val="Prrafodelista"/>
        <w:numPr>
          <w:ilvl w:val="0"/>
          <w:numId w:val="9"/>
        </w:numPr>
        <w:spacing w:after="0" w:line="240" w:lineRule="auto"/>
        <w:ind w:left="1276" w:right="-2" w:hanging="425"/>
        <w:jc w:val="both"/>
        <w:rPr>
          <w:rFonts w:ascii="Times New Roman" w:eastAsia="Calibri" w:hAnsi="Times New Roman" w:cs="Times New Roman"/>
          <w:sz w:val="24"/>
          <w:szCs w:val="24"/>
        </w:rPr>
      </w:pP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ep</w:t>
      </w:r>
      <w:r w:rsidRPr="004F1267">
        <w:rPr>
          <w:rFonts w:ascii="Times New Roman" w:eastAsia="Calibri" w:hAnsi="Times New Roman" w:cs="Times New Roman"/>
          <w:spacing w:val="-2"/>
          <w:sz w:val="24"/>
          <w:szCs w:val="24"/>
        </w:rPr>
        <w:t>ó</w:t>
      </w:r>
      <w:r w:rsidRPr="004F1267">
        <w:rPr>
          <w:rFonts w:ascii="Times New Roman" w:eastAsia="Calibri" w:hAnsi="Times New Roman" w:cs="Times New Roman"/>
          <w:sz w:val="24"/>
          <w:szCs w:val="24"/>
        </w:rPr>
        <w:t>si</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 xml:space="preserve">o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esid</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pacing w:val="-3"/>
          <w:sz w:val="24"/>
          <w:szCs w:val="24"/>
        </w:rPr>
        <w:t>S</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 al ac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 xml:space="preserve">o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resi</w:t>
      </w:r>
      <w:r w:rsidRPr="004F1267">
        <w:rPr>
          <w:rFonts w:ascii="Times New Roman" w:eastAsia="Calibri" w:hAnsi="Times New Roman" w:cs="Times New Roman"/>
          <w:spacing w:val="-1"/>
          <w:sz w:val="24"/>
          <w:szCs w:val="24"/>
        </w:rPr>
        <w:t>duo</w:t>
      </w:r>
      <w:r w:rsidRPr="004F1267">
        <w:rPr>
          <w:rFonts w:ascii="Times New Roman" w:eastAsia="Calibri" w:hAnsi="Times New Roman" w:cs="Times New Roman"/>
          <w:sz w:val="24"/>
          <w:szCs w:val="24"/>
        </w:rPr>
        <w:t>s s</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li</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1"/>
          <w:sz w:val="24"/>
          <w:szCs w:val="24"/>
        </w:rPr>
        <w:t>g</w:t>
      </w:r>
      <w:r w:rsidRPr="004F1267">
        <w:rPr>
          <w:rFonts w:ascii="Times New Roman" w:eastAsia="Calibri" w:hAnsi="Times New Roman" w:cs="Times New Roman"/>
          <w:sz w:val="24"/>
          <w:szCs w:val="24"/>
        </w:rPr>
        <w:t>enera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2"/>
          <w:sz w:val="24"/>
          <w:szCs w:val="24"/>
        </w:rPr>
        <w:t xml:space="preserve"> 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esulta</w:t>
      </w:r>
      <w:r w:rsidRPr="004F1267">
        <w:rPr>
          <w:rFonts w:ascii="Times New Roman" w:eastAsia="Calibri" w:hAnsi="Times New Roman" w:cs="Times New Roman"/>
          <w:spacing w:val="-4"/>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las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acti</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reali</w:t>
      </w:r>
      <w:r w:rsidRPr="004F1267">
        <w:rPr>
          <w:rFonts w:ascii="Times New Roman" w:eastAsia="Calibri" w:hAnsi="Times New Roman" w:cs="Times New Roman"/>
          <w:spacing w:val="-1"/>
          <w:sz w:val="24"/>
          <w:szCs w:val="24"/>
        </w:rPr>
        <w:t>z</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entro</w:t>
      </w:r>
      <w:r w:rsidRPr="004F1267">
        <w:rPr>
          <w:rFonts w:ascii="Times New Roman" w:eastAsia="Calibri" w:hAnsi="Times New Roman" w:cs="Times New Roman"/>
          <w:spacing w:val="-1"/>
          <w:sz w:val="24"/>
          <w:szCs w:val="24"/>
        </w:rPr>
        <w:t xml:space="preserve"> 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ca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en 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se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req</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 xml:space="preserve">la </w:t>
      </w:r>
      <w:r w:rsidRPr="004F1267">
        <w:rPr>
          <w:rFonts w:ascii="Times New Roman" w:eastAsia="Calibri" w:hAnsi="Times New Roman" w:cs="Times New Roman"/>
          <w:spacing w:val="-1"/>
          <w:sz w:val="24"/>
          <w:szCs w:val="24"/>
        </w:rPr>
        <w:t>h</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ilitaci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 xml:space="preserve">n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 alm</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z w:val="24"/>
          <w:szCs w:val="24"/>
        </w:rPr>
        <w:t>ce</w:t>
      </w:r>
      <w:r w:rsidRPr="004F1267">
        <w:rPr>
          <w:rFonts w:ascii="Times New Roman" w:eastAsia="Calibri" w:hAnsi="Times New Roman" w:cs="Times New Roman"/>
          <w:spacing w:val="-2"/>
          <w:sz w:val="24"/>
          <w:szCs w:val="24"/>
        </w:rPr>
        <w:t>n</w:t>
      </w:r>
      <w:r w:rsidRPr="004F1267">
        <w:rPr>
          <w:rFonts w:ascii="Times New Roman" w:eastAsia="Calibri" w:hAnsi="Times New Roman" w:cs="Times New Roman"/>
          <w:sz w:val="24"/>
          <w:szCs w:val="24"/>
        </w:rPr>
        <w:t>aje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1"/>
          <w:sz w:val="24"/>
          <w:szCs w:val="24"/>
        </w:rPr>
        <w:t>om</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el lava</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2"/>
          <w:sz w:val="24"/>
          <w:szCs w:val="24"/>
        </w:rPr>
        <w:t>o</w:t>
      </w:r>
      <w:r w:rsidRPr="004F1267">
        <w:rPr>
          <w:rFonts w:ascii="Times New Roman" w:eastAsia="Calibri" w:hAnsi="Times New Roman" w:cs="Times New Roman"/>
          <w:sz w:val="24"/>
          <w:szCs w:val="24"/>
        </w:rPr>
        <w:t>s 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ed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 xml:space="preserve">es. </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ec</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ar</w:t>
      </w:r>
      <w:r w:rsidRPr="004F1267">
        <w:rPr>
          <w:rFonts w:ascii="Times New Roman" w:eastAsia="Calibri" w:hAnsi="Times New Roman" w:cs="Times New Roman"/>
          <w:spacing w:val="-1"/>
          <w:sz w:val="24"/>
          <w:szCs w:val="24"/>
        </w:rPr>
        <w:t>i</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un</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ac</w:t>
      </w:r>
      <w:r w:rsidRPr="004F1267">
        <w:rPr>
          <w:rFonts w:ascii="Times New Roman" w:eastAsia="Calibri" w:hAnsi="Times New Roman" w:cs="Times New Roman"/>
          <w:spacing w:val="1"/>
          <w:sz w:val="24"/>
          <w:szCs w:val="24"/>
        </w:rPr>
        <w:t>c</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di</w:t>
      </w:r>
      <w:r w:rsidRPr="004F1267">
        <w:rPr>
          <w:rFonts w:ascii="Times New Roman" w:eastAsia="Calibri" w:hAnsi="Times New Roman" w:cs="Times New Roman"/>
          <w:spacing w:val="-1"/>
          <w:sz w:val="24"/>
          <w:szCs w:val="24"/>
        </w:rPr>
        <w:t>f</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ia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del</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área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púb</w:t>
      </w:r>
      <w:r w:rsidRPr="004F1267">
        <w:rPr>
          <w:rFonts w:ascii="Times New Roman" w:eastAsia="Calibri" w:hAnsi="Times New Roman" w:cs="Times New Roman"/>
          <w:sz w:val="24"/>
          <w:szCs w:val="24"/>
        </w:rPr>
        <w:t>lica.</w:t>
      </w:r>
    </w:p>
    <w:p w14:paraId="012BB891" w14:textId="60F1A98E" w:rsidR="009843AD" w:rsidRDefault="009843AD" w:rsidP="00F458EC">
      <w:pPr>
        <w:spacing w:line="240" w:lineRule="exact"/>
        <w:jc w:val="both"/>
        <w:rPr>
          <w:rFonts w:ascii="Times New Roman" w:hAnsi="Times New Roman" w:cs="Times New Roman"/>
          <w:sz w:val="24"/>
          <w:szCs w:val="24"/>
        </w:rPr>
      </w:pPr>
    </w:p>
    <w:p w14:paraId="0E19AC13" w14:textId="517DC4BF" w:rsidR="009843AD" w:rsidRPr="006C483D" w:rsidRDefault="009843AD" w:rsidP="00F458EC">
      <w:pPr>
        <w:spacing w:after="0"/>
        <w:ind w:left="851" w:right="-2"/>
        <w:jc w:val="both"/>
        <w:rPr>
          <w:rFonts w:ascii="Times New Roman" w:eastAsia="Calibri" w:hAnsi="Times New Roman" w:cs="Times New Roman"/>
          <w:sz w:val="24"/>
          <w:szCs w:val="24"/>
        </w:rPr>
      </w:pPr>
      <w:r w:rsidRPr="004F1267">
        <w:rPr>
          <w:rFonts w:ascii="Times New Roman" w:eastAsia="Calibri" w:hAnsi="Times New Roman" w:cs="Times New Roman"/>
          <w:b/>
          <w:sz w:val="24"/>
          <w:szCs w:val="24"/>
        </w:rPr>
        <w:t>L</w:t>
      </w:r>
      <w:r w:rsidRPr="004F1267">
        <w:rPr>
          <w:rFonts w:ascii="Times New Roman" w:eastAsia="Calibri" w:hAnsi="Times New Roman" w:cs="Times New Roman"/>
          <w:b/>
          <w:spacing w:val="1"/>
          <w:sz w:val="24"/>
          <w:szCs w:val="24"/>
        </w:rPr>
        <w:t>i</w:t>
      </w:r>
      <w:r w:rsidRPr="004F1267">
        <w:rPr>
          <w:rFonts w:ascii="Times New Roman" w:eastAsia="Calibri" w:hAnsi="Times New Roman" w:cs="Times New Roman"/>
          <w:b/>
          <w:sz w:val="24"/>
          <w:szCs w:val="24"/>
        </w:rPr>
        <w:t>st</w:t>
      </w:r>
      <w:r w:rsidRPr="004F1267">
        <w:rPr>
          <w:rFonts w:ascii="Times New Roman" w:eastAsia="Calibri" w:hAnsi="Times New Roman" w:cs="Times New Roman"/>
          <w:b/>
          <w:spacing w:val="-1"/>
          <w:sz w:val="24"/>
          <w:szCs w:val="24"/>
        </w:rPr>
        <w:t>ad</w:t>
      </w:r>
      <w:r w:rsidRPr="004F1267">
        <w:rPr>
          <w:rFonts w:ascii="Times New Roman" w:eastAsia="Calibri" w:hAnsi="Times New Roman" w:cs="Times New Roman"/>
          <w:b/>
          <w:sz w:val="24"/>
          <w:szCs w:val="24"/>
        </w:rPr>
        <w:t xml:space="preserve">o </w:t>
      </w:r>
      <w:r w:rsidRPr="004F1267">
        <w:rPr>
          <w:rFonts w:ascii="Times New Roman" w:eastAsia="Calibri" w:hAnsi="Times New Roman" w:cs="Times New Roman"/>
          <w:b/>
          <w:spacing w:val="-1"/>
          <w:sz w:val="24"/>
          <w:szCs w:val="24"/>
        </w:rPr>
        <w:t>d</w:t>
      </w:r>
      <w:r w:rsidRPr="004F1267">
        <w:rPr>
          <w:rFonts w:ascii="Times New Roman" w:eastAsia="Calibri" w:hAnsi="Times New Roman" w:cs="Times New Roman"/>
          <w:b/>
          <w:sz w:val="24"/>
          <w:szCs w:val="24"/>
        </w:rPr>
        <w:t>e</w:t>
      </w:r>
      <w:r w:rsidRPr="004F1267">
        <w:rPr>
          <w:rFonts w:ascii="Times New Roman" w:eastAsia="Calibri" w:hAnsi="Times New Roman" w:cs="Times New Roman"/>
          <w:b/>
          <w:spacing w:val="-1"/>
          <w:sz w:val="24"/>
          <w:szCs w:val="24"/>
        </w:rPr>
        <w:t xml:space="preserve"> A</w:t>
      </w:r>
      <w:r w:rsidRPr="004F1267">
        <w:rPr>
          <w:rFonts w:ascii="Times New Roman" w:eastAsia="Calibri" w:hAnsi="Times New Roman" w:cs="Times New Roman"/>
          <w:b/>
          <w:sz w:val="24"/>
          <w:szCs w:val="24"/>
        </w:rPr>
        <w:t>mbie</w:t>
      </w:r>
      <w:r w:rsidRPr="004F1267">
        <w:rPr>
          <w:rFonts w:ascii="Times New Roman" w:eastAsia="Calibri" w:hAnsi="Times New Roman" w:cs="Times New Roman"/>
          <w:b/>
          <w:spacing w:val="-1"/>
          <w:sz w:val="24"/>
          <w:szCs w:val="24"/>
        </w:rPr>
        <w:t>n</w:t>
      </w:r>
      <w:r w:rsidRPr="004F1267">
        <w:rPr>
          <w:rFonts w:ascii="Times New Roman" w:eastAsia="Calibri" w:hAnsi="Times New Roman" w:cs="Times New Roman"/>
          <w:b/>
          <w:sz w:val="24"/>
          <w:szCs w:val="24"/>
        </w:rPr>
        <w:t>tes</w:t>
      </w:r>
      <w:r w:rsidRPr="004F1267">
        <w:rPr>
          <w:rFonts w:ascii="Times New Roman" w:eastAsia="Calibri" w:hAnsi="Times New Roman" w:cs="Times New Roman"/>
          <w:b/>
          <w:spacing w:val="-1"/>
          <w:sz w:val="24"/>
          <w:szCs w:val="24"/>
        </w:rPr>
        <w:t xml:space="preserve"> </w:t>
      </w:r>
      <w:r w:rsidRPr="004F1267">
        <w:rPr>
          <w:rFonts w:ascii="Times New Roman" w:eastAsia="Calibri" w:hAnsi="Times New Roman" w:cs="Times New Roman"/>
          <w:b/>
          <w:sz w:val="24"/>
          <w:szCs w:val="24"/>
        </w:rPr>
        <w:t>y</w:t>
      </w:r>
      <w:r w:rsidRPr="004F1267">
        <w:rPr>
          <w:rFonts w:ascii="Times New Roman" w:eastAsia="Calibri" w:hAnsi="Times New Roman" w:cs="Times New Roman"/>
          <w:b/>
          <w:spacing w:val="-1"/>
          <w:sz w:val="24"/>
          <w:szCs w:val="24"/>
        </w:rPr>
        <w:t xml:space="preserve"> </w:t>
      </w:r>
      <w:r w:rsidRPr="004F1267">
        <w:rPr>
          <w:rFonts w:ascii="Times New Roman" w:eastAsia="Calibri" w:hAnsi="Times New Roman" w:cs="Times New Roman"/>
          <w:b/>
          <w:sz w:val="24"/>
          <w:szCs w:val="24"/>
        </w:rPr>
        <w:t>Á</w:t>
      </w:r>
      <w:r w:rsidRPr="004F1267">
        <w:rPr>
          <w:rFonts w:ascii="Times New Roman" w:eastAsia="Calibri" w:hAnsi="Times New Roman" w:cs="Times New Roman"/>
          <w:b/>
          <w:spacing w:val="-1"/>
          <w:sz w:val="24"/>
          <w:szCs w:val="24"/>
        </w:rPr>
        <w:t>rea</w:t>
      </w:r>
      <w:r w:rsidRPr="004F1267">
        <w:rPr>
          <w:rFonts w:ascii="Times New Roman" w:eastAsia="Calibri" w:hAnsi="Times New Roman" w:cs="Times New Roman"/>
          <w:b/>
          <w:sz w:val="24"/>
          <w:szCs w:val="24"/>
        </w:rPr>
        <w:t>s:</w:t>
      </w:r>
    </w:p>
    <w:p w14:paraId="1B9FA2FA" w14:textId="0E1A0AF8" w:rsidR="009843AD" w:rsidRPr="004F1267" w:rsidRDefault="009843AD" w:rsidP="00F458EC">
      <w:pPr>
        <w:spacing w:after="0"/>
        <w:ind w:left="851" w:right="-2"/>
        <w:jc w:val="both"/>
        <w:rPr>
          <w:rFonts w:ascii="Times New Roman" w:hAnsi="Times New Roman" w:cs="Times New Roman"/>
          <w:sz w:val="24"/>
          <w:szCs w:val="24"/>
        </w:rPr>
      </w:pPr>
      <w:r w:rsidRPr="004F1267">
        <w:rPr>
          <w:rFonts w:ascii="Times New Roman" w:hAnsi="Times New Roman" w:cs="Times New Roman"/>
          <w:b/>
          <w:w w:val="106"/>
          <w:sz w:val="24"/>
          <w:szCs w:val="24"/>
        </w:rPr>
        <w:t>C</w:t>
      </w:r>
      <w:r w:rsidRPr="004F1267">
        <w:rPr>
          <w:rFonts w:ascii="Times New Roman" w:hAnsi="Times New Roman" w:cs="Times New Roman"/>
          <w:b/>
          <w:spacing w:val="1"/>
          <w:w w:val="106"/>
          <w:sz w:val="24"/>
          <w:szCs w:val="24"/>
        </w:rPr>
        <w:t>u</w:t>
      </w:r>
      <w:r w:rsidRPr="004F1267">
        <w:rPr>
          <w:rFonts w:ascii="Times New Roman" w:hAnsi="Times New Roman" w:cs="Times New Roman"/>
          <w:b/>
          <w:spacing w:val="1"/>
          <w:w w:val="119"/>
          <w:sz w:val="24"/>
          <w:szCs w:val="24"/>
        </w:rPr>
        <w:t>a</w:t>
      </w:r>
      <w:r w:rsidRPr="004F1267">
        <w:rPr>
          <w:rFonts w:ascii="Times New Roman" w:hAnsi="Times New Roman" w:cs="Times New Roman"/>
          <w:b/>
          <w:spacing w:val="-1"/>
          <w:w w:val="82"/>
          <w:sz w:val="24"/>
          <w:szCs w:val="24"/>
        </w:rPr>
        <w:t>r</w:t>
      </w:r>
      <w:r w:rsidRPr="004F1267">
        <w:rPr>
          <w:rFonts w:ascii="Times New Roman" w:hAnsi="Times New Roman" w:cs="Times New Roman"/>
          <w:b/>
          <w:w w:val="92"/>
          <w:sz w:val="24"/>
          <w:szCs w:val="24"/>
        </w:rPr>
        <w:t>t</w:t>
      </w:r>
      <w:r w:rsidRPr="004F1267">
        <w:rPr>
          <w:rFonts w:ascii="Times New Roman" w:hAnsi="Times New Roman" w:cs="Times New Roman"/>
          <w:b/>
          <w:w w:val="119"/>
          <w:sz w:val="24"/>
          <w:szCs w:val="24"/>
        </w:rPr>
        <w:t>o</w:t>
      </w:r>
      <w:r w:rsidRPr="004F1267">
        <w:rPr>
          <w:rFonts w:ascii="Times New Roman" w:hAnsi="Times New Roman" w:cs="Times New Roman"/>
          <w:b/>
          <w:sz w:val="24"/>
          <w:szCs w:val="24"/>
        </w:rPr>
        <w:t xml:space="preserve"> </w:t>
      </w:r>
      <w:r w:rsidRPr="004F1267">
        <w:rPr>
          <w:rFonts w:ascii="Times New Roman" w:hAnsi="Times New Roman" w:cs="Times New Roman"/>
          <w:b/>
          <w:spacing w:val="1"/>
          <w:w w:val="118"/>
          <w:sz w:val="24"/>
          <w:szCs w:val="24"/>
        </w:rPr>
        <w:t>d</w:t>
      </w:r>
      <w:r w:rsidRPr="004F1267">
        <w:rPr>
          <w:rFonts w:ascii="Times New Roman" w:hAnsi="Times New Roman" w:cs="Times New Roman"/>
          <w:b/>
          <w:w w:val="118"/>
          <w:sz w:val="24"/>
          <w:szCs w:val="24"/>
        </w:rPr>
        <w:t>e</w:t>
      </w:r>
      <w:r w:rsidRPr="004F1267">
        <w:rPr>
          <w:rFonts w:ascii="Times New Roman" w:hAnsi="Times New Roman" w:cs="Times New Roman"/>
          <w:b/>
          <w:spacing w:val="44"/>
          <w:w w:val="118"/>
          <w:sz w:val="24"/>
          <w:szCs w:val="24"/>
        </w:rPr>
        <w:t xml:space="preserve"> </w:t>
      </w:r>
      <w:r w:rsidRPr="004F1267">
        <w:rPr>
          <w:rFonts w:ascii="Times New Roman" w:hAnsi="Times New Roman" w:cs="Times New Roman"/>
          <w:b/>
          <w:spacing w:val="1"/>
          <w:w w:val="107"/>
          <w:sz w:val="24"/>
          <w:szCs w:val="24"/>
        </w:rPr>
        <w:t>b</w:t>
      </w:r>
      <w:r w:rsidRPr="004F1267">
        <w:rPr>
          <w:rFonts w:ascii="Times New Roman" w:hAnsi="Times New Roman" w:cs="Times New Roman"/>
          <w:b/>
          <w:spacing w:val="1"/>
          <w:w w:val="119"/>
          <w:sz w:val="24"/>
          <w:szCs w:val="24"/>
        </w:rPr>
        <w:t>o</w:t>
      </w:r>
      <w:r w:rsidRPr="004F1267">
        <w:rPr>
          <w:rFonts w:ascii="Times New Roman" w:hAnsi="Times New Roman" w:cs="Times New Roman"/>
          <w:b/>
          <w:spacing w:val="1"/>
          <w:w w:val="105"/>
          <w:sz w:val="24"/>
          <w:szCs w:val="24"/>
        </w:rPr>
        <w:t>m</w:t>
      </w:r>
      <w:r w:rsidRPr="004F1267">
        <w:rPr>
          <w:rFonts w:ascii="Times New Roman" w:hAnsi="Times New Roman" w:cs="Times New Roman"/>
          <w:b/>
          <w:spacing w:val="-2"/>
          <w:w w:val="107"/>
          <w:sz w:val="24"/>
          <w:szCs w:val="24"/>
        </w:rPr>
        <w:t>b</w:t>
      </w:r>
      <w:r w:rsidRPr="004F1267">
        <w:rPr>
          <w:rFonts w:ascii="Times New Roman" w:hAnsi="Times New Roman" w:cs="Times New Roman"/>
          <w:b/>
          <w:spacing w:val="1"/>
          <w:w w:val="119"/>
          <w:sz w:val="24"/>
          <w:szCs w:val="24"/>
        </w:rPr>
        <w:t>a</w:t>
      </w:r>
      <w:r w:rsidRPr="004F1267">
        <w:rPr>
          <w:rFonts w:ascii="Times New Roman" w:hAnsi="Times New Roman" w:cs="Times New Roman"/>
          <w:b/>
          <w:w w:val="138"/>
          <w:sz w:val="24"/>
          <w:szCs w:val="24"/>
        </w:rPr>
        <w:t>s</w:t>
      </w:r>
    </w:p>
    <w:p w14:paraId="563C19B5" w14:textId="13D688BA" w:rsidR="009843AD" w:rsidRDefault="009843AD" w:rsidP="00F458EC">
      <w:pPr>
        <w:spacing w:after="0"/>
        <w:ind w:left="851" w:right="-2"/>
        <w:jc w:val="both"/>
        <w:rPr>
          <w:rFonts w:ascii="Times New Roman" w:eastAsia="Calibri" w:hAnsi="Times New Roman" w:cs="Times New Roman"/>
          <w:spacing w:val="1"/>
          <w:sz w:val="24"/>
          <w:szCs w:val="24"/>
        </w:rPr>
      </w:pPr>
      <w:r w:rsidRPr="004F1267">
        <w:rPr>
          <w:rFonts w:ascii="Times New Roman" w:eastAsia="Calibri" w:hAnsi="Times New Roman" w:cs="Times New Roman"/>
          <w:sz w:val="24"/>
          <w:szCs w:val="24"/>
        </w:rPr>
        <w:t>Á</w:t>
      </w:r>
      <w:r w:rsidRPr="004F1267">
        <w:rPr>
          <w:rFonts w:ascii="Times New Roman" w:eastAsia="Calibri" w:hAnsi="Times New Roman" w:cs="Times New Roman"/>
          <w:spacing w:val="-1"/>
          <w:sz w:val="24"/>
          <w:szCs w:val="24"/>
        </w:rPr>
        <w:t>r</w:t>
      </w:r>
      <w:r w:rsidRPr="004F1267">
        <w:rPr>
          <w:rFonts w:ascii="Times New Roman" w:eastAsia="Calibri" w:hAnsi="Times New Roman" w:cs="Times New Roman"/>
          <w:sz w:val="24"/>
          <w:szCs w:val="24"/>
        </w:rPr>
        <w:t>ea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ch</w:t>
      </w:r>
      <w:r w:rsidRPr="004F1267">
        <w:rPr>
          <w:rFonts w:ascii="Times New Roman" w:eastAsia="Calibri" w:hAnsi="Times New Roman" w:cs="Times New Roman"/>
          <w:spacing w:val="-1"/>
          <w:sz w:val="24"/>
          <w:szCs w:val="24"/>
        </w:rPr>
        <w:t>ad</w:t>
      </w:r>
      <w:r w:rsidRPr="004F1267">
        <w:rPr>
          <w:rFonts w:ascii="Times New Roman" w:eastAsia="Calibri" w:hAnsi="Times New Roman" w:cs="Times New Roman"/>
          <w:sz w:val="24"/>
          <w:szCs w:val="24"/>
        </w:rPr>
        <w:t xml:space="preserve">a </w:t>
      </w:r>
      <w:r w:rsidRPr="004F1267">
        <w:rPr>
          <w:rFonts w:ascii="Times New Roman" w:eastAsia="Calibri" w:hAnsi="Times New Roman" w:cs="Times New Roman"/>
          <w:spacing w:val="-1"/>
          <w:sz w:val="24"/>
          <w:szCs w:val="24"/>
        </w:rPr>
        <w:t>5</w:t>
      </w:r>
      <w:r w:rsidRPr="004F1267">
        <w:rPr>
          <w:rFonts w:ascii="Times New Roman" w:eastAsia="Calibri" w:hAnsi="Times New Roman" w:cs="Times New Roman"/>
          <w:spacing w:val="1"/>
          <w:sz w:val="24"/>
          <w:szCs w:val="24"/>
        </w:rPr>
        <w:t>9</w:t>
      </w:r>
      <w:r w:rsidRPr="004F1267">
        <w:rPr>
          <w:rFonts w:ascii="Times New Roman" w:eastAsia="Calibri" w:hAnsi="Times New Roman" w:cs="Times New Roman"/>
          <w:spacing w:val="-1"/>
          <w:sz w:val="24"/>
          <w:szCs w:val="24"/>
        </w:rPr>
        <w:t>.</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z w:val="24"/>
          <w:szCs w:val="24"/>
        </w:rPr>
        <w:t xml:space="preserve">0 </w:t>
      </w:r>
      <w:r w:rsidRPr="004F1267">
        <w:rPr>
          <w:rFonts w:ascii="Times New Roman" w:eastAsia="Calibri" w:hAnsi="Times New Roman" w:cs="Times New Roman"/>
          <w:spacing w:val="1"/>
          <w:sz w:val="24"/>
          <w:szCs w:val="24"/>
        </w:rPr>
        <w:t>m2</w:t>
      </w:r>
    </w:p>
    <w:p w14:paraId="2847F667" w14:textId="77777777" w:rsidR="00A772D8" w:rsidRPr="004F1267" w:rsidRDefault="00A772D8" w:rsidP="00F458EC">
      <w:pPr>
        <w:spacing w:after="0"/>
        <w:ind w:left="851" w:right="-2"/>
        <w:jc w:val="both"/>
        <w:rPr>
          <w:rFonts w:ascii="Times New Roman" w:eastAsia="Calibri" w:hAnsi="Times New Roman" w:cs="Times New Roman"/>
          <w:sz w:val="24"/>
          <w:szCs w:val="24"/>
        </w:rPr>
      </w:pPr>
    </w:p>
    <w:p w14:paraId="5AB30C58" w14:textId="6EB0B2F3" w:rsidR="009843AD" w:rsidRPr="004F1267" w:rsidRDefault="009843AD" w:rsidP="00F458EC">
      <w:pPr>
        <w:spacing w:after="0"/>
        <w:ind w:left="851" w:right="-2"/>
        <w:jc w:val="both"/>
        <w:rPr>
          <w:rFonts w:ascii="Times New Roman" w:eastAsia="Calibri" w:hAnsi="Times New Roman" w:cs="Times New Roman"/>
          <w:sz w:val="24"/>
          <w:szCs w:val="24"/>
        </w:rPr>
      </w:pPr>
      <w:r w:rsidRPr="004F1267">
        <w:rPr>
          <w:rFonts w:ascii="Times New Roman" w:eastAsia="Calibri" w:hAnsi="Times New Roman" w:cs="Times New Roman"/>
          <w:sz w:val="24"/>
          <w:szCs w:val="24"/>
        </w:rPr>
        <w:lastRenderedPageBreak/>
        <w:t>Se</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z w:val="24"/>
          <w:szCs w:val="24"/>
        </w:rPr>
        <w:t>acc</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3"/>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te</w:t>
      </w:r>
      <w:r w:rsidRPr="004F1267">
        <w:rPr>
          <w:rFonts w:ascii="Times New Roman" w:eastAsia="Calibri" w:hAnsi="Times New Roman" w:cs="Times New Roman"/>
          <w:spacing w:val="13"/>
          <w:sz w:val="24"/>
          <w:szCs w:val="24"/>
        </w:rPr>
        <w:t xml:space="preserve"> </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2"/>
          <w:sz w:val="24"/>
          <w:szCs w:val="24"/>
        </w:rPr>
        <w:t>v</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13"/>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v</w:t>
      </w:r>
      <w:r w:rsidRPr="004F1267">
        <w:rPr>
          <w:rFonts w:ascii="Times New Roman" w:eastAsia="Calibri" w:hAnsi="Times New Roman" w:cs="Times New Roman"/>
          <w:sz w:val="24"/>
          <w:szCs w:val="24"/>
        </w:rPr>
        <w:t>és</w:t>
      </w:r>
      <w:r w:rsidRPr="004F1267">
        <w:rPr>
          <w:rFonts w:ascii="Times New Roman" w:eastAsia="Calibri" w:hAnsi="Times New Roman" w:cs="Times New Roman"/>
          <w:spacing w:val="1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3"/>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calera</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1"/>
          <w:sz w:val="24"/>
          <w:szCs w:val="24"/>
        </w:rPr>
        <w:t>g</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7</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3"/>
          <w:sz w:val="24"/>
          <w:szCs w:val="24"/>
        </w:rPr>
        <w:t xml:space="preserve"> </w:t>
      </w:r>
      <w:r w:rsidRPr="004F1267">
        <w:rPr>
          <w:rFonts w:ascii="Times New Roman" w:eastAsia="Calibri" w:hAnsi="Times New Roman" w:cs="Times New Roman"/>
          <w:sz w:val="24"/>
          <w:szCs w:val="24"/>
        </w:rPr>
        <w:t>sien</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4"/>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13"/>
          <w:sz w:val="24"/>
          <w:szCs w:val="24"/>
        </w:rPr>
        <w:t xml:space="preserve"> </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.P.T.</w:t>
      </w:r>
      <w:r w:rsidRPr="004F1267">
        <w:rPr>
          <w:rFonts w:ascii="Times New Roman" w:eastAsia="Calibri" w:hAnsi="Times New Roman" w:cs="Times New Roman"/>
          <w:spacing w:val="14"/>
          <w:sz w:val="24"/>
          <w:szCs w:val="24"/>
        </w:rPr>
        <w:t xml:space="preserve"> </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2</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1"/>
          <w:sz w:val="24"/>
          <w:szCs w:val="24"/>
        </w:rPr>
        <w:t>70</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3"/>
          <w:sz w:val="24"/>
          <w:szCs w:val="24"/>
        </w:rPr>
        <w:t xml:space="preserve"> </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 xml:space="preserve">ste </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iv</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l cue</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ta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ar</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bo</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as, c</w:t>
      </w:r>
      <w:r w:rsidRPr="004F1267">
        <w:rPr>
          <w:rFonts w:ascii="Times New Roman" w:eastAsia="Calibri" w:hAnsi="Times New Roman" w:cs="Times New Roman"/>
          <w:spacing w:val="-2"/>
          <w:sz w:val="24"/>
          <w:szCs w:val="24"/>
        </w:rPr>
        <w:t>i</w:t>
      </w:r>
      <w:r w:rsidRPr="004F1267">
        <w:rPr>
          <w:rFonts w:ascii="Times New Roman" w:eastAsia="Calibri" w:hAnsi="Times New Roman" w:cs="Times New Roman"/>
          <w:sz w:val="24"/>
          <w:szCs w:val="24"/>
        </w:rPr>
        <w:t>st</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 xml:space="preserve">a </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sumo y</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cist</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00A772D8">
        <w:rPr>
          <w:rFonts w:ascii="Times New Roman" w:eastAsia="Calibri" w:hAnsi="Times New Roman" w:cs="Times New Roman"/>
          <w:sz w:val="24"/>
          <w:szCs w:val="24"/>
        </w:rPr>
        <w:t xml:space="preserve"> </w:t>
      </w:r>
      <w:r w:rsidR="00A772D8" w:rsidRPr="004F1267">
        <w:rPr>
          <w:rFonts w:ascii="Times New Roman" w:eastAsia="Calibri" w:hAnsi="Times New Roman" w:cs="Times New Roman"/>
          <w:spacing w:val="-2"/>
          <w:sz w:val="24"/>
          <w:szCs w:val="24"/>
        </w:rPr>
        <w:t>c</w:t>
      </w:r>
      <w:r w:rsidR="00A772D8" w:rsidRPr="004F1267">
        <w:rPr>
          <w:rFonts w:ascii="Times New Roman" w:eastAsia="Calibri" w:hAnsi="Times New Roman" w:cs="Times New Roman"/>
          <w:spacing w:val="1"/>
          <w:sz w:val="24"/>
          <w:szCs w:val="24"/>
        </w:rPr>
        <w:t>o</w:t>
      </w:r>
      <w:r w:rsidR="00A772D8" w:rsidRPr="004F1267">
        <w:rPr>
          <w:rFonts w:ascii="Times New Roman" w:eastAsia="Calibri" w:hAnsi="Times New Roman" w:cs="Times New Roman"/>
          <w:spacing w:val="-1"/>
          <w:sz w:val="24"/>
          <w:szCs w:val="24"/>
        </w:rPr>
        <w:t>n</w:t>
      </w:r>
      <w:r w:rsidR="00A772D8" w:rsidRPr="004F1267">
        <w:rPr>
          <w:rFonts w:ascii="Times New Roman" w:eastAsia="Calibri" w:hAnsi="Times New Roman" w:cs="Times New Roman"/>
          <w:spacing w:val="4"/>
          <w:sz w:val="24"/>
          <w:szCs w:val="24"/>
        </w:rPr>
        <w:t>t</w:t>
      </w:r>
      <w:r w:rsidR="00A772D8" w:rsidRPr="004F1267">
        <w:rPr>
          <w:rFonts w:ascii="Times New Roman" w:eastAsia="Calibri" w:hAnsi="Times New Roman" w:cs="Times New Roman"/>
          <w:sz w:val="24"/>
          <w:szCs w:val="24"/>
        </w:rPr>
        <w:t>ra</w:t>
      </w:r>
      <w:r w:rsidR="00A772D8" w:rsidRPr="004F1267">
        <w:rPr>
          <w:rFonts w:ascii="Times New Roman" w:eastAsia="Calibri" w:hAnsi="Times New Roman" w:cs="Times New Roman"/>
          <w:spacing w:val="-1"/>
          <w:sz w:val="24"/>
          <w:szCs w:val="24"/>
        </w:rPr>
        <w:t>in</w:t>
      </w:r>
      <w:r w:rsidR="00A772D8" w:rsidRPr="004F1267">
        <w:rPr>
          <w:rFonts w:ascii="Times New Roman" w:eastAsia="Calibri" w:hAnsi="Times New Roman" w:cs="Times New Roman"/>
          <w:sz w:val="24"/>
          <w:szCs w:val="24"/>
        </w:rPr>
        <w:t>c</w:t>
      </w:r>
      <w:r w:rsidR="00A772D8" w:rsidRPr="004F1267">
        <w:rPr>
          <w:rFonts w:ascii="Times New Roman" w:eastAsia="Calibri" w:hAnsi="Times New Roman" w:cs="Times New Roman"/>
          <w:spacing w:val="-2"/>
          <w:sz w:val="24"/>
          <w:szCs w:val="24"/>
        </w:rPr>
        <w:t>e</w:t>
      </w:r>
      <w:r w:rsidR="00A772D8" w:rsidRPr="004F1267">
        <w:rPr>
          <w:rFonts w:ascii="Times New Roman" w:eastAsia="Calibri" w:hAnsi="Times New Roman" w:cs="Times New Roman"/>
          <w:spacing w:val="-1"/>
          <w:sz w:val="24"/>
          <w:szCs w:val="24"/>
        </w:rPr>
        <w:t>nd</w:t>
      </w:r>
      <w:r w:rsidR="00A772D8" w:rsidRPr="004F1267">
        <w:rPr>
          <w:rFonts w:ascii="Times New Roman" w:eastAsia="Calibri" w:hAnsi="Times New Roman" w:cs="Times New Roman"/>
          <w:sz w:val="24"/>
          <w:szCs w:val="24"/>
        </w:rPr>
        <w:t>i</w:t>
      </w:r>
      <w:r w:rsidR="00A772D8" w:rsidRPr="004F1267">
        <w:rPr>
          <w:rFonts w:ascii="Times New Roman" w:eastAsia="Calibri" w:hAnsi="Times New Roman" w:cs="Times New Roman"/>
          <w:spacing w:val="1"/>
          <w:sz w:val="24"/>
          <w:szCs w:val="24"/>
        </w:rPr>
        <w:t>os</w:t>
      </w:r>
      <w:r w:rsidRPr="004F1267">
        <w:rPr>
          <w:rFonts w:ascii="Times New Roman" w:eastAsia="Calibri" w:hAnsi="Times New Roman" w:cs="Times New Roman"/>
          <w:sz w:val="24"/>
          <w:szCs w:val="24"/>
        </w:rPr>
        <w:t>.</w:t>
      </w:r>
    </w:p>
    <w:p w14:paraId="7193B0C5" w14:textId="77777777" w:rsidR="00A772D8" w:rsidRPr="00A772D8" w:rsidRDefault="00A772D8" w:rsidP="00F458EC">
      <w:pPr>
        <w:spacing w:after="0"/>
        <w:ind w:left="851" w:right="-2"/>
        <w:jc w:val="both"/>
        <w:rPr>
          <w:rFonts w:ascii="Times New Roman" w:hAnsi="Times New Roman" w:cs="Times New Roman"/>
          <w:b/>
          <w:bCs/>
          <w:w w:val="102"/>
          <w:sz w:val="24"/>
          <w:szCs w:val="24"/>
        </w:rPr>
      </w:pPr>
    </w:p>
    <w:p w14:paraId="2D58D180" w14:textId="5A251321" w:rsidR="009843AD" w:rsidRPr="002C7B51" w:rsidRDefault="009843AD" w:rsidP="00F458EC">
      <w:pPr>
        <w:spacing w:after="0"/>
        <w:ind w:left="851" w:right="-2"/>
        <w:jc w:val="both"/>
        <w:rPr>
          <w:rFonts w:ascii="Times New Roman" w:hAnsi="Times New Roman" w:cs="Times New Roman"/>
          <w:b/>
          <w:bCs/>
          <w:sz w:val="24"/>
          <w:szCs w:val="24"/>
        </w:rPr>
      </w:pPr>
      <w:r w:rsidRPr="00A772D8">
        <w:rPr>
          <w:rFonts w:ascii="Times New Roman" w:hAnsi="Times New Roman" w:cs="Times New Roman"/>
          <w:b/>
          <w:bCs/>
          <w:w w:val="102"/>
          <w:sz w:val="24"/>
          <w:szCs w:val="24"/>
        </w:rPr>
        <w:t>P</w:t>
      </w:r>
      <w:r w:rsidRPr="00A772D8">
        <w:rPr>
          <w:rFonts w:ascii="Times New Roman" w:hAnsi="Times New Roman" w:cs="Times New Roman"/>
          <w:b/>
          <w:bCs/>
          <w:spacing w:val="-2"/>
          <w:w w:val="102"/>
          <w:sz w:val="24"/>
          <w:szCs w:val="24"/>
        </w:rPr>
        <w:t>r</w:t>
      </w:r>
      <w:r w:rsidRPr="00A772D8">
        <w:rPr>
          <w:rFonts w:ascii="Times New Roman" w:hAnsi="Times New Roman" w:cs="Times New Roman"/>
          <w:b/>
          <w:bCs/>
          <w:spacing w:val="-1"/>
          <w:w w:val="92"/>
          <w:sz w:val="24"/>
          <w:szCs w:val="24"/>
        </w:rPr>
        <w:t>i</w:t>
      </w:r>
      <w:r w:rsidRPr="00A772D8">
        <w:rPr>
          <w:rFonts w:ascii="Times New Roman" w:hAnsi="Times New Roman" w:cs="Times New Roman"/>
          <w:b/>
          <w:bCs/>
          <w:spacing w:val="1"/>
          <w:w w:val="105"/>
          <w:sz w:val="24"/>
          <w:szCs w:val="24"/>
        </w:rPr>
        <w:t>m</w:t>
      </w:r>
      <w:r w:rsidRPr="00A772D8">
        <w:rPr>
          <w:rFonts w:ascii="Times New Roman" w:hAnsi="Times New Roman" w:cs="Times New Roman"/>
          <w:b/>
          <w:bCs/>
          <w:spacing w:val="3"/>
          <w:w w:val="134"/>
          <w:sz w:val="24"/>
          <w:szCs w:val="24"/>
        </w:rPr>
        <w:t>e</w:t>
      </w:r>
      <w:r w:rsidRPr="00A772D8">
        <w:rPr>
          <w:rFonts w:ascii="Times New Roman" w:hAnsi="Times New Roman" w:cs="Times New Roman"/>
          <w:b/>
          <w:bCs/>
          <w:w w:val="82"/>
          <w:sz w:val="24"/>
          <w:szCs w:val="24"/>
        </w:rPr>
        <w:t>r</w:t>
      </w:r>
      <w:r w:rsidRPr="00A772D8">
        <w:rPr>
          <w:rFonts w:ascii="Times New Roman" w:hAnsi="Times New Roman" w:cs="Times New Roman"/>
          <w:b/>
          <w:bCs/>
          <w:sz w:val="24"/>
          <w:szCs w:val="24"/>
        </w:rPr>
        <w:t xml:space="preserve"> </w:t>
      </w:r>
      <w:r w:rsidRPr="00A772D8">
        <w:rPr>
          <w:rFonts w:ascii="Times New Roman" w:hAnsi="Times New Roman" w:cs="Times New Roman"/>
          <w:b/>
          <w:bCs/>
          <w:spacing w:val="1"/>
          <w:w w:val="107"/>
          <w:sz w:val="24"/>
          <w:szCs w:val="24"/>
        </w:rPr>
        <w:t>n</w:t>
      </w:r>
      <w:r w:rsidRPr="00A772D8">
        <w:rPr>
          <w:rFonts w:ascii="Times New Roman" w:hAnsi="Times New Roman" w:cs="Times New Roman"/>
          <w:b/>
          <w:bCs/>
          <w:spacing w:val="-1"/>
          <w:w w:val="92"/>
          <w:sz w:val="24"/>
          <w:szCs w:val="24"/>
        </w:rPr>
        <w:t>i</w:t>
      </w:r>
      <w:r w:rsidRPr="00A772D8">
        <w:rPr>
          <w:rFonts w:ascii="Times New Roman" w:hAnsi="Times New Roman" w:cs="Times New Roman"/>
          <w:b/>
          <w:bCs/>
          <w:w w:val="120"/>
          <w:sz w:val="24"/>
          <w:szCs w:val="24"/>
        </w:rPr>
        <w:t>v</w:t>
      </w:r>
      <w:r w:rsidRPr="00A772D8">
        <w:rPr>
          <w:rFonts w:ascii="Times New Roman" w:hAnsi="Times New Roman" w:cs="Times New Roman"/>
          <w:b/>
          <w:bCs/>
          <w:spacing w:val="1"/>
          <w:w w:val="120"/>
          <w:sz w:val="24"/>
          <w:szCs w:val="24"/>
        </w:rPr>
        <w:t>e</w:t>
      </w:r>
      <w:r w:rsidRPr="00A772D8">
        <w:rPr>
          <w:rFonts w:ascii="Times New Roman" w:hAnsi="Times New Roman" w:cs="Times New Roman"/>
          <w:b/>
          <w:bCs/>
          <w:w w:val="92"/>
          <w:sz w:val="24"/>
          <w:szCs w:val="24"/>
        </w:rPr>
        <w:t>l</w:t>
      </w:r>
    </w:p>
    <w:p w14:paraId="4369DE7C" w14:textId="77777777" w:rsidR="009843AD" w:rsidRPr="004F1267" w:rsidRDefault="009843AD" w:rsidP="00F458EC">
      <w:pPr>
        <w:spacing w:after="0"/>
        <w:ind w:left="851" w:right="-2"/>
        <w:jc w:val="both"/>
        <w:rPr>
          <w:rFonts w:ascii="Times New Roman" w:eastAsia="Calibri" w:hAnsi="Times New Roman" w:cs="Times New Roman"/>
          <w:sz w:val="24"/>
          <w:szCs w:val="24"/>
        </w:rPr>
      </w:pPr>
      <w:r w:rsidRPr="004F1267">
        <w:rPr>
          <w:rFonts w:ascii="Times New Roman" w:eastAsia="Calibri" w:hAnsi="Times New Roman" w:cs="Times New Roman"/>
          <w:sz w:val="24"/>
          <w:szCs w:val="24"/>
        </w:rPr>
        <w:t>Á</w:t>
      </w:r>
      <w:r w:rsidRPr="004F1267">
        <w:rPr>
          <w:rFonts w:ascii="Times New Roman" w:eastAsia="Calibri" w:hAnsi="Times New Roman" w:cs="Times New Roman"/>
          <w:spacing w:val="-1"/>
          <w:sz w:val="24"/>
          <w:szCs w:val="24"/>
        </w:rPr>
        <w:t>r</w:t>
      </w:r>
      <w:r w:rsidRPr="004F1267">
        <w:rPr>
          <w:rFonts w:ascii="Times New Roman" w:eastAsia="Calibri" w:hAnsi="Times New Roman" w:cs="Times New Roman"/>
          <w:sz w:val="24"/>
          <w:szCs w:val="24"/>
        </w:rPr>
        <w:t>ea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ch</w:t>
      </w:r>
      <w:r w:rsidRPr="004F1267">
        <w:rPr>
          <w:rFonts w:ascii="Times New Roman" w:eastAsia="Calibri" w:hAnsi="Times New Roman" w:cs="Times New Roman"/>
          <w:spacing w:val="-1"/>
          <w:sz w:val="24"/>
          <w:szCs w:val="24"/>
        </w:rPr>
        <w:t>ad</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 xml:space="preserve"> 5</w:t>
      </w:r>
      <w:r w:rsidRPr="004F1267">
        <w:rPr>
          <w:rFonts w:ascii="Times New Roman" w:eastAsia="Calibri" w:hAnsi="Times New Roman" w:cs="Times New Roman"/>
          <w:spacing w:val="-2"/>
          <w:sz w:val="24"/>
          <w:szCs w:val="24"/>
        </w:rPr>
        <w:t>,3</w:t>
      </w:r>
      <w:r w:rsidRPr="004F1267">
        <w:rPr>
          <w:rFonts w:ascii="Times New Roman" w:eastAsia="Calibri" w:hAnsi="Times New Roman" w:cs="Times New Roman"/>
          <w:spacing w:val="1"/>
          <w:sz w:val="24"/>
          <w:szCs w:val="24"/>
        </w:rPr>
        <w:t>47</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2</w:t>
      </w:r>
      <w:r w:rsidRPr="004F1267">
        <w:rPr>
          <w:rFonts w:ascii="Times New Roman" w:eastAsia="Calibri" w:hAnsi="Times New Roman" w:cs="Times New Roman"/>
          <w:sz w:val="24"/>
          <w:szCs w:val="24"/>
        </w:rPr>
        <w:t>7</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position w:val="8"/>
          <w:sz w:val="24"/>
          <w:szCs w:val="24"/>
        </w:rPr>
        <w:t>2</w:t>
      </w:r>
    </w:p>
    <w:p w14:paraId="4F8923B9" w14:textId="77777777" w:rsidR="009843AD" w:rsidRPr="004F1267" w:rsidRDefault="009843AD" w:rsidP="00F458EC">
      <w:pPr>
        <w:spacing w:after="0"/>
        <w:ind w:left="851" w:right="-2"/>
        <w:jc w:val="both"/>
        <w:rPr>
          <w:rFonts w:ascii="Times New Roman" w:hAnsi="Times New Roman" w:cs="Times New Roman"/>
          <w:sz w:val="24"/>
          <w:szCs w:val="24"/>
        </w:rPr>
      </w:pPr>
    </w:p>
    <w:p w14:paraId="5B2C4087" w14:textId="77777777" w:rsidR="009843AD" w:rsidRPr="004F1267" w:rsidRDefault="009843AD" w:rsidP="00F458EC">
      <w:pPr>
        <w:spacing w:after="0"/>
        <w:ind w:left="851" w:right="-2"/>
        <w:jc w:val="both"/>
        <w:rPr>
          <w:rFonts w:ascii="Times New Roman" w:eastAsia="Calibri" w:hAnsi="Times New Roman" w:cs="Times New Roman"/>
          <w:sz w:val="24"/>
          <w:szCs w:val="24"/>
        </w:rPr>
      </w:pPr>
      <w:r w:rsidRPr="004F1267">
        <w:rPr>
          <w:rFonts w:ascii="Times New Roman" w:eastAsia="Calibri" w:hAnsi="Times New Roman" w:cs="Times New Roman"/>
          <w:sz w:val="24"/>
          <w:szCs w:val="24"/>
        </w:rPr>
        <w:t>Se</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z w:val="24"/>
          <w:szCs w:val="24"/>
        </w:rPr>
        <w:t>ac</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ede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al</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ed</w:t>
      </w:r>
      <w:r w:rsidRPr="004F1267">
        <w:rPr>
          <w:rFonts w:ascii="Times New Roman" w:eastAsia="Calibri" w:hAnsi="Times New Roman" w:cs="Times New Roman"/>
          <w:spacing w:val="-1"/>
          <w:sz w:val="24"/>
          <w:szCs w:val="24"/>
        </w:rPr>
        <w:t>i</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rca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3"/>
          <w:sz w:val="24"/>
          <w:szCs w:val="24"/>
        </w:rPr>
        <w:t>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4</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ng</w:t>
      </w:r>
      <w:r w:rsidRPr="004F1267">
        <w:rPr>
          <w:rFonts w:ascii="Times New Roman" w:eastAsia="Calibri" w:hAnsi="Times New Roman" w:cs="Times New Roman"/>
          <w:sz w:val="24"/>
          <w:szCs w:val="24"/>
        </w:rPr>
        <w:t>re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3"/>
          <w:sz w:val="24"/>
          <w:szCs w:val="24"/>
        </w:rPr>
        <w:t>g</w:t>
      </w:r>
      <w:r w:rsidRPr="004F1267">
        <w:rPr>
          <w:rFonts w:ascii="Times New Roman" w:eastAsia="Calibri" w:hAnsi="Times New Roman" w:cs="Times New Roman"/>
          <w:sz w:val="24"/>
          <w:szCs w:val="24"/>
        </w:rPr>
        <w:t>ene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ales</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1"/>
          <w:sz w:val="24"/>
          <w:szCs w:val="24"/>
        </w:rPr>
        <w:t>púb</w:t>
      </w:r>
      <w:r w:rsidRPr="004F1267">
        <w:rPr>
          <w:rFonts w:ascii="Times New Roman" w:eastAsia="Calibri" w:hAnsi="Times New Roman" w:cs="Times New Roman"/>
          <w:sz w:val="24"/>
          <w:szCs w:val="24"/>
        </w:rPr>
        <w:t>li</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sde</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z w:val="24"/>
          <w:szCs w:val="24"/>
        </w:rPr>
        <w:t>cal</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5"/>
          <w:sz w:val="24"/>
          <w:szCs w:val="24"/>
        </w:rPr>
        <w:t>G</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pacing w:val="1"/>
          <w:sz w:val="24"/>
          <w:szCs w:val="24"/>
        </w:rPr>
        <w:t>1</w:t>
      </w:r>
      <w:r w:rsidRPr="004F1267">
        <w:rPr>
          <w:rFonts w:ascii="Times New Roman" w:eastAsia="Calibri" w:hAnsi="Times New Roman" w:cs="Times New Roman"/>
          <w:sz w:val="24"/>
          <w:szCs w:val="24"/>
        </w:rPr>
        <w:t>;</w:t>
      </w:r>
    </w:p>
    <w:p w14:paraId="4BB47075" w14:textId="6F02B78A" w:rsidR="009843AD" w:rsidRDefault="009843AD" w:rsidP="00F458EC">
      <w:pPr>
        <w:spacing w:after="0"/>
        <w:ind w:left="851" w:right="-2"/>
        <w:jc w:val="both"/>
        <w:rPr>
          <w:rFonts w:ascii="Times New Roman" w:eastAsia="Calibri" w:hAnsi="Times New Roman" w:cs="Times New Roman"/>
          <w:sz w:val="24"/>
          <w:szCs w:val="24"/>
        </w:rPr>
      </w:pP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G-</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pacing w:val="1"/>
          <w:sz w:val="24"/>
          <w:szCs w:val="24"/>
        </w:rPr>
        <w:t>2</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G</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z w:val="24"/>
          <w:szCs w:val="24"/>
        </w:rPr>
        <w:t>3</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PG</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pacing w:val="-2"/>
          <w:sz w:val="24"/>
          <w:szCs w:val="24"/>
        </w:rPr>
        <w:t>4</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si</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pacing w:val="-1"/>
          <w:sz w:val="24"/>
          <w:szCs w:val="24"/>
        </w:rPr>
        <w:t>nd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2"/>
          <w:sz w:val="24"/>
          <w:szCs w:val="24"/>
        </w:rPr>
        <w:t>G</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pacing w:val="-2"/>
          <w:sz w:val="24"/>
          <w:szCs w:val="24"/>
        </w:rPr>
        <w:t>1</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.P.T.</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2"/>
          <w:sz w:val="24"/>
          <w:szCs w:val="24"/>
          <w:u w:val="single" w:color="000000"/>
        </w:rPr>
        <w:t>+</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z w:val="24"/>
          <w:szCs w:val="24"/>
        </w:rPr>
        <w:t>0</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po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 xml:space="preserve">Ca. </w:t>
      </w:r>
      <w:r w:rsidRPr="004F1267">
        <w:rPr>
          <w:rFonts w:ascii="Times New Roman" w:eastAsia="Calibri" w:hAnsi="Times New Roman" w:cs="Times New Roman"/>
          <w:spacing w:val="-2"/>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gu</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 acc</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m</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 xml:space="preserve">era </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pacing w:val="-1"/>
          <w:sz w:val="24"/>
          <w:szCs w:val="24"/>
        </w:rPr>
        <w:t>h</w:t>
      </w:r>
      <w:r w:rsidRPr="004F1267">
        <w:rPr>
          <w:rFonts w:ascii="Times New Roman" w:eastAsia="Calibri" w:hAnsi="Times New Roman" w:cs="Times New Roman"/>
          <w:sz w:val="24"/>
          <w:szCs w:val="24"/>
        </w:rPr>
        <w:t>ic</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lar</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ea</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al</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E y</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4"/>
          <w:sz w:val="24"/>
          <w:szCs w:val="24"/>
        </w:rPr>
        <w:t>D</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0"/>
          <w:sz w:val="24"/>
          <w:szCs w:val="24"/>
        </w:rPr>
        <w:t xml:space="preserve"> </w:t>
      </w:r>
      <w:r w:rsidRPr="004F1267">
        <w:rPr>
          <w:rFonts w:ascii="Times New Roman" w:eastAsia="Calibri" w:hAnsi="Times New Roman" w:cs="Times New Roman"/>
          <w:spacing w:val="3"/>
          <w:sz w:val="24"/>
          <w:szCs w:val="24"/>
        </w:rPr>
        <w:t>e</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eg</w:t>
      </w:r>
      <w:r w:rsidRPr="004F1267">
        <w:rPr>
          <w:rFonts w:ascii="Times New Roman" w:eastAsia="Calibri" w:hAnsi="Times New Roman" w:cs="Times New Roman"/>
          <w:spacing w:val="-1"/>
          <w:sz w:val="24"/>
          <w:szCs w:val="24"/>
        </w:rPr>
        <w:t>und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2"/>
          <w:sz w:val="24"/>
          <w:szCs w:val="24"/>
        </w:rPr>
        <w:t>(</w:t>
      </w:r>
      <w:r w:rsidRPr="004F1267">
        <w:rPr>
          <w:rFonts w:ascii="Times New Roman" w:eastAsia="Calibri" w:hAnsi="Times New Roman" w:cs="Times New Roman"/>
          <w:spacing w:val="1"/>
          <w:sz w:val="24"/>
          <w:szCs w:val="24"/>
        </w:rPr>
        <w:t>PG</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pacing w:val="1"/>
          <w:sz w:val="24"/>
          <w:szCs w:val="24"/>
        </w:rPr>
        <w:t>2</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 xml:space="preserve">a </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.P.T.</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2"/>
          <w:sz w:val="24"/>
          <w:szCs w:val="24"/>
        </w:rPr>
        <w:t>+</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z w:val="24"/>
          <w:szCs w:val="24"/>
        </w:rPr>
        <w:t>0</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2"/>
          <w:sz w:val="24"/>
          <w:szCs w:val="24"/>
        </w:rPr>
        <w:t>l</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2"/>
          <w:sz w:val="24"/>
          <w:szCs w:val="24"/>
        </w:rPr>
        <w:t>Ca</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pacing w:val="1"/>
          <w:sz w:val="24"/>
          <w:szCs w:val="24"/>
        </w:rPr>
        <w:t>gu</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pacing w:val="1"/>
          <w:sz w:val="24"/>
          <w:szCs w:val="24"/>
        </w:rPr>
        <w:t>no</w:t>
      </w:r>
      <w:r w:rsidRPr="004F1267">
        <w:rPr>
          <w:rFonts w:ascii="Times New Roman" w:eastAsia="Calibri" w:hAnsi="Times New Roman" w:cs="Times New Roman"/>
          <w:spacing w:val="5"/>
          <w:sz w:val="24"/>
          <w:szCs w:val="24"/>
        </w:rPr>
        <w:t>s</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cedien</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era</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ea</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al</w:t>
      </w:r>
      <w:r w:rsidRPr="004F1267">
        <w:rPr>
          <w:rFonts w:ascii="Times New Roman" w:eastAsia="Calibri" w:hAnsi="Times New Roman" w:cs="Times New Roman"/>
          <w:spacing w:val="-7"/>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eh</w:t>
      </w:r>
      <w:r w:rsidRPr="004F1267">
        <w:rPr>
          <w:rFonts w:ascii="Times New Roman" w:eastAsia="Calibri" w:hAnsi="Times New Roman" w:cs="Times New Roman"/>
          <w:spacing w:val="-1"/>
          <w:sz w:val="24"/>
          <w:szCs w:val="24"/>
        </w:rPr>
        <w:t>í</w:t>
      </w:r>
      <w:r w:rsidRPr="004F1267">
        <w:rPr>
          <w:rFonts w:ascii="Times New Roman" w:eastAsia="Calibri" w:hAnsi="Times New Roman" w:cs="Times New Roman"/>
          <w:sz w:val="24"/>
          <w:szCs w:val="24"/>
        </w:rPr>
        <w:t>cu</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s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5"/>
          <w:sz w:val="24"/>
          <w:szCs w:val="24"/>
        </w:rPr>
        <w:t xml:space="preserve"> </w:t>
      </w:r>
      <w:r w:rsidRPr="004F1267">
        <w:rPr>
          <w:rFonts w:ascii="Times New Roman" w:eastAsia="Calibri" w:hAnsi="Times New Roman" w:cs="Times New Roman"/>
          <w:sz w:val="24"/>
          <w:szCs w:val="24"/>
        </w:rPr>
        <w:t>ti</w:t>
      </w:r>
      <w:r w:rsidRPr="004F1267">
        <w:rPr>
          <w:rFonts w:ascii="Times New Roman" w:eastAsia="Calibri" w:hAnsi="Times New Roman" w:cs="Times New Roman"/>
          <w:spacing w:val="-3"/>
          <w:sz w:val="24"/>
          <w:szCs w:val="24"/>
        </w:rPr>
        <w:t>p</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6"/>
          <w:sz w:val="24"/>
          <w:szCs w:val="24"/>
        </w:rPr>
        <w:t xml:space="preserve"> </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z w:val="24"/>
          <w:szCs w:val="24"/>
        </w:rPr>
        <w:t>xi),</w:t>
      </w:r>
      <w:r w:rsidRPr="004F1267">
        <w:rPr>
          <w:rFonts w:ascii="Times New Roman" w:eastAsia="Calibri" w:hAnsi="Times New Roman" w:cs="Times New Roman"/>
          <w:spacing w:val="15"/>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eb</w:t>
      </w:r>
      <w:r w:rsidRPr="004F1267">
        <w:rPr>
          <w:rFonts w:ascii="Times New Roman" w:eastAsia="Calibri" w:hAnsi="Times New Roman" w:cs="Times New Roman"/>
          <w:spacing w:val="-1"/>
          <w:sz w:val="24"/>
          <w:szCs w:val="24"/>
        </w:rPr>
        <w:t>id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4"/>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5"/>
          <w:sz w:val="24"/>
          <w:szCs w:val="24"/>
        </w:rPr>
        <w:t xml:space="preserve"> </w:t>
      </w:r>
      <w:r w:rsidRPr="004F1267">
        <w:rPr>
          <w:rFonts w:ascii="Times New Roman" w:eastAsia="Calibri" w:hAnsi="Times New Roman" w:cs="Times New Roman"/>
          <w:sz w:val="24"/>
          <w:szCs w:val="24"/>
        </w:rPr>
        <w:t>se</w:t>
      </w:r>
      <w:r w:rsidRPr="004F1267">
        <w:rPr>
          <w:rFonts w:ascii="Times New Roman" w:eastAsia="Calibri" w:hAnsi="Times New Roman" w:cs="Times New Roman"/>
          <w:spacing w:val="13"/>
          <w:sz w:val="24"/>
          <w:szCs w:val="24"/>
        </w:rPr>
        <w:t xml:space="preserve"> </w:t>
      </w:r>
      <w:r w:rsidRPr="004F1267">
        <w:rPr>
          <w:rFonts w:ascii="Times New Roman" w:eastAsia="Calibri" w:hAnsi="Times New Roman" w:cs="Times New Roman"/>
          <w:sz w:val="24"/>
          <w:szCs w:val="24"/>
        </w:rPr>
        <w:t>enc</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entra</w:t>
      </w:r>
      <w:r w:rsidRPr="004F1267">
        <w:rPr>
          <w:rFonts w:ascii="Times New Roman" w:eastAsia="Calibri" w:hAnsi="Times New Roman" w:cs="Times New Roman"/>
          <w:spacing w:val="15"/>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3"/>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era</w:t>
      </w:r>
      <w:r w:rsidRPr="004F1267">
        <w:rPr>
          <w:rFonts w:ascii="Times New Roman" w:eastAsia="Calibri" w:hAnsi="Times New Roman" w:cs="Times New Roman"/>
          <w:spacing w:val="15"/>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xi</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15"/>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6"/>
          <w:sz w:val="24"/>
          <w:szCs w:val="24"/>
        </w:rPr>
        <w:t xml:space="preserve"> </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5"/>
          <w:sz w:val="24"/>
          <w:szCs w:val="24"/>
        </w:rPr>
        <w:t xml:space="preserve"> </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entro</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red</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se</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pacing w:val="3"/>
          <w:sz w:val="24"/>
          <w:szCs w:val="24"/>
        </w:rPr>
        <w:t>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ente</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B;</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pacing w:val="-2"/>
          <w:sz w:val="24"/>
          <w:szCs w:val="24"/>
        </w:rPr>
        <w:t>X</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ce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6"/>
          <w:sz w:val="24"/>
          <w:szCs w:val="24"/>
        </w:rPr>
        <w:t xml:space="preserve"> </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4"/>
          <w:sz w:val="24"/>
          <w:szCs w:val="24"/>
        </w:rPr>
        <w:t>G</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pacing w:val="-2"/>
          <w:sz w:val="24"/>
          <w:szCs w:val="24"/>
        </w:rPr>
        <w:t>3</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.P.T. +</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z w:val="24"/>
          <w:szCs w:val="24"/>
        </w:rPr>
        <w:t>0</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3"/>
          <w:sz w:val="24"/>
          <w:szCs w:val="24"/>
        </w:rPr>
        <w:t>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Ca.</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
          <w:sz w:val="24"/>
          <w:szCs w:val="24"/>
        </w:rPr>
        <w:t>a</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z w:val="24"/>
          <w:szCs w:val="24"/>
        </w:rPr>
        <w:t>ac</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ed</w:t>
      </w:r>
      <w:r w:rsidRPr="004F1267">
        <w:rPr>
          <w:rFonts w:ascii="Times New Roman" w:eastAsia="Calibri" w:hAnsi="Times New Roman" w:cs="Times New Roman"/>
          <w:spacing w:val="-1"/>
          <w:sz w:val="24"/>
          <w:szCs w:val="24"/>
        </w:rPr>
        <w:t>i</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ed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res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púb</w:t>
      </w:r>
      <w:r w:rsidRPr="004F1267">
        <w:rPr>
          <w:rFonts w:ascii="Times New Roman" w:eastAsia="Calibri" w:hAnsi="Times New Roman" w:cs="Times New Roman"/>
          <w:sz w:val="24"/>
          <w:szCs w:val="24"/>
        </w:rPr>
        <w:t>lic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ub</w:t>
      </w:r>
      <w:r w:rsidRPr="004F1267">
        <w:rPr>
          <w:rFonts w:ascii="Times New Roman" w:eastAsia="Calibri" w:hAnsi="Times New Roman" w:cs="Times New Roman"/>
          <w:sz w:val="24"/>
          <w:szCs w:val="24"/>
        </w:rPr>
        <w:t>ica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 entre</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A y</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3"/>
          <w:sz w:val="24"/>
          <w:szCs w:val="24"/>
        </w:rPr>
        <w:t>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 ú</w:t>
      </w:r>
      <w:r w:rsidRPr="004F1267">
        <w:rPr>
          <w:rFonts w:ascii="Times New Roman" w:eastAsia="Calibri" w:hAnsi="Times New Roman" w:cs="Times New Roman"/>
          <w:spacing w:val="-1"/>
          <w:sz w:val="24"/>
          <w:szCs w:val="24"/>
        </w:rPr>
        <w:t>l</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2"/>
          <w:sz w:val="24"/>
          <w:szCs w:val="24"/>
        </w:rPr>
        <w:t>i</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el c</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ar</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2"/>
          <w:sz w:val="24"/>
          <w:szCs w:val="24"/>
        </w:rPr>
        <w:t>G</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pacing w:val="1"/>
          <w:sz w:val="24"/>
          <w:szCs w:val="24"/>
        </w:rPr>
        <w:t>4</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 xml:space="preserve">a </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 xml:space="preserve">.T. </w:t>
      </w:r>
      <w:r w:rsidRPr="004F1267">
        <w:rPr>
          <w:rFonts w:ascii="Times New Roman" w:eastAsia="Calibri" w:hAnsi="Times New Roman" w:cs="Times New Roman"/>
          <w:spacing w:val="-2"/>
          <w:sz w:val="24"/>
          <w:szCs w:val="24"/>
        </w:rPr>
        <w:t>+</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z w:val="24"/>
          <w:szCs w:val="24"/>
        </w:rPr>
        <w:t>.00</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5"/>
          <w:sz w:val="24"/>
          <w:szCs w:val="24"/>
        </w:rPr>
        <w:t>l</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Ca.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San</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 El</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ac</w:t>
      </w:r>
      <w:r w:rsidRPr="004F1267">
        <w:rPr>
          <w:rFonts w:ascii="Times New Roman" w:eastAsia="Calibri" w:hAnsi="Times New Roman" w:cs="Times New Roman"/>
          <w:spacing w:val="1"/>
          <w:sz w:val="24"/>
          <w:szCs w:val="24"/>
        </w:rPr>
        <w:t>c</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o a</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arte</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pacing w:val="-3"/>
          <w:sz w:val="24"/>
          <w:szCs w:val="24"/>
        </w:rPr>
        <w:t>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eri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io</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z w:val="24"/>
          <w:szCs w:val="24"/>
        </w:rPr>
        <w:t>(B</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pacing w:val="-2"/>
          <w:sz w:val="24"/>
          <w:szCs w:val="24"/>
        </w:rPr>
        <w:t>Y</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z w:val="24"/>
          <w:szCs w:val="24"/>
        </w:rPr>
        <w:t>Z</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z w:val="24"/>
          <w:szCs w:val="24"/>
        </w:rPr>
        <w:t>F),</w:t>
      </w:r>
      <w:r w:rsidRPr="004F1267">
        <w:rPr>
          <w:rFonts w:ascii="Times New Roman" w:eastAsia="Calibri" w:hAnsi="Times New Roman" w:cs="Times New Roman"/>
          <w:spacing w:val="-12"/>
          <w:sz w:val="24"/>
          <w:szCs w:val="24"/>
        </w:rPr>
        <w:t xml:space="preserve"> </w:t>
      </w:r>
      <w:r w:rsidRPr="004F1267">
        <w:rPr>
          <w:rFonts w:ascii="Times New Roman" w:eastAsia="Calibri" w:hAnsi="Times New Roman" w:cs="Times New Roman"/>
          <w:sz w:val="24"/>
          <w:szCs w:val="24"/>
        </w:rPr>
        <w:t>especí</w:t>
      </w:r>
      <w:r w:rsidRPr="004F1267">
        <w:rPr>
          <w:rFonts w:ascii="Times New Roman" w:eastAsia="Calibri" w:hAnsi="Times New Roman" w:cs="Times New Roman"/>
          <w:spacing w:val="-2"/>
          <w:sz w:val="24"/>
          <w:szCs w:val="24"/>
        </w:rPr>
        <w:t>f</w:t>
      </w:r>
      <w:r w:rsidRPr="004F1267">
        <w:rPr>
          <w:rFonts w:ascii="Times New Roman" w:eastAsia="Calibri" w:hAnsi="Times New Roman" w:cs="Times New Roman"/>
          <w:sz w:val="24"/>
          <w:szCs w:val="24"/>
        </w:rPr>
        <w:t>ica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te</w:t>
      </w:r>
      <w:r w:rsidRPr="004F1267">
        <w:rPr>
          <w:rFonts w:ascii="Times New Roman" w:eastAsia="Calibri" w:hAnsi="Times New Roman" w:cs="Times New Roman"/>
          <w:spacing w:val="-11"/>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z w:val="24"/>
          <w:szCs w:val="24"/>
        </w:rPr>
        <w:t>área</w:t>
      </w:r>
      <w:r w:rsidRPr="004F1267">
        <w:rPr>
          <w:rFonts w:ascii="Times New Roman" w:eastAsia="Calibri" w:hAnsi="Times New Roman" w:cs="Times New Roman"/>
          <w:spacing w:val="-9"/>
          <w:sz w:val="24"/>
          <w:szCs w:val="24"/>
        </w:rPr>
        <w:t xml:space="preserve"> </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8"/>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as</w:t>
      </w:r>
      <w:r w:rsidRPr="004F1267">
        <w:rPr>
          <w:rFonts w:ascii="Times New Roman" w:eastAsia="Calibri" w:hAnsi="Times New Roman" w:cs="Times New Roman"/>
          <w:spacing w:val="-2"/>
          <w:sz w:val="24"/>
          <w:szCs w:val="24"/>
        </w:rPr>
        <w:t>te</w:t>
      </w:r>
      <w:r w:rsidRPr="004F1267">
        <w:rPr>
          <w:rFonts w:ascii="Times New Roman" w:eastAsia="Calibri" w:hAnsi="Times New Roman" w:cs="Times New Roman"/>
          <w:sz w:val="24"/>
          <w:szCs w:val="24"/>
        </w:rPr>
        <w:t>ci</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o y</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z w:val="24"/>
          <w:szCs w:val="24"/>
        </w:rPr>
        <w:t>so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si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iest</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ng</w:t>
      </w:r>
      <w:r w:rsidRPr="004F1267">
        <w:rPr>
          <w:rFonts w:ascii="Times New Roman" w:eastAsia="Calibri" w:hAnsi="Times New Roman" w:cs="Times New Roman"/>
          <w:sz w:val="24"/>
          <w:szCs w:val="24"/>
        </w:rPr>
        <w:t>reso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Car</w:t>
      </w:r>
      <w:r w:rsidRPr="004F1267">
        <w:rPr>
          <w:rFonts w:ascii="Times New Roman" w:eastAsia="Calibri" w:hAnsi="Times New Roman" w:cs="Times New Roman"/>
          <w:spacing w:val="-1"/>
          <w:sz w:val="24"/>
          <w:szCs w:val="24"/>
        </w:rPr>
        <w:t>r</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B</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er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2"/>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 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aci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 xml:space="preserve">ara el </w:t>
      </w:r>
      <w:r w:rsidRPr="004F1267">
        <w:rPr>
          <w:rFonts w:ascii="Times New Roman" w:eastAsia="Calibri" w:hAnsi="Times New Roman" w:cs="Times New Roman"/>
          <w:spacing w:val="-1"/>
          <w:sz w:val="24"/>
          <w:szCs w:val="24"/>
        </w:rPr>
        <w:t>púb</w:t>
      </w:r>
      <w:r w:rsidRPr="004F1267">
        <w:rPr>
          <w:rFonts w:ascii="Times New Roman" w:eastAsia="Calibri" w:hAnsi="Times New Roman" w:cs="Times New Roman"/>
          <w:sz w:val="24"/>
          <w:szCs w:val="24"/>
        </w:rPr>
        <w:t>lico</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entro</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red</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2"/>
          <w:sz w:val="24"/>
          <w:szCs w:val="24"/>
        </w:rPr>
        <w:t>5</w:t>
      </w:r>
      <w:r w:rsidRPr="004F1267">
        <w:rPr>
          <w:rFonts w:ascii="Times New Roman" w:eastAsia="Calibri" w:hAnsi="Times New Roman" w:cs="Times New Roman"/>
          <w:sz w:val="24"/>
          <w:szCs w:val="24"/>
        </w:rPr>
        <w:t>1</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tán</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is</w:t>
      </w:r>
      <w:r w:rsidRPr="004F1267">
        <w:rPr>
          <w:rFonts w:ascii="Times New Roman" w:eastAsia="Calibri" w:hAnsi="Times New Roman" w:cs="Times New Roman"/>
          <w:spacing w:val="-1"/>
          <w:sz w:val="24"/>
          <w:szCs w:val="24"/>
        </w:rPr>
        <w:t>pu</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1</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al</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4</w:t>
      </w:r>
      <w:r w:rsidRPr="004F1267">
        <w:rPr>
          <w:rFonts w:ascii="Times New Roman" w:eastAsia="Calibri" w:hAnsi="Times New Roman" w:cs="Times New Roman"/>
          <w:sz w:val="24"/>
          <w:szCs w:val="24"/>
        </w:rPr>
        <w:t>9</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 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ac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 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á</w:t>
      </w:r>
      <w:r w:rsidRPr="004F1267">
        <w:rPr>
          <w:rFonts w:ascii="Times New Roman" w:eastAsia="Calibri" w:hAnsi="Times New Roman" w:cs="Times New Roman"/>
          <w:spacing w:val="-1"/>
          <w:sz w:val="24"/>
          <w:szCs w:val="24"/>
        </w:rPr>
        <w:t>nd</w:t>
      </w:r>
      <w:r w:rsidRPr="004F1267">
        <w:rPr>
          <w:rFonts w:ascii="Times New Roman" w:eastAsia="Calibri" w:hAnsi="Times New Roman" w:cs="Times New Roman"/>
          <w:sz w:val="24"/>
          <w:szCs w:val="24"/>
        </w:rPr>
        <w:t>ar y</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3"/>
          <w:sz w:val="24"/>
          <w:szCs w:val="24"/>
        </w:rPr>
        <w:t>e</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5"/>
          <w:sz w:val="24"/>
          <w:szCs w:val="24"/>
        </w:rPr>
        <w:t xml:space="preserve"> </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z w:val="24"/>
          <w:szCs w:val="24"/>
        </w:rPr>
        <w:t>2</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 el</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2"/>
          <w:sz w:val="24"/>
          <w:szCs w:val="24"/>
        </w:rPr>
        <w:t>es</w:t>
      </w:r>
      <w:r w:rsidRPr="004F1267">
        <w:rPr>
          <w:rFonts w:ascii="Times New Roman" w:eastAsia="Calibri" w:hAnsi="Times New Roman" w:cs="Times New Roman"/>
          <w:sz w:val="24"/>
          <w:szCs w:val="24"/>
        </w:rPr>
        <w:t>taci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er</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3"/>
          <w:sz w:val="24"/>
          <w:szCs w:val="24"/>
        </w:rPr>
        <w:t>n</w:t>
      </w:r>
      <w:r w:rsidRPr="004F1267">
        <w:rPr>
          <w:rFonts w:ascii="Times New Roman" w:eastAsia="Calibri" w:hAnsi="Times New Roman" w:cs="Times New Roman"/>
          <w:sz w:val="24"/>
          <w:szCs w:val="24"/>
        </w:rPr>
        <w:t>as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isc</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aci</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ad (adyac</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al</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ng</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so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Blo</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z w:val="24"/>
          <w:szCs w:val="24"/>
        </w:rPr>
        <w:t>cc</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d</w:t>
      </w:r>
      <w:r w:rsidRPr="004F1267">
        <w:rPr>
          <w:rFonts w:ascii="Times New Roman" w:eastAsia="Calibri" w:hAnsi="Times New Roman" w:cs="Times New Roman"/>
          <w:sz w:val="24"/>
          <w:szCs w:val="24"/>
        </w:rPr>
        <w:t>ir</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esde</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pu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z w:val="24"/>
          <w:szCs w:val="24"/>
        </w:rPr>
        <w:t>ta</w:t>
      </w:r>
      <w:r w:rsidRPr="004F1267">
        <w:rPr>
          <w:rFonts w:ascii="Times New Roman" w:eastAsia="Calibri" w:hAnsi="Times New Roman" w:cs="Times New Roman"/>
          <w:spacing w:val="-1"/>
          <w:sz w:val="24"/>
          <w:szCs w:val="24"/>
        </w:rPr>
        <w:t xml:space="preserve"> P</w:t>
      </w:r>
      <w:r w:rsidRPr="004F1267">
        <w:rPr>
          <w:rFonts w:ascii="Times New Roman" w:eastAsia="Calibri" w:hAnsi="Times New Roman" w:cs="Times New Roman"/>
          <w:spacing w:val="2"/>
          <w:sz w:val="24"/>
          <w:szCs w:val="24"/>
        </w:rPr>
        <w:t>G</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z w:val="24"/>
          <w:szCs w:val="24"/>
        </w:rPr>
        <w:t>1</w:t>
      </w:r>
      <w:r w:rsidRPr="004F1267">
        <w:rPr>
          <w:rFonts w:ascii="Times New Roman" w:eastAsia="Calibri" w:hAnsi="Times New Roman" w:cs="Times New Roman"/>
          <w:spacing w:val="-1"/>
          <w:sz w:val="24"/>
          <w:szCs w:val="24"/>
        </w:rPr>
        <w:t xml:space="preserve"> 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 xml:space="preserve">Ca. </w:t>
      </w:r>
      <w:r w:rsidRPr="004F1267">
        <w:rPr>
          <w:rFonts w:ascii="Times New Roman" w:eastAsia="Calibri" w:hAnsi="Times New Roman" w:cs="Times New Roman"/>
          <w:spacing w:val="1"/>
          <w:sz w:val="24"/>
          <w:szCs w:val="24"/>
        </w:rPr>
        <w:t>Lo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ag</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pacing w:val="1"/>
          <w:sz w:val="24"/>
          <w:szCs w:val="24"/>
        </w:rPr>
        <w:t>os</w:t>
      </w:r>
      <w:r w:rsidRPr="004F1267">
        <w:rPr>
          <w:rFonts w:ascii="Times New Roman" w:eastAsia="Calibri" w:hAnsi="Times New Roman" w:cs="Times New Roman"/>
          <w:sz w:val="24"/>
          <w:szCs w:val="24"/>
        </w:rPr>
        <w:t>.</w:t>
      </w:r>
    </w:p>
    <w:p w14:paraId="5648097D" w14:textId="77777777" w:rsidR="00A772D8" w:rsidRPr="004F1267" w:rsidRDefault="00A772D8" w:rsidP="00F458EC">
      <w:pPr>
        <w:spacing w:after="0"/>
        <w:ind w:left="851" w:right="-2"/>
        <w:jc w:val="both"/>
        <w:rPr>
          <w:rFonts w:ascii="Times New Roman" w:eastAsia="Calibri" w:hAnsi="Times New Roman" w:cs="Times New Roman"/>
          <w:sz w:val="24"/>
          <w:szCs w:val="24"/>
        </w:rPr>
      </w:pPr>
    </w:p>
    <w:p w14:paraId="644B042E" w14:textId="0EF732EB" w:rsidR="009843AD" w:rsidRDefault="009843AD" w:rsidP="00F458EC">
      <w:pPr>
        <w:spacing w:after="0"/>
        <w:ind w:left="851" w:right="-2"/>
        <w:jc w:val="both"/>
        <w:rPr>
          <w:rFonts w:ascii="Times New Roman" w:eastAsia="Calibri" w:hAnsi="Times New Roman" w:cs="Times New Roman"/>
          <w:sz w:val="24"/>
          <w:szCs w:val="24"/>
        </w:rPr>
      </w:pP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ara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g</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si</w:t>
      </w:r>
      <w:r w:rsidRPr="004F1267">
        <w:rPr>
          <w:rFonts w:ascii="Times New Roman" w:eastAsia="Calibri" w:hAnsi="Times New Roman" w:cs="Times New Roman"/>
          <w:spacing w:val="-1"/>
          <w:sz w:val="24"/>
          <w:szCs w:val="24"/>
        </w:rPr>
        <w:t>du</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ub</w:t>
      </w:r>
      <w:r w:rsidRPr="004F1267">
        <w:rPr>
          <w:rFonts w:ascii="Times New Roman" w:eastAsia="Calibri" w:hAnsi="Times New Roman" w:cs="Times New Roman"/>
          <w:sz w:val="24"/>
          <w:szCs w:val="24"/>
        </w:rPr>
        <w:t>ica</w:t>
      </w:r>
      <w:r w:rsidRPr="004F1267">
        <w:rPr>
          <w:rFonts w:ascii="Times New Roman" w:eastAsia="Calibri" w:hAnsi="Times New Roman" w:cs="Times New Roman"/>
          <w:spacing w:val="-1"/>
          <w:sz w:val="24"/>
          <w:szCs w:val="24"/>
        </w:rPr>
        <w:t>nd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ng</w:t>
      </w:r>
      <w:r w:rsidRPr="004F1267">
        <w:rPr>
          <w:rFonts w:ascii="Times New Roman" w:eastAsia="Calibri" w:hAnsi="Times New Roman" w:cs="Times New Roman"/>
          <w:sz w:val="24"/>
          <w:szCs w:val="24"/>
        </w:rPr>
        <w:t>reso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pacing w:val="4"/>
          <w:sz w:val="24"/>
          <w:szCs w:val="24"/>
        </w:rPr>
        <w:t>G</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z w:val="24"/>
          <w:szCs w:val="24"/>
        </w:rPr>
        <w:t>4</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esde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la Ca.</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S</w:t>
      </w:r>
      <w:r w:rsidRPr="004F1267">
        <w:rPr>
          <w:rFonts w:ascii="Times New Roman" w:eastAsia="Calibri" w:hAnsi="Times New Roman" w:cs="Times New Roman"/>
          <w:sz w:val="24"/>
          <w:szCs w:val="24"/>
        </w:rPr>
        <w:t>an</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 xml:space="preserve">e, </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eda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as</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cia</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 xml:space="preserve">la </w:t>
      </w:r>
      <w:r w:rsidRPr="004F1267">
        <w:rPr>
          <w:rFonts w:ascii="Times New Roman" w:eastAsia="Calibri" w:hAnsi="Times New Roman" w:cs="Times New Roman"/>
          <w:spacing w:val="-1"/>
          <w:sz w:val="24"/>
          <w:szCs w:val="24"/>
        </w:rPr>
        <w:t>z</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ast</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ento</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tr</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pacing w:val="-2"/>
          <w:sz w:val="24"/>
          <w:szCs w:val="24"/>
        </w:rPr>
        <w:t>é</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el</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at</w:t>
      </w:r>
      <w:r w:rsidRPr="004F1267">
        <w:rPr>
          <w:rFonts w:ascii="Times New Roman" w:eastAsia="Calibri" w:hAnsi="Times New Roman" w:cs="Times New Roman"/>
          <w:spacing w:val="-2"/>
          <w:sz w:val="24"/>
          <w:szCs w:val="24"/>
        </w:rPr>
        <w:t>i</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m</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q</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z w:val="24"/>
          <w:szCs w:val="24"/>
        </w:rPr>
        <w:t>tiene 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x</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di</w:t>
      </w:r>
      <w:r w:rsidRPr="004F1267">
        <w:rPr>
          <w:rFonts w:ascii="Times New Roman" w:eastAsia="Calibri" w:hAnsi="Times New Roman" w:cs="Times New Roman"/>
          <w:spacing w:val="-1"/>
          <w:sz w:val="24"/>
          <w:szCs w:val="24"/>
        </w:rPr>
        <w:t>r</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cta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t</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és</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asajes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 xml:space="preserve">hacia </w:t>
      </w:r>
      <w:r w:rsidRPr="004F1267">
        <w:rPr>
          <w:rFonts w:ascii="Times New Roman" w:eastAsia="Calibri" w:hAnsi="Times New Roman" w:cs="Times New Roman"/>
          <w:spacing w:val="-2"/>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 b</w:t>
      </w:r>
      <w:r w:rsidRPr="004F1267">
        <w:rPr>
          <w:rFonts w:ascii="Times New Roman" w:eastAsia="Calibri" w:hAnsi="Times New Roman" w:cs="Times New Roman"/>
          <w:spacing w:val="-3"/>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z w:val="24"/>
          <w:szCs w:val="24"/>
        </w:rPr>
        <w:t>es.</w:t>
      </w:r>
    </w:p>
    <w:p w14:paraId="3C691BAA" w14:textId="77777777" w:rsidR="00A772D8" w:rsidRPr="004F1267" w:rsidRDefault="00A772D8" w:rsidP="00F458EC">
      <w:pPr>
        <w:spacing w:after="0"/>
        <w:ind w:left="851" w:right="-2"/>
        <w:jc w:val="both"/>
        <w:rPr>
          <w:rFonts w:ascii="Times New Roman" w:eastAsia="Calibri" w:hAnsi="Times New Roman" w:cs="Times New Roman"/>
          <w:sz w:val="24"/>
          <w:szCs w:val="24"/>
        </w:rPr>
      </w:pPr>
    </w:p>
    <w:p w14:paraId="2CEC4416" w14:textId="36B0CE30" w:rsidR="009843AD" w:rsidRDefault="009843AD" w:rsidP="00F458EC">
      <w:pPr>
        <w:spacing w:after="0"/>
        <w:ind w:left="851" w:right="-2"/>
        <w:jc w:val="both"/>
        <w:rPr>
          <w:rFonts w:ascii="Times New Roman" w:eastAsia="Calibri" w:hAnsi="Times New Roman" w:cs="Times New Roman"/>
          <w:sz w:val="24"/>
          <w:szCs w:val="24"/>
        </w:rPr>
      </w:pPr>
      <w:r w:rsidRPr="004F1267">
        <w:rPr>
          <w:rFonts w:ascii="Times New Roman" w:eastAsia="Calibri" w:hAnsi="Times New Roman" w:cs="Times New Roman"/>
          <w:spacing w:val="1"/>
          <w:sz w:val="24"/>
          <w:szCs w:val="24"/>
        </w:rPr>
        <w:t>Lo</w:t>
      </w:r>
      <w:r w:rsidRPr="004F1267">
        <w:rPr>
          <w:rFonts w:ascii="Times New Roman" w:eastAsia="Calibri" w:hAnsi="Times New Roman" w:cs="Times New Roman"/>
          <w:sz w:val="24"/>
          <w:szCs w:val="24"/>
        </w:rPr>
        <w:t>s S</w:t>
      </w:r>
      <w:r w:rsidRPr="004F1267">
        <w:rPr>
          <w:rFonts w:ascii="Times New Roman" w:eastAsia="Calibri" w:hAnsi="Times New Roman" w:cs="Times New Roman"/>
          <w:spacing w:val="-1"/>
          <w:sz w:val="24"/>
          <w:szCs w:val="24"/>
        </w:rPr>
        <w:t>SH</w:t>
      </w:r>
      <w:r w:rsidRPr="004F1267">
        <w:rPr>
          <w:rFonts w:ascii="Times New Roman" w:eastAsia="Calibri" w:hAnsi="Times New Roman" w:cs="Times New Roman"/>
          <w:sz w:val="24"/>
          <w:szCs w:val="24"/>
        </w:rPr>
        <w:t>H</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1"/>
          <w:sz w:val="24"/>
          <w:szCs w:val="24"/>
        </w:rPr>
        <w:t xml:space="preserve"> v</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ti</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s</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 xml:space="preserve">el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ers</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al, cu</w:t>
      </w:r>
      <w:r w:rsidRPr="004F1267">
        <w:rPr>
          <w:rFonts w:ascii="Times New Roman" w:eastAsia="Calibri" w:hAnsi="Times New Roman" w:cs="Times New Roman"/>
          <w:spacing w:val="-1"/>
          <w:sz w:val="24"/>
          <w:szCs w:val="24"/>
        </w:rPr>
        <w:t>a</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io</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r</w:t>
      </w:r>
      <w:r w:rsidRPr="004F1267">
        <w:rPr>
          <w:rFonts w:ascii="Times New Roman" w:eastAsia="Calibri" w:hAnsi="Times New Roman" w:cs="Times New Roman"/>
          <w:sz w:val="24"/>
          <w:szCs w:val="24"/>
        </w:rPr>
        <w:t>esid</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 s</w:t>
      </w:r>
      <w:r w:rsidRPr="004F1267">
        <w:rPr>
          <w:rFonts w:ascii="Times New Roman" w:eastAsia="Calibri" w:hAnsi="Times New Roman" w:cs="Times New Roman"/>
          <w:spacing w:val="1"/>
          <w:sz w:val="24"/>
          <w:szCs w:val="24"/>
        </w:rPr>
        <w:t>ó</w:t>
      </w:r>
      <w:r w:rsidRPr="004F1267">
        <w:rPr>
          <w:rFonts w:ascii="Times New Roman" w:eastAsia="Calibri" w:hAnsi="Times New Roman" w:cs="Times New Roman"/>
          <w:sz w:val="24"/>
          <w:szCs w:val="24"/>
        </w:rPr>
        <w:t>li</w:t>
      </w:r>
      <w:r w:rsidRPr="004F1267">
        <w:rPr>
          <w:rFonts w:ascii="Times New Roman" w:eastAsia="Calibri" w:hAnsi="Times New Roman" w:cs="Times New Roman"/>
          <w:spacing w:val="-3"/>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1"/>
          <w:sz w:val="24"/>
          <w:szCs w:val="24"/>
        </w:rPr>
        <w:t>01</w:t>
      </w:r>
      <w:r w:rsidRPr="004F1267">
        <w:rPr>
          <w:rFonts w:ascii="Times New Roman" w:eastAsia="Calibri" w:hAnsi="Times New Roman" w:cs="Times New Roman"/>
          <w:sz w:val="24"/>
          <w:szCs w:val="24"/>
        </w:rPr>
        <w:t>, cu</w:t>
      </w:r>
      <w:r w:rsidRPr="004F1267">
        <w:rPr>
          <w:rFonts w:ascii="Times New Roman" w:eastAsia="Calibri" w:hAnsi="Times New Roman" w:cs="Times New Roman"/>
          <w:spacing w:val="-1"/>
          <w:sz w:val="24"/>
          <w:szCs w:val="24"/>
        </w:rPr>
        <w:t>a</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o t</w:t>
      </w:r>
      <w:r w:rsidRPr="004F1267">
        <w:rPr>
          <w:rFonts w:ascii="Times New Roman" w:eastAsia="Calibri" w:hAnsi="Times New Roman" w:cs="Times New Roman"/>
          <w:spacing w:val="1"/>
          <w:sz w:val="24"/>
          <w:szCs w:val="24"/>
        </w:rPr>
        <w:t>é</w:t>
      </w:r>
      <w:r w:rsidRPr="004F1267">
        <w:rPr>
          <w:rFonts w:ascii="Times New Roman" w:eastAsia="Calibri" w:hAnsi="Times New Roman" w:cs="Times New Roman"/>
          <w:sz w:val="24"/>
          <w:szCs w:val="24"/>
        </w:rPr>
        <w:t>cn</w:t>
      </w:r>
      <w:r w:rsidRPr="004F1267">
        <w:rPr>
          <w:rFonts w:ascii="Times New Roman" w:eastAsia="Calibri" w:hAnsi="Times New Roman" w:cs="Times New Roman"/>
          <w:spacing w:val="-1"/>
          <w:sz w:val="24"/>
          <w:szCs w:val="24"/>
        </w:rPr>
        <w:t>i</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nd</w:t>
      </w:r>
      <w:r w:rsidRPr="004F1267">
        <w:rPr>
          <w:rFonts w:ascii="Times New Roman" w:eastAsia="Calibri" w:hAnsi="Times New Roman" w:cs="Times New Roman"/>
          <w:sz w:val="24"/>
          <w:szCs w:val="24"/>
        </w:rPr>
        <w:t>en</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car</w:t>
      </w:r>
      <w:r w:rsidRPr="004F1267">
        <w:rPr>
          <w:rFonts w:ascii="Times New Roman" w:eastAsia="Calibri" w:hAnsi="Times New Roman" w:cs="Times New Roman"/>
          <w:spacing w:val="-1"/>
          <w:sz w:val="24"/>
          <w:szCs w:val="24"/>
        </w:rPr>
        <w:t>g</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la</w:t>
      </w:r>
      <w:r w:rsidRPr="004F1267">
        <w:rPr>
          <w:rFonts w:ascii="Times New Roman" w:eastAsia="Calibri" w:hAnsi="Times New Roman" w:cs="Times New Roman"/>
          <w:spacing w:val="-1"/>
          <w:sz w:val="24"/>
          <w:szCs w:val="24"/>
        </w:rPr>
        <w:t>b</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ra</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3"/>
          <w:sz w:val="24"/>
          <w:szCs w:val="24"/>
        </w:rPr>
        <w:t>i</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4"/>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t</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cal</w:t>
      </w:r>
      <w:r w:rsidRPr="004F1267">
        <w:rPr>
          <w:rFonts w:ascii="Times New Roman" w:eastAsia="Calibri" w:hAnsi="Times New Roman" w:cs="Times New Roman"/>
          <w:spacing w:val="-1"/>
          <w:sz w:val="24"/>
          <w:szCs w:val="24"/>
        </w:rPr>
        <w:t>id</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z w:val="24"/>
          <w:szCs w:val="24"/>
        </w:rPr>
        <w:t>alma</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én</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3"/>
          <w:sz w:val="24"/>
          <w:szCs w:val="24"/>
        </w:rPr>
        <w:t xml:space="preserve"> </w:t>
      </w:r>
      <w:r w:rsidRPr="004F1267">
        <w:rPr>
          <w:rFonts w:ascii="Times New Roman" w:eastAsia="Calibri" w:hAnsi="Times New Roman" w:cs="Times New Roman"/>
          <w:spacing w:val="-3"/>
          <w:sz w:val="24"/>
          <w:szCs w:val="24"/>
        </w:rPr>
        <w:t>h</w:t>
      </w:r>
      <w:r w:rsidRPr="004F1267">
        <w:rPr>
          <w:rFonts w:ascii="Times New Roman" w:eastAsia="Calibri" w:hAnsi="Times New Roman" w:cs="Times New Roman"/>
          <w:sz w:val="24"/>
          <w:szCs w:val="24"/>
        </w:rPr>
        <w:t>err</w:t>
      </w:r>
      <w:r w:rsidRPr="004F1267">
        <w:rPr>
          <w:rFonts w:ascii="Times New Roman" w:eastAsia="Calibri" w:hAnsi="Times New Roman" w:cs="Times New Roman"/>
          <w:spacing w:val="-2"/>
          <w:sz w:val="24"/>
          <w:szCs w:val="24"/>
        </w:rPr>
        <w:t>a</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ta</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 alma</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én ge</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eral,</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ante</w:t>
      </w:r>
      <w:r w:rsidRPr="004F1267">
        <w:rPr>
          <w:rFonts w:ascii="Times New Roman" w:eastAsia="Calibri" w:hAnsi="Times New Roman" w:cs="Times New Roman"/>
          <w:spacing w:val="-2"/>
          <w:sz w:val="24"/>
          <w:szCs w:val="24"/>
        </w:rPr>
        <w:t>c</w:t>
      </w:r>
      <w:r w:rsidRPr="004F1267">
        <w:rPr>
          <w:rFonts w:ascii="Times New Roman" w:eastAsia="Calibri" w:hAnsi="Times New Roman" w:cs="Times New Roman"/>
          <w:sz w:val="24"/>
          <w:szCs w:val="24"/>
        </w:rPr>
        <w:t>á</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ara, c</w:t>
      </w:r>
      <w:r w:rsidRPr="004F1267">
        <w:rPr>
          <w:rFonts w:ascii="Times New Roman" w:eastAsia="Calibri" w:hAnsi="Times New Roman" w:cs="Times New Roman"/>
          <w:spacing w:val="-2"/>
          <w:sz w:val="24"/>
          <w:szCs w:val="24"/>
        </w:rPr>
        <w:t>á</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 xml:space="preserve">ara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car</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 c</w:t>
      </w:r>
      <w:r w:rsidRPr="004F1267">
        <w:rPr>
          <w:rFonts w:ascii="Times New Roman" w:eastAsia="Calibri" w:hAnsi="Times New Roman" w:cs="Times New Roman"/>
          <w:spacing w:val="-3"/>
          <w:sz w:val="24"/>
          <w:szCs w:val="24"/>
        </w:rPr>
        <w:t>á</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 xml:space="preserve">ara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3"/>
          <w:sz w:val="24"/>
          <w:szCs w:val="24"/>
        </w:rPr>
        <w:t>a</w:t>
      </w:r>
      <w:r w:rsidRPr="004F1267">
        <w:rPr>
          <w:rFonts w:ascii="Times New Roman" w:eastAsia="Calibri" w:hAnsi="Times New Roman" w:cs="Times New Roman"/>
          <w:spacing w:val="1"/>
          <w:sz w:val="24"/>
          <w:szCs w:val="24"/>
        </w:rPr>
        <w:t>v</w:t>
      </w:r>
      <w:r w:rsidRPr="004F1267">
        <w:rPr>
          <w:rFonts w:ascii="Times New Roman" w:eastAsia="Calibri" w:hAnsi="Times New Roman" w:cs="Times New Roman"/>
          <w:sz w:val="24"/>
          <w:szCs w:val="24"/>
        </w:rPr>
        <w:t>es,</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c</w:t>
      </w:r>
      <w:r w:rsidRPr="004F1267">
        <w:rPr>
          <w:rFonts w:ascii="Times New Roman" w:eastAsia="Calibri" w:hAnsi="Times New Roman" w:cs="Times New Roman"/>
          <w:spacing w:val="-3"/>
          <w:sz w:val="24"/>
          <w:szCs w:val="24"/>
        </w:rPr>
        <w:t>á</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 xml:space="preserve">ara </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e</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z w:val="24"/>
          <w:szCs w:val="24"/>
        </w:rPr>
        <w:t>pe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ca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w:t>
      </w:r>
    </w:p>
    <w:p w14:paraId="37E2CFE5" w14:textId="77777777" w:rsidR="00A772D8" w:rsidRPr="004F1267" w:rsidRDefault="00A772D8" w:rsidP="00F458EC">
      <w:pPr>
        <w:spacing w:after="0"/>
        <w:ind w:left="851" w:right="-2"/>
        <w:jc w:val="both"/>
        <w:rPr>
          <w:rFonts w:ascii="Times New Roman" w:eastAsia="Calibri" w:hAnsi="Times New Roman" w:cs="Times New Roman"/>
          <w:sz w:val="24"/>
          <w:szCs w:val="24"/>
        </w:rPr>
      </w:pPr>
    </w:p>
    <w:p w14:paraId="7EFCBEA1" w14:textId="77777777" w:rsidR="009843AD" w:rsidRPr="004F1267" w:rsidRDefault="009843AD" w:rsidP="00F458EC">
      <w:pPr>
        <w:spacing w:after="0"/>
        <w:ind w:left="851" w:right="-2"/>
        <w:jc w:val="both"/>
        <w:rPr>
          <w:rFonts w:ascii="Times New Roman" w:eastAsia="Calibri" w:hAnsi="Times New Roman" w:cs="Times New Roman"/>
          <w:sz w:val="24"/>
          <w:szCs w:val="24"/>
        </w:rPr>
      </w:pPr>
      <w:r w:rsidRPr="004F1267">
        <w:rPr>
          <w:rFonts w:ascii="Times New Roman" w:eastAsia="Calibri" w:hAnsi="Times New Roman" w:cs="Times New Roman"/>
          <w:sz w:val="24"/>
          <w:szCs w:val="24"/>
        </w:rPr>
        <w:t>El acc</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pacing w:val="-2"/>
          <w:sz w:val="24"/>
          <w:szCs w:val="24"/>
        </w:rPr>
        <w:t>s</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l</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s blo</w:t>
      </w:r>
      <w:r w:rsidRPr="004F1267">
        <w:rPr>
          <w:rFonts w:ascii="Times New Roman" w:eastAsia="Calibri" w:hAnsi="Times New Roman" w:cs="Times New Roman"/>
          <w:spacing w:val="-1"/>
          <w:sz w:val="24"/>
          <w:szCs w:val="24"/>
        </w:rPr>
        <w:t>qu</w:t>
      </w:r>
      <w:r w:rsidRPr="004F1267">
        <w:rPr>
          <w:rFonts w:ascii="Times New Roman" w:eastAsia="Calibri" w:hAnsi="Times New Roman" w:cs="Times New Roman"/>
          <w:spacing w:val="-2"/>
          <w:sz w:val="24"/>
          <w:szCs w:val="24"/>
        </w:rPr>
        <w:t>e</w:t>
      </w:r>
      <w:r w:rsidRPr="004F1267">
        <w:rPr>
          <w:rFonts w:ascii="Times New Roman" w:eastAsia="Calibri" w:hAnsi="Times New Roman" w:cs="Times New Roman"/>
          <w:sz w:val="24"/>
          <w:szCs w:val="24"/>
        </w:rPr>
        <w:t xml:space="preserve">s </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n</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e</w:t>
      </w:r>
      <w:r w:rsidRPr="004F1267">
        <w:rPr>
          <w:rFonts w:ascii="Times New Roman" w:eastAsia="Calibri" w:hAnsi="Times New Roman" w:cs="Times New Roman"/>
          <w:sz w:val="24"/>
          <w:szCs w:val="24"/>
        </w:rPr>
        <w:t>l p</w:t>
      </w:r>
      <w:r w:rsidRPr="004F1267">
        <w:rPr>
          <w:rFonts w:ascii="Times New Roman" w:eastAsia="Calibri" w:hAnsi="Times New Roman" w:cs="Times New Roman"/>
          <w:spacing w:val="-1"/>
          <w:sz w:val="24"/>
          <w:szCs w:val="24"/>
        </w:rPr>
        <w:t>r</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er</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2"/>
          <w:sz w:val="24"/>
          <w:szCs w:val="24"/>
        </w:rPr>
        <w:t>v</w:t>
      </w:r>
      <w:r w:rsidRPr="004F1267">
        <w:rPr>
          <w:rFonts w:ascii="Times New Roman" w:eastAsia="Calibri" w:hAnsi="Times New Roman" w:cs="Times New Roman"/>
          <w:sz w:val="24"/>
          <w:szCs w:val="24"/>
        </w:rPr>
        <w:t>el q</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eda dete</w:t>
      </w:r>
      <w:r w:rsidRPr="004F1267">
        <w:rPr>
          <w:rFonts w:ascii="Times New Roman" w:eastAsia="Calibri" w:hAnsi="Times New Roman" w:cs="Times New Roman"/>
          <w:spacing w:val="-2"/>
          <w:sz w:val="24"/>
          <w:szCs w:val="24"/>
        </w:rPr>
        <w:t>r</w:t>
      </w:r>
      <w:r w:rsidRPr="004F1267">
        <w:rPr>
          <w:rFonts w:ascii="Times New Roman" w:eastAsia="Calibri" w:hAnsi="Times New Roman" w:cs="Times New Roman"/>
          <w:spacing w:val="1"/>
          <w:sz w:val="24"/>
          <w:szCs w:val="24"/>
        </w:rPr>
        <w:t>m</w:t>
      </w:r>
      <w:r w:rsidRPr="004F1267">
        <w:rPr>
          <w:rFonts w:ascii="Times New Roman" w:eastAsia="Calibri" w:hAnsi="Times New Roman" w:cs="Times New Roman"/>
          <w:sz w:val="24"/>
          <w:szCs w:val="24"/>
        </w:rPr>
        <w:t>i</w:t>
      </w:r>
      <w:r w:rsidRPr="004F1267">
        <w:rPr>
          <w:rFonts w:ascii="Times New Roman" w:eastAsia="Calibri" w:hAnsi="Times New Roman" w:cs="Times New Roman"/>
          <w:spacing w:val="-1"/>
          <w:sz w:val="24"/>
          <w:szCs w:val="24"/>
        </w:rPr>
        <w:t>n</w:t>
      </w:r>
      <w:r w:rsidRPr="004F1267">
        <w:rPr>
          <w:rFonts w:ascii="Times New Roman" w:eastAsia="Calibri" w:hAnsi="Times New Roman" w:cs="Times New Roman"/>
          <w:sz w:val="24"/>
          <w:szCs w:val="24"/>
        </w:rPr>
        <w:t>a</w:t>
      </w:r>
      <w:r w:rsidRPr="004F1267">
        <w:rPr>
          <w:rFonts w:ascii="Times New Roman" w:eastAsia="Calibri" w:hAnsi="Times New Roman" w:cs="Times New Roman"/>
          <w:spacing w:val="-1"/>
          <w:sz w:val="24"/>
          <w:szCs w:val="24"/>
        </w:rPr>
        <w:t>d</w:t>
      </w:r>
      <w:r w:rsidRPr="004F1267">
        <w:rPr>
          <w:rFonts w:ascii="Times New Roman" w:eastAsia="Calibri" w:hAnsi="Times New Roman" w:cs="Times New Roman"/>
          <w:sz w:val="24"/>
          <w:szCs w:val="24"/>
        </w:rPr>
        <w:t>o</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p</w:t>
      </w:r>
      <w:r w:rsidRPr="004F1267">
        <w:rPr>
          <w:rFonts w:ascii="Times New Roman" w:eastAsia="Calibri" w:hAnsi="Times New Roman" w:cs="Times New Roman"/>
          <w:spacing w:val="1"/>
          <w:sz w:val="24"/>
          <w:szCs w:val="24"/>
        </w:rPr>
        <w:t>o</w:t>
      </w:r>
      <w:r w:rsidRPr="004F1267">
        <w:rPr>
          <w:rFonts w:ascii="Times New Roman" w:eastAsia="Calibri" w:hAnsi="Times New Roman" w:cs="Times New Roman"/>
          <w:sz w:val="24"/>
          <w:szCs w:val="24"/>
        </w:rPr>
        <w:t>r</w:t>
      </w:r>
      <w:r w:rsidRPr="004F1267">
        <w:rPr>
          <w:rFonts w:ascii="Times New Roman" w:eastAsia="Calibri" w:hAnsi="Times New Roman" w:cs="Times New Roman"/>
          <w:spacing w:val="-2"/>
          <w:sz w:val="24"/>
          <w:szCs w:val="24"/>
        </w:rPr>
        <w:t xml:space="preserve"> </w:t>
      </w:r>
      <w:r w:rsidRPr="004F1267">
        <w:rPr>
          <w:rFonts w:ascii="Times New Roman" w:eastAsia="Calibri" w:hAnsi="Times New Roman" w:cs="Times New Roman"/>
          <w:spacing w:val="1"/>
          <w:sz w:val="24"/>
          <w:szCs w:val="24"/>
        </w:rPr>
        <w:t>1</w:t>
      </w:r>
      <w:r w:rsidRPr="004F1267">
        <w:rPr>
          <w:rFonts w:ascii="Times New Roman" w:eastAsia="Calibri" w:hAnsi="Times New Roman" w:cs="Times New Roman"/>
          <w:sz w:val="24"/>
          <w:szCs w:val="24"/>
        </w:rPr>
        <w:t>5</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p</w:t>
      </w:r>
      <w:r w:rsidRPr="004F1267">
        <w:rPr>
          <w:rFonts w:ascii="Times New Roman" w:eastAsia="Calibri" w:hAnsi="Times New Roman" w:cs="Times New Roman"/>
          <w:spacing w:val="-1"/>
          <w:sz w:val="24"/>
          <w:szCs w:val="24"/>
        </w:rPr>
        <w:t>u</w:t>
      </w:r>
      <w:r w:rsidRPr="004F1267">
        <w:rPr>
          <w:rFonts w:ascii="Times New Roman" w:eastAsia="Calibri" w:hAnsi="Times New Roman" w:cs="Times New Roman"/>
          <w:sz w:val="24"/>
          <w:szCs w:val="24"/>
        </w:rPr>
        <w:t>er</w:t>
      </w:r>
      <w:r w:rsidRPr="004F1267">
        <w:rPr>
          <w:rFonts w:ascii="Times New Roman" w:eastAsia="Calibri" w:hAnsi="Times New Roman" w:cs="Times New Roman"/>
          <w:spacing w:val="-2"/>
          <w:sz w:val="24"/>
          <w:szCs w:val="24"/>
        </w:rPr>
        <w:t>t</w:t>
      </w:r>
      <w:r w:rsidRPr="004F1267">
        <w:rPr>
          <w:rFonts w:ascii="Times New Roman" w:eastAsia="Calibri" w:hAnsi="Times New Roman" w:cs="Times New Roman"/>
          <w:sz w:val="24"/>
          <w:szCs w:val="24"/>
        </w:rPr>
        <w:t>as (</w:t>
      </w:r>
      <w:r w:rsidRPr="004F1267">
        <w:rPr>
          <w:rFonts w:ascii="Times New Roman" w:eastAsia="Calibri" w:hAnsi="Times New Roman" w:cs="Times New Roman"/>
          <w:spacing w:val="5"/>
          <w:sz w:val="24"/>
          <w:szCs w:val="24"/>
        </w:rPr>
        <w:t>P</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pacing w:val="1"/>
          <w:sz w:val="24"/>
          <w:szCs w:val="24"/>
        </w:rPr>
        <w:t>1</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P</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pacing w:val="-2"/>
          <w:sz w:val="24"/>
          <w:szCs w:val="24"/>
        </w:rPr>
        <w:t>2</w:t>
      </w:r>
      <w:r w:rsidRPr="004F1267">
        <w:rPr>
          <w:rFonts w:ascii="Times New Roman" w:eastAsia="Calibri" w:hAnsi="Times New Roman" w:cs="Times New Roman"/>
          <w:sz w:val="24"/>
          <w:szCs w:val="24"/>
        </w:rPr>
        <w:t xml:space="preserve">; </w:t>
      </w:r>
      <w:r w:rsidRPr="004F1267">
        <w:rPr>
          <w:rFonts w:ascii="Times New Roman" w:eastAsia="Calibri" w:hAnsi="Times New Roman" w:cs="Times New Roman"/>
          <w:spacing w:val="1"/>
          <w:sz w:val="24"/>
          <w:szCs w:val="24"/>
        </w:rPr>
        <w:t>P</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pacing w:val="1"/>
          <w:sz w:val="24"/>
          <w:szCs w:val="24"/>
        </w:rPr>
        <w:t>3</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P</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pacing w:val="-2"/>
          <w:sz w:val="24"/>
          <w:szCs w:val="24"/>
        </w:rPr>
        <w:t>4</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P</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pacing w:val="-1"/>
          <w:sz w:val="24"/>
          <w:szCs w:val="24"/>
        </w:rPr>
        <w:t>5</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P</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pacing w:val="1"/>
          <w:sz w:val="24"/>
          <w:szCs w:val="24"/>
        </w:rPr>
        <w:t>6</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P</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pacing w:val="-2"/>
          <w:sz w:val="24"/>
          <w:szCs w:val="24"/>
        </w:rPr>
        <w:t>7</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P</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1"/>
          <w:sz w:val="24"/>
          <w:szCs w:val="24"/>
        </w:rPr>
        <w:t>0</w:t>
      </w:r>
      <w:r w:rsidRPr="004F1267">
        <w:rPr>
          <w:rFonts w:ascii="Times New Roman" w:eastAsia="Calibri" w:hAnsi="Times New Roman" w:cs="Times New Roman"/>
          <w:spacing w:val="-2"/>
          <w:sz w:val="24"/>
          <w:szCs w:val="24"/>
        </w:rPr>
        <w:t>8</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P</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pacing w:val="1"/>
          <w:sz w:val="24"/>
          <w:szCs w:val="24"/>
        </w:rPr>
        <w:t>9</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P</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1"/>
          <w:sz w:val="24"/>
          <w:szCs w:val="24"/>
        </w:rPr>
        <w:t>1</w:t>
      </w:r>
      <w:r w:rsidRPr="004F1267">
        <w:rPr>
          <w:rFonts w:ascii="Times New Roman" w:eastAsia="Calibri" w:hAnsi="Times New Roman" w:cs="Times New Roman"/>
          <w:spacing w:val="-2"/>
          <w:sz w:val="24"/>
          <w:szCs w:val="24"/>
        </w:rPr>
        <w:t>0</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P</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1</w:t>
      </w:r>
      <w:r w:rsidRPr="004F1267">
        <w:rPr>
          <w:rFonts w:ascii="Times New Roman" w:eastAsia="Calibri" w:hAnsi="Times New Roman" w:cs="Times New Roman"/>
          <w:spacing w:val="1"/>
          <w:sz w:val="24"/>
          <w:szCs w:val="24"/>
        </w:rPr>
        <w:t>1</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P</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1</w:t>
      </w:r>
      <w:r w:rsidRPr="004F1267">
        <w:rPr>
          <w:rFonts w:ascii="Times New Roman" w:eastAsia="Calibri" w:hAnsi="Times New Roman" w:cs="Times New Roman"/>
          <w:spacing w:val="1"/>
          <w:sz w:val="24"/>
          <w:szCs w:val="24"/>
        </w:rPr>
        <w:t>2</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P</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1</w:t>
      </w:r>
      <w:r w:rsidRPr="004F1267">
        <w:rPr>
          <w:rFonts w:ascii="Times New Roman" w:eastAsia="Calibri" w:hAnsi="Times New Roman" w:cs="Times New Roman"/>
          <w:spacing w:val="1"/>
          <w:sz w:val="24"/>
          <w:szCs w:val="24"/>
        </w:rPr>
        <w:t>3</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P</w:t>
      </w:r>
      <w:r w:rsidRPr="004F1267">
        <w:rPr>
          <w:rFonts w:ascii="Times New Roman" w:eastAsia="Calibri" w:hAnsi="Times New Roman" w:cs="Times New Roman"/>
          <w:spacing w:val="-3"/>
          <w:sz w:val="24"/>
          <w:szCs w:val="24"/>
        </w:rPr>
        <w:t>-</w:t>
      </w:r>
      <w:r w:rsidRPr="004F1267">
        <w:rPr>
          <w:rFonts w:ascii="Times New Roman" w:eastAsia="Calibri" w:hAnsi="Times New Roman" w:cs="Times New Roman"/>
          <w:spacing w:val="1"/>
          <w:sz w:val="24"/>
          <w:szCs w:val="24"/>
        </w:rPr>
        <w:t>1</w:t>
      </w:r>
      <w:r w:rsidRPr="004F1267">
        <w:rPr>
          <w:rFonts w:ascii="Times New Roman" w:eastAsia="Calibri" w:hAnsi="Times New Roman" w:cs="Times New Roman"/>
          <w:sz w:val="24"/>
          <w:szCs w:val="24"/>
        </w:rPr>
        <w:t>4</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z w:val="24"/>
          <w:szCs w:val="24"/>
        </w:rPr>
        <w:t>y</w:t>
      </w:r>
      <w:r w:rsidRPr="004F1267">
        <w:rPr>
          <w:rFonts w:ascii="Times New Roman" w:eastAsia="Calibri" w:hAnsi="Times New Roman" w:cs="Times New Roman"/>
          <w:spacing w:val="-1"/>
          <w:sz w:val="24"/>
          <w:szCs w:val="24"/>
        </w:rPr>
        <w:t xml:space="preserve"> </w:t>
      </w:r>
      <w:r w:rsidRPr="004F1267">
        <w:rPr>
          <w:rFonts w:ascii="Times New Roman" w:eastAsia="Calibri" w:hAnsi="Times New Roman" w:cs="Times New Roman"/>
          <w:spacing w:val="2"/>
          <w:sz w:val="24"/>
          <w:szCs w:val="24"/>
        </w:rPr>
        <w:t>P</w:t>
      </w:r>
      <w:r w:rsidRPr="004F1267">
        <w:rPr>
          <w:rFonts w:ascii="Times New Roman" w:eastAsia="Calibri" w:hAnsi="Times New Roman" w:cs="Times New Roman"/>
          <w:sz w:val="24"/>
          <w:szCs w:val="24"/>
        </w:rPr>
        <w:t>-</w:t>
      </w:r>
      <w:r w:rsidRPr="004F1267">
        <w:rPr>
          <w:rFonts w:ascii="Times New Roman" w:eastAsia="Calibri" w:hAnsi="Times New Roman" w:cs="Times New Roman"/>
          <w:spacing w:val="-2"/>
          <w:sz w:val="24"/>
          <w:szCs w:val="24"/>
        </w:rPr>
        <w:t>1</w:t>
      </w:r>
      <w:r w:rsidRPr="004F1267">
        <w:rPr>
          <w:rFonts w:ascii="Times New Roman" w:eastAsia="Calibri" w:hAnsi="Times New Roman" w:cs="Times New Roman"/>
          <w:spacing w:val="1"/>
          <w:sz w:val="24"/>
          <w:szCs w:val="24"/>
        </w:rPr>
        <w:t>5</w:t>
      </w:r>
      <w:r w:rsidRPr="004F1267">
        <w:rPr>
          <w:rFonts w:ascii="Times New Roman" w:eastAsia="Calibri" w:hAnsi="Times New Roman" w:cs="Times New Roman"/>
          <w:sz w:val="24"/>
          <w:szCs w:val="24"/>
        </w:rPr>
        <w:t>).</w:t>
      </w:r>
    </w:p>
    <w:p w14:paraId="412A20FF" w14:textId="77777777" w:rsidR="009843AD" w:rsidRDefault="009843AD" w:rsidP="00F458EC">
      <w:pPr>
        <w:spacing w:before="41"/>
        <w:ind w:right="135"/>
        <w:jc w:val="both"/>
        <w:rPr>
          <w:rFonts w:ascii="Calibri" w:eastAsia="Calibri" w:hAnsi="Calibri" w:cs="Calibri"/>
        </w:rPr>
      </w:pPr>
    </w:p>
    <w:p w14:paraId="0840AFE1" w14:textId="352C5F3F" w:rsidR="009843AD" w:rsidRDefault="009843AD" w:rsidP="00F458EC">
      <w:pPr>
        <w:spacing w:before="41"/>
        <w:ind w:right="135"/>
        <w:jc w:val="both"/>
        <w:rPr>
          <w:rFonts w:ascii="Calibri" w:eastAsia="Calibri" w:hAnsi="Calibri" w:cs="Calibri"/>
        </w:rPr>
      </w:pPr>
    </w:p>
    <w:p w14:paraId="024EB7DA" w14:textId="77777777" w:rsidR="00A772D8" w:rsidRDefault="00A772D8" w:rsidP="00F458EC">
      <w:pPr>
        <w:spacing w:before="41"/>
        <w:ind w:right="135"/>
        <w:jc w:val="both"/>
        <w:rPr>
          <w:rFonts w:ascii="Calibri" w:eastAsia="Calibri" w:hAnsi="Calibri" w:cs="Calibri"/>
        </w:rPr>
      </w:pPr>
    </w:p>
    <w:p w14:paraId="34A80B07" w14:textId="4C33CF9F" w:rsidR="009843AD" w:rsidRPr="00D44ECB" w:rsidRDefault="00BD366A" w:rsidP="00F458EC">
      <w:pPr>
        <w:ind w:left="1484" w:right="933"/>
        <w:jc w:val="both"/>
        <w:rPr>
          <w:rFonts w:ascii="Calibri" w:eastAsia="Calibri" w:hAnsi="Calibri" w:cs="Calibri"/>
        </w:rPr>
      </w:pPr>
      <w:r>
        <w:rPr>
          <w:rFonts w:ascii="Calibri" w:eastAsia="Calibri" w:hAnsi="Calibri" w:cs="Calibri"/>
          <w:noProof/>
        </w:rPr>
        <w:lastRenderedPageBreak/>
        <w:drawing>
          <wp:anchor distT="0" distB="0" distL="114300" distR="114300" simplePos="0" relativeHeight="252017664" behindDoc="1" locked="0" layoutInCell="1" allowOverlap="1" wp14:anchorId="303933D6" wp14:editId="6FA40D23">
            <wp:simplePos x="0" y="0"/>
            <wp:positionH relativeFrom="margin">
              <wp:posOffset>226771</wp:posOffset>
            </wp:positionH>
            <wp:positionV relativeFrom="paragraph">
              <wp:posOffset>182347</wp:posOffset>
            </wp:positionV>
            <wp:extent cx="5401310" cy="3351530"/>
            <wp:effectExtent l="0" t="0" r="8890" b="1270"/>
            <wp:wrapSquare wrapText="bothSides"/>
            <wp:docPr id="167949956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34">
                      <a:extLst>
                        <a:ext uri="{BEBA8EAE-BF5A-486C-A8C5-ECC9F3942E4B}">
                          <a14:imgProps xmlns:a14="http://schemas.microsoft.com/office/drawing/2010/main">
                            <a14:imgLayer r:embed="rId35">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351530"/>
                    </a:xfrm>
                    <a:prstGeom prst="rect">
                      <a:avLst/>
                    </a:prstGeom>
                    <a:noFill/>
                  </pic:spPr>
                </pic:pic>
              </a:graphicData>
            </a:graphic>
            <wp14:sizeRelH relativeFrom="page">
              <wp14:pctWidth>0</wp14:pctWidth>
            </wp14:sizeRelH>
            <wp14:sizeRelV relativeFrom="page">
              <wp14:pctHeight>0</wp14:pctHeight>
            </wp14:sizeRelV>
          </wp:anchor>
        </w:drawing>
      </w:r>
      <w:bookmarkStart w:id="1" w:name="_Hlk223011947"/>
      <w:r w:rsidR="00A772D8" w:rsidRPr="00A772D8">
        <w:rPr>
          <w:rFonts w:ascii="Calibri" w:eastAsia="Calibri" w:hAnsi="Calibri" w:cs="Calibri"/>
          <w:b/>
          <w:spacing w:val="-2"/>
        </w:rPr>
        <w:t>Figura N° 1</w:t>
      </w:r>
      <w:r w:rsidR="00A772D8">
        <w:rPr>
          <w:rFonts w:ascii="Calibri" w:eastAsia="Calibri" w:hAnsi="Calibri" w:cs="Calibri"/>
          <w:b/>
          <w:spacing w:val="-2"/>
        </w:rPr>
        <w:t>2</w:t>
      </w:r>
      <w:r w:rsidR="00A772D8" w:rsidRPr="00A772D8">
        <w:rPr>
          <w:rFonts w:ascii="Calibri" w:eastAsia="Calibri" w:hAnsi="Calibri" w:cs="Calibri"/>
          <w:b/>
          <w:spacing w:val="-2"/>
        </w:rPr>
        <w:t xml:space="preserve">: </w:t>
      </w:r>
      <w:bookmarkEnd w:id="1"/>
      <w:r w:rsidR="009843AD" w:rsidRPr="00D44ECB">
        <w:rPr>
          <w:rFonts w:ascii="Calibri" w:eastAsia="Calibri" w:hAnsi="Calibri" w:cs="Calibri"/>
          <w:b/>
          <w:spacing w:val="-2"/>
        </w:rPr>
        <w:t>A</w:t>
      </w:r>
      <w:r w:rsidR="009843AD" w:rsidRPr="00D44ECB">
        <w:rPr>
          <w:rFonts w:ascii="Calibri" w:eastAsia="Calibri" w:hAnsi="Calibri" w:cs="Calibri"/>
          <w:b/>
          <w:spacing w:val="1"/>
        </w:rPr>
        <w:t>cc</w:t>
      </w:r>
      <w:r w:rsidR="009843AD" w:rsidRPr="00D44ECB">
        <w:rPr>
          <w:rFonts w:ascii="Calibri" w:eastAsia="Calibri" w:hAnsi="Calibri" w:cs="Calibri"/>
          <w:b/>
          <w:spacing w:val="-3"/>
        </w:rPr>
        <w:t>e</w:t>
      </w:r>
      <w:r w:rsidR="009843AD" w:rsidRPr="00D44ECB">
        <w:rPr>
          <w:rFonts w:ascii="Calibri" w:eastAsia="Calibri" w:hAnsi="Calibri" w:cs="Calibri"/>
          <w:b/>
        </w:rPr>
        <w:t>s</w:t>
      </w:r>
      <w:r w:rsidR="009843AD" w:rsidRPr="00D44ECB">
        <w:rPr>
          <w:rFonts w:ascii="Calibri" w:eastAsia="Calibri" w:hAnsi="Calibri" w:cs="Calibri"/>
          <w:b/>
          <w:spacing w:val="1"/>
        </w:rPr>
        <w:t>i</w:t>
      </w:r>
      <w:r w:rsidR="009843AD" w:rsidRPr="00D44ECB">
        <w:rPr>
          <w:rFonts w:ascii="Calibri" w:eastAsia="Calibri" w:hAnsi="Calibri" w:cs="Calibri"/>
          <w:b/>
          <w:spacing w:val="-1"/>
        </w:rPr>
        <w:t>bi</w:t>
      </w:r>
      <w:r w:rsidR="009843AD" w:rsidRPr="00D44ECB">
        <w:rPr>
          <w:rFonts w:ascii="Calibri" w:eastAsia="Calibri" w:hAnsi="Calibri" w:cs="Calibri"/>
          <w:b/>
          <w:spacing w:val="1"/>
        </w:rPr>
        <w:t>li</w:t>
      </w:r>
      <w:r w:rsidR="009843AD" w:rsidRPr="00D44ECB">
        <w:rPr>
          <w:rFonts w:ascii="Calibri" w:eastAsia="Calibri" w:hAnsi="Calibri" w:cs="Calibri"/>
          <w:b/>
          <w:spacing w:val="-1"/>
        </w:rPr>
        <w:t>d</w:t>
      </w:r>
      <w:r w:rsidR="009843AD" w:rsidRPr="00D44ECB">
        <w:rPr>
          <w:rFonts w:ascii="Calibri" w:eastAsia="Calibri" w:hAnsi="Calibri" w:cs="Calibri"/>
          <w:b/>
          <w:spacing w:val="-3"/>
        </w:rPr>
        <w:t>a</w:t>
      </w:r>
      <w:r w:rsidR="009843AD" w:rsidRPr="00D44ECB">
        <w:rPr>
          <w:rFonts w:ascii="Calibri" w:eastAsia="Calibri" w:hAnsi="Calibri" w:cs="Calibri"/>
          <w:b/>
        </w:rPr>
        <w:t>d</w:t>
      </w:r>
      <w:r w:rsidR="009843AD" w:rsidRPr="00D44ECB">
        <w:rPr>
          <w:rFonts w:ascii="Calibri" w:eastAsia="Calibri" w:hAnsi="Calibri" w:cs="Calibri"/>
          <w:b/>
          <w:spacing w:val="-1"/>
        </w:rPr>
        <w:t xml:space="preserve"> </w:t>
      </w:r>
      <w:r w:rsidR="009843AD" w:rsidRPr="00D44ECB">
        <w:rPr>
          <w:rFonts w:ascii="Calibri" w:eastAsia="Calibri" w:hAnsi="Calibri" w:cs="Calibri"/>
          <w:b/>
        </w:rPr>
        <w:t>y</w:t>
      </w:r>
      <w:r w:rsidR="009843AD" w:rsidRPr="00D44ECB">
        <w:rPr>
          <w:rFonts w:ascii="Calibri" w:eastAsia="Calibri" w:hAnsi="Calibri" w:cs="Calibri"/>
          <w:b/>
          <w:spacing w:val="2"/>
        </w:rPr>
        <w:t xml:space="preserve"> </w:t>
      </w:r>
      <w:r w:rsidR="009843AD" w:rsidRPr="00D44ECB">
        <w:rPr>
          <w:rFonts w:ascii="Calibri" w:eastAsia="Calibri" w:hAnsi="Calibri" w:cs="Calibri"/>
          <w:b/>
        </w:rPr>
        <w:t>d</w:t>
      </w:r>
      <w:r w:rsidR="009843AD" w:rsidRPr="00D44ECB">
        <w:rPr>
          <w:rFonts w:ascii="Calibri" w:eastAsia="Calibri" w:hAnsi="Calibri" w:cs="Calibri"/>
          <w:b/>
          <w:spacing w:val="-2"/>
        </w:rPr>
        <w:t>i</w:t>
      </w:r>
      <w:r w:rsidR="009843AD" w:rsidRPr="00D44ECB">
        <w:rPr>
          <w:rFonts w:ascii="Calibri" w:eastAsia="Calibri" w:hAnsi="Calibri" w:cs="Calibri"/>
          <w:b/>
        </w:rPr>
        <w:t>st</w:t>
      </w:r>
      <w:r w:rsidR="009843AD" w:rsidRPr="00D44ECB">
        <w:rPr>
          <w:rFonts w:ascii="Calibri" w:eastAsia="Calibri" w:hAnsi="Calibri" w:cs="Calibri"/>
          <w:b/>
          <w:spacing w:val="-1"/>
        </w:rPr>
        <w:t>r</w:t>
      </w:r>
      <w:r w:rsidR="009843AD" w:rsidRPr="00D44ECB">
        <w:rPr>
          <w:rFonts w:ascii="Calibri" w:eastAsia="Calibri" w:hAnsi="Calibri" w:cs="Calibri"/>
          <w:b/>
          <w:spacing w:val="1"/>
        </w:rPr>
        <w:t>i</w:t>
      </w:r>
      <w:r w:rsidR="009843AD" w:rsidRPr="00D44ECB">
        <w:rPr>
          <w:rFonts w:ascii="Calibri" w:eastAsia="Calibri" w:hAnsi="Calibri" w:cs="Calibri"/>
          <w:b/>
          <w:spacing w:val="-1"/>
        </w:rPr>
        <w:t>buc</w:t>
      </w:r>
      <w:r w:rsidR="009843AD" w:rsidRPr="00D44ECB">
        <w:rPr>
          <w:rFonts w:ascii="Calibri" w:eastAsia="Calibri" w:hAnsi="Calibri" w:cs="Calibri"/>
          <w:b/>
          <w:spacing w:val="1"/>
        </w:rPr>
        <w:t>i</w:t>
      </w:r>
      <w:r w:rsidR="009843AD" w:rsidRPr="00D44ECB">
        <w:rPr>
          <w:rFonts w:ascii="Calibri" w:eastAsia="Calibri" w:hAnsi="Calibri" w:cs="Calibri"/>
          <w:b/>
          <w:spacing w:val="-1"/>
        </w:rPr>
        <w:t>ó</w:t>
      </w:r>
      <w:r w:rsidR="009843AD" w:rsidRPr="00D44ECB">
        <w:rPr>
          <w:rFonts w:ascii="Calibri" w:eastAsia="Calibri" w:hAnsi="Calibri" w:cs="Calibri"/>
          <w:b/>
        </w:rPr>
        <w:t>n</w:t>
      </w:r>
      <w:r w:rsidR="009843AD" w:rsidRPr="00D44ECB">
        <w:rPr>
          <w:rFonts w:ascii="Calibri" w:eastAsia="Calibri" w:hAnsi="Calibri" w:cs="Calibri"/>
          <w:b/>
          <w:spacing w:val="2"/>
        </w:rPr>
        <w:t xml:space="preserve"> </w:t>
      </w:r>
      <w:r w:rsidR="009843AD" w:rsidRPr="00D44ECB">
        <w:rPr>
          <w:rFonts w:ascii="Calibri" w:eastAsia="Calibri" w:hAnsi="Calibri" w:cs="Calibri"/>
          <w:b/>
          <w:spacing w:val="-1"/>
        </w:rPr>
        <w:t>d</w:t>
      </w:r>
      <w:r w:rsidR="009843AD" w:rsidRPr="00D44ECB">
        <w:rPr>
          <w:rFonts w:ascii="Calibri" w:eastAsia="Calibri" w:hAnsi="Calibri" w:cs="Calibri"/>
          <w:b/>
        </w:rPr>
        <w:t xml:space="preserve">e </w:t>
      </w:r>
      <w:r w:rsidR="009843AD" w:rsidRPr="00D44ECB">
        <w:rPr>
          <w:rFonts w:ascii="Calibri" w:eastAsia="Calibri" w:hAnsi="Calibri" w:cs="Calibri"/>
          <w:b/>
          <w:spacing w:val="-1"/>
        </w:rPr>
        <w:t>pue</w:t>
      </w:r>
      <w:r w:rsidR="009843AD" w:rsidRPr="00D44ECB">
        <w:rPr>
          <w:rFonts w:ascii="Calibri" w:eastAsia="Calibri" w:hAnsi="Calibri" w:cs="Calibri"/>
          <w:b/>
        </w:rPr>
        <w:t>st</w:t>
      </w:r>
      <w:r w:rsidR="009843AD" w:rsidRPr="00D44ECB">
        <w:rPr>
          <w:rFonts w:ascii="Calibri" w:eastAsia="Calibri" w:hAnsi="Calibri" w:cs="Calibri"/>
          <w:b/>
          <w:spacing w:val="-1"/>
        </w:rPr>
        <w:t>o</w:t>
      </w:r>
      <w:r w:rsidR="009843AD" w:rsidRPr="00D44ECB">
        <w:rPr>
          <w:rFonts w:ascii="Calibri" w:eastAsia="Calibri" w:hAnsi="Calibri" w:cs="Calibri"/>
          <w:b/>
        </w:rPr>
        <w:t>s</w:t>
      </w:r>
      <w:r w:rsidR="009843AD" w:rsidRPr="00D44ECB">
        <w:rPr>
          <w:rFonts w:ascii="Calibri" w:eastAsia="Calibri" w:hAnsi="Calibri" w:cs="Calibri"/>
          <w:b/>
          <w:spacing w:val="1"/>
        </w:rPr>
        <w:t xml:space="preserve"> </w:t>
      </w:r>
      <w:r w:rsidR="009843AD" w:rsidRPr="00D44ECB">
        <w:rPr>
          <w:rFonts w:ascii="Calibri" w:eastAsia="Calibri" w:hAnsi="Calibri" w:cs="Calibri"/>
          <w:b/>
        </w:rPr>
        <w:t>d</w:t>
      </w:r>
      <w:r w:rsidR="009843AD" w:rsidRPr="00D44ECB">
        <w:rPr>
          <w:rFonts w:ascii="Calibri" w:eastAsia="Calibri" w:hAnsi="Calibri" w:cs="Calibri"/>
          <w:b/>
          <w:spacing w:val="-1"/>
        </w:rPr>
        <w:t>e</w:t>
      </w:r>
      <w:r w:rsidR="009843AD" w:rsidRPr="00D44ECB">
        <w:rPr>
          <w:rFonts w:ascii="Calibri" w:eastAsia="Calibri" w:hAnsi="Calibri" w:cs="Calibri"/>
          <w:b/>
        </w:rPr>
        <w:t>l</w:t>
      </w:r>
      <w:r w:rsidR="009843AD" w:rsidRPr="00D44ECB">
        <w:rPr>
          <w:rFonts w:ascii="Calibri" w:eastAsia="Calibri" w:hAnsi="Calibri" w:cs="Calibri"/>
          <w:b/>
          <w:spacing w:val="1"/>
        </w:rPr>
        <w:t xml:space="preserve"> </w:t>
      </w:r>
      <w:r w:rsidR="009843AD" w:rsidRPr="00D44ECB">
        <w:rPr>
          <w:rFonts w:ascii="Calibri" w:eastAsia="Calibri" w:hAnsi="Calibri" w:cs="Calibri"/>
          <w:b/>
        </w:rPr>
        <w:t>pr</w:t>
      </w:r>
      <w:r w:rsidR="009843AD" w:rsidRPr="00D44ECB">
        <w:rPr>
          <w:rFonts w:ascii="Calibri" w:eastAsia="Calibri" w:hAnsi="Calibri" w:cs="Calibri"/>
          <w:b/>
          <w:spacing w:val="-1"/>
        </w:rPr>
        <w:t>i</w:t>
      </w:r>
      <w:r w:rsidR="009843AD" w:rsidRPr="00D44ECB">
        <w:rPr>
          <w:rFonts w:ascii="Calibri" w:eastAsia="Calibri" w:hAnsi="Calibri" w:cs="Calibri"/>
          <w:b/>
        </w:rPr>
        <w:t>mer</w:t>
      </w:r>
      <w:r w:rsidR="009843AD" w:rsidRPr="00D44ECB">
        <w:rPr>
          <w:rFonts w:ascii="Calibri" w:eastAsia="Calibri" w:hAnsi="Calibri" w:cs="Calibri"/>
          <w:b/>
          <w:spacing w:val="1"/>
        </w:rPr>
        <w:t xml:space="preserve"> </w:t>
      </w:r>
      <w:r w:rsidR="009843AD" w:rsidRPr="00D44ECB">
        <w:rPr>
          <w:rFonts w:ascii="Calibri" w:eastAsia="Calibri" w:hAnsi="Calibri" w:cs="Calibri"/>
          <w:b/>
          <w:spacing w:val="-3"/>
        </w:rPr>
        <w:t>n</w:t>
      </w:r>
      <w:r w:rsidR="009843AD" w:rsidRPr="00D44ECB">
        <w:rPr>
          <w:rFonts w:ascii="Calibri" w:eastAsia="Calibri" w:hAnsi="Calibri" w:cs="Calibri"/>
          <w:b/>
          <w:spacing w:val="1"/>
        </w:rPr>
        <w:t>iv</w:t>
      </w:r>
      <w:r w:rsidR="009843AD" w:rsidRPr="00D44ECB">
        <w:rPr>
          <w:rFonts w:ascii="Calibri" w:eastAsia="Calibri" w:hAnsi="Calibri" w:cs="Calibri"/>
          <w:b/>
          <w:spacing w:val="-3"/>
        </w:rPr>
        <w:t>e</w:t>
      </w:r>
      <w:r w:rsidR="009843AD" w:rsidRPr="00D44ECB">
        <w:rPr>
          <w:rFonts w:ascii="Calibri" w:eastAsia="Calibri" w:hAnsi="Calibri" w:cs="Calibri"/>
          <w:b/>
        </w:rPr>
        <w:t>l</w:t>
      </w:r>
    </w:p>
    <w:p w14:paraId="3B85C5C5" w14:textId="77777777" w:rsidR="009843AD" w:rsidRDefault="009843AD" w:rsidP="00F458EC">
      <w:pPr>
        <w:spacing w:after="0"/>
        <w:ind w:right="135"/>
        <w:jc w:val="both"/>
        <w:rPr>
          <w:rFonts w:ascii="Calibri" w:eastAsia="Calibri" w:hAnsi="Calibri" w:cs="Calibri"/>
        </w:rPr>
      </w:pPr>
    </w:p>
    <w:p w14:paraId="1600F67A" w14:textId="77777777" w:rsidR="009843AD" w:rsidRPr="00BD366A" w:rsidRDefault="009843AD" w:rsidP="00F458EC">
      <w:pPr>
        <w:spacing w:after="0"/>
        <w:ind w:left="851" w:right="135"/>
        <w:jc w:val="both"/>
        <w:rPr>
          <w:rFonts w:ascii="Times New Roman" w:eastAsia="Calibri" w:hAnsi="Times New Roman" w:cs="Times New Roman"/>
          <w:sz w:val="24"/>
          <w:szCs w:val="24"/>
        </w:rPr>
      </w:pPr>
      <w:r w:rsidRPr="00BD366A">
        <w:rPr>
          <w:rFonts w:ascii="Times New Roman" w:eastAsia="Calibri" w:hAnsi="Times New Roman" w:cs="Times New Roman"/>
          <w:sz w:val="24"/>
          <w:szCs w:val="24"/>
        </w:rPr>
        <w:t>El</w:t>
      </w:r>
      <w:r w:rsidRPr="00BD366A">
        <w:rPr>
          <w:rFonts w:ascii="Times New Roman" w:eastAsia="Calibri" w:hAnsi="Times New Roman" w:cs="Times New Roman"/>
          <w:spacing w:val="-4"/>
          <w:sz w:val="24"/>
          <w:szCs w:val="24"/>
        </w:rPr>
        <w:t xml:space="preserve"> </w:t>
      </w:r>
      <w:r w:rsidRPr="00BD366A">
        <w:rPr>
          <w:rFonts w:ascii="Times New Roman" w:eastAsia="Calibri" w:hAnsi="Times New Roman" w:cs="Times New Roman"/>
          <w:sz w:val="24"/>
          <w:szCs w:val="24"/>
        </w:rPr>
        <w:t>acc</w:t>
      </w:r>
      <w:r w:rsidRPr="00BD366A">
        <w:rPr>
          <w:rFonts w:ascii="Times New Roman" w:eastAsia="Calibri" w:hAnsi="Times New Roman" w:cs="Times New Roman"/>
          <w:spacing w:val="-2"/>
          <w:sz w:val="24"/>
          <w:szCs w:val="24"/>
        </w:rPr>
        <w:t>e</w:t>
      </w:r>
      <w:r w:rsidRPr="00BD366A">
        <w:rPr>
          <w:rFonts w:ascii="Times New Roman" w:eastAsia="Calibri" w:hAnsi="Times New Roman" w:cs="Times New Roman"/>
          <w:sz w:val="24"/>
          <w:szCs w:val="24"/>
        </w:rPr>
        <w:t>so</w:t>
      </w:r>
      <w:r w:rsidRPr="00BD366A">
        <w:rPr>
          <w:rFonts w:ascii="Times New Roman" w:eastAsia="Calibri" w:hAnsi="Times New Roman" w:cs="Times New Roman"/>
          <w:spacing w:val="-5"/>
          <w:sz w:val="24"/>
          <w:szCs w:val="24"/>
        </w:rPr>
        <w:t xml:space="preserve"> </w:t>
      </w:r>
      <w:r w:rsidRPr="00BD366A">
        <w:rPr>
          <w:rFonts w:ascii="Times New Roman" w:eastAsia="Calibri" w:hAnsi="Times New Roman" w:cs="Times New Roman"/>
          <w:sz w:val="24"/>
          <w:szCs w:val="24"/>
        </w:rPr>
        <w:t>a</w:t>
      </w:r>
      <w:r w:rsidRPr="00BD366A">
        <w:rPr>
          <w:rFonts w:ascii="Times New Roman" w:eastAsia="Calibri" w:hAnsi="Times New Roman" w:cs="Times New Roman"/>
          <w:spacing w:val="-4"/>
          <w:sz w:val="24"/>
          <w:szCs w:val="24"/>
        </w:rPr>
        <w:t xml:space="preserve"> </w:t>
      </w:r>
      <w:r w:rsidRPr="00BD366A">
        <w:rPr>
          <w:rFonts w:ascii="Times New Roman" w:eastAsia="Calibri" w:hAnsi="Times New Roman" w:cs="Times New Roman"/>
          <w:sz w:val="24"/>
          <w:szCs w:val="24"/>
        </w:rPr>
        <w:t>la</w:t>
      </w:r>
      <w:r w:rsidRPr="00BD366A">
        <w:rPr>
          <w:rFonts w:ascii="Times New Roman" w:eastAsia="Calibri" w:hAnsi="Times New Roman" w:cs="Times New Roman"/>
          <w:spacing w:val="-5"/>
          <w:sz w:val="24"/>
          <w:szCs w:val="24"/>
        </w:rPr>
        <w:t xml:space="preserve"> </w:t>
      </w:r>
      <w:r w:rsidRPr="00BD366A">
        <w:rPr>
          <w:rFonts w:ascii="Times New Roman" w:eastAsia="Calibri" w:hAnsi="Times New Roman" w:cs="Times New Roman"/>
          <w:sz w:val="24"/>
          <w:szCs w:val="24"/>
        </w:rPr>
        <w:t>ed</w:t>
      </w:r>
      <w:r w:rsidRPr="00BD366A">
        <w:rPr>
          <w:rFonts w:ascii="Times New Roman" w:eastAsia="Calibri" w:hAnsi="Times New Roman" w:cs="Times New Roman"/>
          <w:spacing w:val="-1"/>
          <w:sz w:val="24"/>
          <w:szCs w:val="24"/>
        </w:rPr>
        <w:t>i</w:t>
      </w:r>
      <w:r w:rsidRPr="00BD366A">
        <w:rPr>
          <w:rFonts w:ascii="Times New Roman" w:eastAsia="Calibri" w:hAnsi="Times New Roman" w:cs="Times New Roman"/>
          <w:sz w:val="24"/>
          <w:szCs w:val="24"/>
        </w:rPr>
        <w:t>fi</w:t>
      </w:r>
      <w:r w:rsidRPr="00BD366A">
        <w:rPr>
          <w:rFonts w:ascii="Times New Roman" w:eastAsia="Calibri" w:hAnsi="Times New Roman" w:cs="Times New Roman"/>
          <w:spacing w:val="-3"/>
          <w:sz w:val="24"/>
          <w:szCs w:val="24"/>
        </w:rPr>
        <w:t>c</w:t>
      </w:r>
      <w:r w:rsidRPr="00BD366A">
        <w:rPr>
          <w:rFonts w:ascii="Times New Roman" w:eastAsia="Calibri" w:hAnsi="Times New Roman" w:cs="Times New Roman"/>
          <w:sz w:val="24"/>
          <w:szCs w:val="24"/>
        </w:rPr>
        <w:t>aci</w:t>
      </w:r>
      <w:r w:rsidRPr="00BD366A">
        <w:rPr>
          <w:rFonts w:ascii="Times New Roman" w:eastAsia="Calibri" w:hAnsi="Times New Roman" w:cs="Times New Roman"/>
          <w:spacing w:val="1"/>
          <w:sz w:val="24"/>
          <w:szCs w:val="24"/>
        </w:rPr>
        <w:t>ó</w:t>
      </w:r>
      <w:r w:rsidRPr="00BD366A">
        <w:rPr>
          <w:rFonts w:ascii="Times New Roman" w:eastAsia="Calibri" w:hAnsi="Times New Roman" w:cs="Times New Roman"/>
          <w:sz w:val="24"/>
          <w:szCs w:val="24"/>
        </w:rPr>
        <w:t>n</w:t>
      </w:r>
      <w:r w:rsidRPr="00BD366A">
        <w:rPr>
          <w:rFonts w:ascii="Times New Roman" w:eastAsia="Calibri" w:hAnsi="Times New Roman" w:cs="Times New Roman"/>
          <w:spacing w:val="-5"/>
          <w:sz w:val="24"/>
          <w:szCs w:val="24"/>
        </w:rPr>
        <w:t xml:space="preserve"> </w:t>
      </w:r>
      <w:r w:rsidRPr="00BD366A">
        <w:rPr>
          <w:rFonts w:ascii="Times New Roman" w:eastAsia="Calibri" w:hAnsi="Times New Roman" w:cs="Times New Roman"/>
          <w:spacing w:val="-1"/>
          <w:sz w:val="24"/>
          <w:szCs w:val="24"/>
        </w:rPr>
        <w:t>p</w:t>
      </w:r>
      <w:r w:rsidRPr="00BD366A">
        <w:rPr>
          <w:rFonts w:ascii="Times New Roman" w:eastAsia="Calibri" w:hAnsi="Times New Roman" w:cs="Times New Roman"/>
          <w:spacing w:val="-3"/>
          <w:sz w:val="24"/>
          <w:szCs w:val="24"/>
        </w:rPr>
        <w:t>r</w:t>
      </w:r>
      <w:r w:rsidRPr="00BD366A">
        <w:rPr>
          <w:rFonts w:ascii="Times New Roman" w:eastAsia="Calibri" w:hAnsi="Times New Roman" w:cs="Times New Roman"/>
          <w:sz w:val="24"/>
          <w:szCs w:val="24"/>
        </w:rPr>
        <w:t>i</w:t>
      </w:r>
      <w:r w:rsidRPr="00BD366A">
        <w:rPr>
          <w:rFonts w:ascii="Times New Roman" w:eastAsia="Calibri" w:hAnsi="Times New Roman" w:cs="Times New Roman"/>
          <w:spacing w:val="-1"/>
          <w:sz w:val="24"/>
          <w:szCs w:val="24"/>
        </w:rPr>
        <w:t>n</w:t>
      </w:r>
      <w:r w:rsidRPr="00BD366A">
        <w:rPr>
          <w:rFonts w:ascii="Times New Roman" w:eastAsia="Calibri" w:hAnsi="Times New Roman" w:cs="Times New Roman"/>
          <w:sz w:val="24"/>
          <w:szCs w:val="24"/>
        </w:rPr>
        <w:t>ci</w:t>
      </w:r>
      <w:r w:rsidRPr="00BD366A">
        <w:rPr>
          <w:rFonts w:ascii="Times New Roman" w:eastAsia="Calibri" w:hAnsi="Times New Roman" w:cs="Times New Roman"/>
          <w:spacing w:val="-1"/>
          <w:sz w:val="24"/>
          <w:szCs w:val="24"/>
        </w:rPr>
        <w:t>p</w:t>
      </w:r>
      <w:r w:rsidRPr="00BD366A">
        <w:rPr>
          <w:rFonts w:ascii="Times New Roman" w:eastAsia="Calibri" w:hAnsi="Times New Roman" w:cs="Times New Roman"/>
          <w:sz w:val="24"/>
          <w:szCs w:val="24"/>
        </w:rPr>
        <w:t>al</w:t>
      </w:r>
      <w:r w:rsidRPr="00BD366A">
        <w:rPr>
          <w:rFonts w:ascii="Times New Roman" w:eastAsia="Calibri" w:hAnsi="Times New Roman" w:cs="Times New Roman"/>
          <w:spacing w:val="-5"/>
          <w:sz w:val="24"/>
          <w:szCs w:val="24"/>
        </w:rPr>
        <w:t xml:space="preserve"> </w:t>
      </w:r>
      <w:r w:rsidRPr="00BD366A">
        <w:rPr>
          <w:rFonts w:ascii="Times New Roman" w:eastAsia="Calibri" w:hAnsi="Times New Roman" w:cs="Times New Roman"/>
          <w:sz w:val="24"/>
          <w:szCs w:val="24"/>
        </w:rPr>
        <w:t>se</w:t>
      </w:r>
      <w:r w:rsidRPr="00BD366A">
        <w:rPr>
          <w:rFonts w:ascii="Times New Roman" w:eastAsia="Calibri" w:hAnsi="Times New Roman" w:cs="Times New Roman"/>
          <w:spacing w:val="-4"/>
          <w:sz w:val="24"/>
          <w:szCs w:val="24"/>
        </w:rPr>
        <w:t xml:space="preserve"> </w:t>
      </w:r>
      <w:r w:rsidRPr="00BD366A">
        <w:rPr>
          <w:rFonts w:ascii="Times New Roman" w:eastAsia="Calibri" w:hAnsi="Times New Roman" w:cs="Times New Roman"/>
          <w:spacing w:val="-1"/>
          <w:sz w:val="24"/>
          <w:szCs w:val="24"/>
        </w:rPr>
        <w:t>d</w:t>
      </w:r>
      <w:r w:rsidRPr="00BD366A">
        <w:rPr>
          <w:rFonts w:ascii="Times New Roman" w:eastAsia="Calibri" w:hAnsi="Times New Roman" w:cs="Times New Roman"/>
          <w:sz w:val="24"/>
          <w:szCs w:val="24"/>
        </w:rPr>
        <w:t>a</w:t>
      </w:r>
      <w:r w:rsidRPr="00BD366A">
        <w:rPr>
          <w:rFonts w:ascii="Times New Roman" w:eastAsia="Calibri" w:hAnsi="Times New Roman" w:cs="Times New Roman"/>
          <w:spacing w:val="-4"/>
          <w:sz w:val="24"/>
          <w:szCs w:val="24"/>
        </w:rPr>
        <w:t xml:space="preserve"> </w:t>
      </w:r>
      <w:r w:rsidRPr="00BD366A">
        <w:rPr>
          <w:rFonts w:ascii="Times New Roman" w:eastAsia="Calibri" w:hAnsi="Times New Roman" w:cs="Times New Roman"/>
          <w:sz w:val="24"/>
          <w:szCs w:val="24"/>
        </w:rPr>
        <w:t>a</w:t>
      </w:r>
      <w:r w:rsidRPr="00BD366A">
        <w:rPr>
          <w:rFonts w:ascii="Times New Roman" w:eastAsia="Calibri" w:hAnsi="Times New Roman" w:cs="Times New Roman"/>
          <w:spacing w:val="-7"/>
          <w:sz w:val="24"/>
          <w:szCs w:val="24"/>
        </w:rPr>
        <w:t xml:space="preserve"> </w:t>
      </w:r>
      <w:r w:rsidRPr="00BD366A">
        <w:rPr>
          <w:rFonts w:ascii="Times New Roman" w:eastAsia="Calibri" w:hAnsi="Times New Roman" w:cs="Times New Roman"/>
          <w:sz w:val="24"/>
          <w:szCs w:val="24"/>
        </w:rPr>
        <w:t>tra</w:t>
      </w:r>
      <w:r w:rsidRPr="00BD366A">
        <w:rPr>
          <w:rFonts w:ascii="Times New Roman" w:eastAsia="Calibri" w:hAnsi="Times New Roman" w:cs="Times New Roman"/>
          <w:spacing w:val="-1"/>
          <w:sz w:val="24"/>
          <w:szCs w:val="24"/>
        </w:rPr>
        <w:t>v</w:t>
      </w:r>
      <w:r w:rsidRPr="00BD366A">
        <w:rPr>
          <w:rFonts w:ascii="Times New Roman" w:eastAsia="Calibri" w:hAnsi="Times New Roman" w:cs="Times New Roman"/>
          <w:sz w:val="24"/>
          <w:szCs w:val="24"/>
        </w:rPr>
        <w:t>és</w:t>
      </w:r>
      <w:r w:rsidRPr="00BD366A">
        <w:rPr>
          <w:rFonts w:ascii="Times New Roman" w:eastAsia="Calibri" w:hAnsi="Times New Roman" w:cs="Times New Roman"/>
          <w:spacing w:val="-4"/>
          <w:sz w:val="24"/>
          <w:szCs w:val="24"/>
        </w:rPr>
        <w:t xml:space="preserve"> </w:t>
      </w:r>
      <w:r w:rsidRPr="00BD366A">
        <w:rPr>
          <w:rFonts w:ascii="Times New Roman" w:eastAsia="Calibri" w:hAnsi="Times New Roman" w:cs="Times New Roman"/>
          <w:spacing w:val="-1"/>
          <w:sz w:val="24"/>
          <w:szCs w:val="24"/>
        </w:rPr>
        <w:t>d</w:t>
      </w:r>
      <w:r w:rsidRPr="00BD366A">
        <w:rPr>
          <w:rFonts w:ascii="Times New Roman" w:eastAsia="Calibri" w:hAnsi="Times New Roman" w:cs="Times New Roman"/>
          <w:sz w:val="24"/>
          <w:szCs w:val="24"/>
        </w:rPr>
        <w:t>el</w:t>
      </w:r>
      <w:r w:rsidRPr="00BD366A">
        <w:rPr>
          <w:rFonts w:ascii="Times New Roman" w:eastAsia="Calibri" w:hAnsi="Times New Roman" w:cs="Times New Roman"/>
          <w:spacing w:val="-6"/>
          <w:sz w:val="24"/>
          <w:szCs w:val="24"/>
        </w:rPr>
        <w:t xml:space="preserve"> </w:t>
      </w:r>
      <w:r w:rsidRPr="00BD366A">
        <w:rPr>
          <w:rFonts w:ascii="Times New Roman" w:eastAsia="Calibri" w:hAnsi="Times New Roman" w:cs="Times New Roman"/>
          <w:spacing w:val="-1"/>
          <w:sz w:val="24"/>
          <w:szCs w:val="24"/>
        </w:rPr>
        <w:t>v</w:t>
      </w:r>
      <w:r w:rsidRPr="00BD366A">
        <w:rPr>
          <w:rFonts w:ascii="Times New Roman" w:eastAsia="Calibri" w:hAnsi="Times New Roman" w:cs="Times New Roman"/>
          <w:spacing w:val="-2"/>
          <w:sz w:val="24"/>
          <w:szCs w:val="24"/>
        </w:rPr>
        <w:t>e</w:t>
      </w:r>
      <w:r w:rsidRPr="00BD366A">
        <w:rPr>
          <w:rFonts w:ascii="Times New Roman" w:eastAsia="Calibri" w:hAnsi="Times New Roman" w:cs="Times New Roman"/>
          <w:sz w:val="24"/>
          <w:szCs w:val="24"/>
        </w:rPr>
        <w:t>stíb</w:t>
      </w:r>
      <w:r w:rsidRPr="00BD366A">
        <w:rPr>
          <w:rFonts w:ascii="Times New Roman" w:eastAsia="Calibri" w:hAnsi="Times New Roman" w:cs="Times New Roman"/>
          <w:spacing w:val="-1"/>
          <w:sz w:val="24"/>
          <w:szCs w:val="24"/>
        </w:rPr>
        <w:t>u</w:t>
      </w:r>
      <w:r w:rsidRPr="00BD366A">
        <w:rPr>
          <w:rFonts w:ascii="Times New Roman" w:eastAsia="Calibri" w:hAnsi="Times New Roman" w:cs="Times New Roman"/>
          <w:sz w:val="24"/>
          <w:szCs w:val="24"/>
        </w:rPr>
        <w:t>lo</w:t>
      </w:r>
      <w:r w:rsidRPr="00BD366A">
        <w:rPr>
          <w:rFonts w:ascii="Times New Roman" w:eastAsia="Calibri" w:hAnsi="Times New Roman" w:cs="Times New Roman"/>
          <w:spacing w:val="-3"/>
          <w:sz w:val="24"/>
          <w:szCs w:val="24"/>
        </w:rPr>
        <w:t xml:space="preserve"> </w:t>
      </w:r>
      <w:r w:rsidRPr="00BD366A">
        <w:rPr>
          <w:rFonts w:ascii="Times New Roman" w:eastAsia="Calibri" w:hAnsi="Times New Roman" w:cs="Times New Roman"/>
          <w:spacing w:val="-1"/>
          <w:sz w:val="24"/>
          <w:szCs w:val="24"/>
        </w:rPr>
        <w:t>p</w:t>
      </w:r>
      <w:r w:rsidRPr="00BD366A">
        <w:rPr>
          <w:rFonts w:ascii="Times New Roman" w:eastAsia="Calibri" w:hAnsi="Times New Roman" w:cs="Times New Roman"/>
          <w:sz w:val="24"/>
          <w:szCs w:val="24"/>
        </w:rPr>
        <w:t>ri</w:t>
      </w:r>
      <w:r w:rsidRPr="00BD366A">
        <w:rPr>
          <w:rFonts w:ascii="Times New Roman" w:eastAsia="Calibri" w:hAnsi="Times New Roman" w:cs="Times New Roman"/>
          <w:spacing w:val="-1"/>
          <w:sz w:val="24"/>
          <w:szCs w:val="24"/>
        </w:rPr>
        <w:t>n</w:t>
      </w:r>
      <w:r w:rsidRPr="00BD366A">
        <w:rPr>
          <w:rFonts w:ascii="Times New Roman" w:eastAsia="Calibri" w:hAnsi="Times New Roman" w:cs="Times New Roman"/>
          <w:sz w:val="24"/>
          <w:szCs w:val="24"/>
        </w:rPr>
        <w:t>ci</w:t>
      </w:r>
      <w:r w:rsidRPr="00BD366A">
        <w:rPr>
          <w:rFonts w:ascii="Times New Roman" w:eastAsia="Calibri" w:hAnsi="Times New Roman" w:cs="Times New Roman"/>
          <w:spacing w:val="-1"/>
          <w:sz w:val="24"/>
          <w:szCs w:val="24"/>
        </w:rPr>
        <w:t>p</w:t>
      </w:r>
      <w:r w:rsidRPr="00BD366A">
        <w:rPr>
          <w:rFonts w:ascii="Times New Roman" w:eastAsia="Calibri" w:hAnsi="Times New Roman" w:cs="Times New Roman"/>
          <w:sz w:val="24"/>
          <w:szCs w:val="24"/>
        </w:rPr>
        <w:t>al</w:t>
      </w:r>
      <w:r w:rsidRPr="00BD366A">
        <w:rPr>
          <w:rFonts w:ascii="Times New Roman" w:eastAsia="Calibri" w:hAnsi="Times New Roman" w:cs="Times New Roman"/>
          <w:spacing w:val="-5"/>
          <w:sz w:val="24"/>
          <w:szCs w:val="24"/>
        </w:rPr>
        <w:t xml:space="preserve"> </w:t>
      </w:r>
      <w:r w:rsidRPr="00BD366A">
        <w:rPr>
          <w:rFonts w:ascii="Times New Roman" w:eastAsia="Calibri" w:hAnsi="Times New Roman" w:cs="Times New Roman"/>
          <w:spacing w:val="-1"/>
          <w:sz w:val="24"/>
          <w:szCs w:val="24"/>
        </w:rPr>
        <w:t>p</w:t>
      </w:r>
      <w:r w:rsidRPr="00BD366A">
        <w:rPr>
          <w:rFonts w:ascii="Times New Roman" w:eastAsia="Calibri" w:hAnsi="Times New Roman" w:cs="Times New Roman"/>
          <w:spacing w:val="1"/>
          <w:sz w:val="24"/>
          <w:szCs w:val="24"/>
        </w:rPr>
        <w:t>o</w:t>
      </w:r>
      <w:r w:rsidRPr="00BD366A">
        <w:rPr>
          <w:rFonts w:ascii="Times New Roman" w:eastAsia="Calibri" w:hAnsi="Times New Roman" w:cs="Times New Roman"/>
          <w:sz w:val="24"/>
          <w:szCs w:val="24"/>
        </w:rPr>
        <w:t>r</w:t>
      </w:r>
      <w:r w:rsidRPr="00BD366A">
        <w:rPr>
          <w:rFonts w:ascii="Times New Roman" w:eastAsia="Calibri" w:hAnsi="Times New Roman" w:cs="Times New Roman"/>
          <w:spacing w:val="-7"/>
          <w:sz w:val="24"/>
          <w:szCs w:val="24"/>
        </w:rPr>
        <w:t xml:space="preserve"> </w:t>
      </w:r>
      <w:r w:rsidRPr="00BD366A">
        <w:rPr>
          <w:rFonts w:ascii="Times New Roman" w:eastAsia="Calibri" w:hAnsi="Times New Roman" w:cs="Times New Roman"/>
          <w:sz w:val="24"/>
          <w:szCs w:val="24"/>
        </w:rPr>
        <w:t>la</w:t>
      </w:r>
      <w:r w:rsidRPr="00BD366A">
        <w:rPr>
          <w:rFonts w:ascii="Times New Roman" w:eastAsia="Calibri" w:hAnsi="Times New Roman" w:cs="Times New Roman"/>
          <w:spacing w:val="-7"/>
          <w:sz w:val="24"/>
          <w:szCs w:val="24"/>
        </w:rPr>
        <w:t xml:space="preserve"> </w:t>
      </w:r>
      <w:r w:rsidRPr="00BD366A">
        <w:rPr>
          <w:rFonts w:ascii="Times New Roman" w:eastAsia="Calibri" w:hAnsi="Times New Roman" w:cs="Times New Roman"/>
          <w:spacing w:val="1"/>
          <w:sz w:val="24"/>
          <w:szCs w:val="24"/>
        </w:rPr>
        <w:t>P</w:t>
      </w:r>
      <w:r w:rsidRPr="00BD366A">
        <w:rPr>
          <w:rFonts w:ascii="Times New Roman" w:eastAsia="Calibri" w:hAnsi="Times New Roman" w:cs="Times New Roman"/>
          <w:spacing w:val="-1"/>
          <w:sz w:val="24"/>
          <w:szCs w:val="24"/>
        </w:rPr>
        <w:t>u</w:t>
      </w:r>
      <w:r w:rsidRPr="00BD366A">
        <w:rPr>
          <w:rFonts w:ascii="Times New Roman" w:eastAsia="Calibri" w:hAnsi="Times New Roman" w:cs="Times New Roman"/>
          <w:sz w:val="24"/>
          <w:szCs w:val="24"/>
        </w:rPr>
        <w:t>e</w:t>
      </w:r>
      <w:r w:rsidRPr="00BD366A">
        <w:rPr>
          <w:rFonts w:ascii="Times New Roman" w:eastAsia="Calibri" w:hAnsi="Times New Roman" w:cs="Times New Roman"/>
          <w:spacing w:val="-2"/>
          <w:sz w:val="24"/>
          <w:szCs w:val="24"/>
        </w:rPr>
        <w:t>r</w:t>
      </w:r>
      <w:r w:rsidRPr="00BD366A">
        <w:rPr>
          <w:rFonts w:ascii="Times New Roman" w:eastAsia="Calibri" w:hAnsi="Times New Roman" w:cs="Times New Roman"/>
          <w:sz w:val="24"/>
          <w:szCs w:val="24"/>
        </w:rPr>
        <w:t>ta</w:t>
      </w:r>
      <w:r w:rsidRPr="00BD366A">
        <w:rPr>
          <w:rFonts w:ascii="Times New Roman" w:eastAsia="Calibri" w:hAnsi="Times New Roman" w:cs="Times New Roman"/>
          <w:spacing w:val="-4"/>
          <w:sz w:val="24"/>
          <w:szCs w:val="24"/>
        </w:rPr>
        <w:t xml:space="preserve"> </w:t>
      </w:r>
      <w:r w:rsidRPr="00BD366A">
        <w:rPr>
          <w:rFonts w:ascii="Times New Roman" w:eastAsia="Calibri" w:hAnsi="Times New Roman" w:cs="Times New Roman"/>
          <w:spacing w:val="2"/>
          <w:sz w:val="24"/>
          <w:szCs w:val="24"/>
        </w:rPr>
        <w:t>P</w:t>
      </w:r>
      <w:r w:rsidRPr="00BD366A">
        <w:rPr>
          <w:rFonts w:ascii="Times New Roman" w:eastAsia="Calibri" w:hAnsi="Times New Roman" w:cs="Times New Roman"/>
          <w:spacing w:val="-3"/>
          <w:sz w:val="24"/>
          <w:szCs w:val="24"/>
        </w:rPr>
        <w:t>-</w:t>
      </w:r>
      <w:r w:rsidRPr="00BD366A">
        <w:rPr>
          <w:rFonts w:ascii="Times New Roman" w:eastAsia="Calibri" w:hAnsi="Times New Roman" w:cs="Times New Roman"/>
          <w:spacing w:val="1"/>
          <w:sz w:val="24"/>
          <w:szCs w:val="24"/>
        </w:rPr>
        <w:t>01</w:t>
      </w:r>
      <w:r w:rsidRPr="00BD366A">
        <w:rPr>
          <w:rFonts w:ascii="Times New Roman" w:eastAsia="Calibri" w:hAnsi="Times New Roman" w:cs="Times New Roman"/>
          <w:sz w:val="24"/>
          <w:szCs w:val="24"/>
        </w:rPr>
        <w:t xml:space="preserve">, </w:t>
      </w:r>
      <w:r w:rsidRPr="00BD366A">
        <w:rPr>
          <w:rFonts w:ascii="Times New Roman" w:eastAsia="Calibri" w:hAnsi="Times New Roman" w:cs="Times New Roman"/>
          <w:spacing w:val="-1"/>
          <w:sz w:val="24"/>
          <w:szCs w:val="24"/>
        </w:rPr>
        <w:t>d</w:t>
      </w:r>
      <w:r w:rsidRPr="00BD366A">
        <w:rPr>
          <w:rFonts w:ascii="Times New Roman" w:eastAsia="Calibri" w:hAnsi="Times New Roman" w:cs="Times New Roman"/>
          <w:spacing w:val="1"/>
          <w:sz w:val="24"/>
          <w:szCs w:val="24"/>
        </w:rPr>
        <w:t>o</w:t>
      </w:r>
      <w:r w:rsidRPr="00BD366A">
        <w:rPr>
          <w:rFonts w:ascii="Times New Roman" w:eastAsia="Calibri" w:hAnsi="Times New Roman" w:cs="Times New Roman"/>
          <w:spacing w:val="-1"/>
          <w:sz w:val="24"/>
          <w:szCs w:val="24"/>
        </w:rPr>
        <w:t>nd</w:t>
      </w:r>
      <w:r w:rsidRPr="00BD366A">
        <w:rPr>
          <w:rFonts w:ascii="Times New Roman" w:eastAsia="Calibri" w:hAnsi="Times New Roman" w:cs="Times New Roman"/>
          <w:sz w:val="24"/>
          <w:szCs w:val="24"/>
        </w:rPr>
        <w:t>e</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z w:val="24"/>
          <w:szCs w:val="24"/>
        </w:rPr>
        <w:t>se</w:t>
      </w:r>
      <w:r w:rsidRPr="00BD366A">
        <w:rPr>
          <w:rFonts w:ascii="Times New Roman" w:eastAsia="Calibri" w:hAnsi="Times New Roman" w:cs="Times New Roman"/>
          <w:spacing w:val="-2"/>
          <w:sz w:val="24"/>
          <w:szCs w:val="24"/>
        </w:rPr>
        <w:t xml:space="preserve"> </w:t>
      </w:r>
      <w:r w:rsidRPr="00BD366A">
        <w:rPr>
          <w:rFonts w:ascii="Times New Roman" w:eastAsia="Calibri" w:hAnsi="Times New Roman" w:cs="Times New Roman"/>
          <w:sz w:val="24"/>
          <w:szCs w:val="24"/>
        </w:rPr>
        <w:t>articu</w:t>
      </w:r>
      <w:r w:rsidRPr="00BD366A">
        <w:rPr>
          <w:rFonts w:ascii="Times New Roman" w:eastAsia="Calibri" w:hAnsi="Times New Roman" w:cs="Times New Roman"/>
          <w:spacing w:val="-1"/>
          <w:sz w:val="24"/>
          <w:szCs w:val="24"/>
        </w:rPr>
        <w:t>l</w:t>
      </w:r>
      <w:r w:rsidRPr="00BD366A">
        <w:rPr>
          <w:rFonts w:ascii="Times New Roman" w:eastAsia="Calibri" w:hAnsi="Times New Roman" w:cs="Times New Roman"/>
          <w:sz w:val="24"/>
          <w:szCs w:val="24"/>
        </w:rPr>
        <w:t>a</w:t>
      </w:r>
      <w:r w:rsidRPr="00BD366A">
        <w:rPr>
          <w:rFonts w:ascii="Times New Roman" w:eastAsia="Calibri" w:hAnsi="Times New Roman" w:cs="Times New Roman"/>
          <w:spacing w:val="-2"/>
          <w:sz w:val="24"/>
          <w:szCs w:val="24"/>
        </w:rPr>
        <w:t xml:space="preserve"> </w:t>
      </w:r>
      <w:r w:rsidRPr="00BD366A">
        <w:rPr>
          <w:rFonts w:ascii="Times New Roman" w:eastAsia="Calibri" w:hAnsi="Times New Roman" w:cs="Times New Roman"/>
          <w:sz w:val="24"/>
          <w:szCs w:val="24"/>
        </w:rPr>
        <w:t>el in</w:t>
      </w:r>
      <w:r w:rsidRPr="00BD366A">
        <w:rPr>
          <w:rFonts w:ascii="Times New Roman" w:eastAsia="Calibri" w:hAnsi="Times New Roman" w:cs="Times New Roman"/>
          <w:spacing w:val="-1"/>
          <w:sz w:val="24"/>
          <w:szCs w:val="24"/>
        </w:rPr>
        <w:t>g</w:t>
      </w:r>
      <w:r w:rsidRPr="00BD366A">
        <w:rPr>
          <w:rFonts w:ascii="Times New Roman" w:eastAsia="Calibri" w:hAnsi="Times New Roman" w:cs="Times New Roman"/>
          <w:sz w:val="24"/>
          <w:szCs w:val="24"/>
        </w:rPr>
        <w:t>re</w:t>
      </w:r>
      <w:r w:rsidRPr="00BD366A">
        <w:rPr>
          <w:rFonts w:ascii="Times New Roman" w:eastAsia="Calibri" w:hAnsi="Times New Roman" w:cs="Times New Roman"/>
          <w:spacing w:val="-2"/>
          <w:sz w:val="24"/>
          <w:szCs w:val="24"/>
        </w:rPr>
        <w:t>s</w:t>
      </w:r>
      <w:r w:rsidRPr="00BD366A">
        <w:rPr>
          <w:rFonts w:ascii="Times New Roman" w:eastAsia="Calibri" w:hAnsi="Times New Roman" w:cs="Times New Roman"/>
          <w:sz w:val="24"/>
          <w:szCs w:val="24"/>
        </w:rPr>
        <w:t>o</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z w:val="24"/>
          <w:szCs w:val="24"/>
        </w:rPr>
        <w:t>hacia l</w:t>
      </w:r>
      <w:r w:rsidRPr="00BD366A">
        <w:rPr>
          <w:rFonts w:ascii="Times New Roman" w:eastAsia="Calibri" w:hAnsi="Times New Roman" w:cs="Times New Roman"/>
          <w:spacing w:val="-1"/>
          <w:sz w:val="24"/>
          <w:szCs w:val="24"/>
        </w:rPr>
        <w:t>o</w:t>
      </w:r>
      <w:r w:rsidRPr="00BD366A">
        <w:rPr>
          <w:rFonts w:ascii="Times New Roman" w:eastAsia="Calibri" w:hAnsi="Times New Roman" w:cs="Times New Roman"/>
          <w:sz w:val="24"/>
          <w:szCs w:val="24"/>
        </w:rPr>
        <w:t>s d</w:t>
      </w:r>
      <w:r w:rsidRPr="00BD366A">
        <w:rPr>
          <w:rFonts w:ascii="Times New Roman" w:eastAsia="Calibri" w:hAnsi="Times New Roman" w:cs="Times New Roman"/>
          <w:spacing w:val="-2"/>
          <w:sz w:val="24"/>
          <w:szCs w:val="24"/>
        </w:rPr>
        <w:t>e</w:t>
      </w:r>
      <w:r w:rsidRPr="00BD366A">
        <w:rPr>
          <w:rFonts w:ascii="Times New Roman" w:eastAsia="Calibri" w:hAnsi="Times New Roman" w:cs="Times New Roman"/>
          <w:spacing w:val="1"/>
          <w:sz w:val="24"/>
          <w:szCs w:val="24"/>
        </w:rPr>
        <w:t>m</w:t>
      </w:r>
      <w:r w:rsidRPr="00BD366A">
        <w:rPr>
          <w:rFonts w:ascii="Times New Roman" w:eastAsia="Calibri" w:hAnsi="Times New Roman" w:cs="Times New Roman"/>
          <w:sz w:val="24"/>
          <w:szCs w:val="24"/>
        </w:rPr>
        <w:t>ás b</w:t>
      </w:r>
      <w:r w:rsidRPr="00BD366A">
        <w:rPr>
          <w:rFonts w:ascii="Times New Roman" w:eastAsia="Calibri" w:hAnsi="Times New Roman" w:cs="Times New Roman"/>
          <w:spacing w:val="-3"/>
          <w:sz w:val="24"/>
          <w:szCs w:val="24"/>
        </w:rPr>
        <w:t>l</w:t>
      </w:r>
      <w:r w:rsidRPr="00BD366A">
        <w:rPr>
          <w:rFonts w:ascii="Times New Roman" w:eastAsia="Calibri" w:hAnsi="Times New Roman" w:cs="Times New Roman"/>
          <w:spacing w:val="1"/>
          <w:sz w:val="24"/>
          <w:szCs w:val="24"/>
        </w:rPr>
        <w:t>o</w:t>
      </w:r>
      <w:r w:rsidRPr="00BD366A">
        <w:rPr>
          <w:rFonts w:ascii="Times New Roman" w:eastAsia="Calibri" w:hAnsi="Times New Roman" w:cs="Times New Roman"/>
          <w:spacing w:val="-1"/>
          <w:sz w:val="24"/>
          <w:szCs w:val="24"/>
        </w:rPr>
        <w:t>qu</w:t>
      </w:r>
      <w:r w:rsidRPr="00BD366A">
        <w:rPr>
          <w:rFonts w:ascii="Times New Roman" w:eastAsia="Calibri" w:hAnsi="Times New Roman" w:cs="Times New Roman"/>
          <w:sz w:val="24"/>
          <w:szCs w:val="24"/>
        </w:rPr>
        <w:t>es.</w:t>
      </w:r>
    </w:p>
    <w:p w14:paraId="02673447" w14:textId="77777777" w:rsidR="00BD366A" w:rsidRDefault="00BD366A" w:rsidP="00F458EC">
      <w:pPr>
        <w:spacing w:after="0"/>
        <w:ind w:left="851" w:right="135"/>
        <w:jc w:val="both"/>
        <w:rPr>
          <w:rFonts w:ascii="Times New Roman" w:eastAsia="Calibri" w:hAnsi="Times New Roman" w:cs="Times New Roman"/>
          <w:sz w:val="24"/>
          <w:szCs w:val="24"/>
        </w:rPr>
      </w:pPr>
    </w:p>
    <w:p w14:paraId="3DFC6CFA" w14:textId="759F7C0F" w:rsidR="009843AD" w:rsidRPr="00BD366A" w:rsidRDefault="009843AD" w:rsidP="00F458EC">
      <w:pPr>
        <w:spacing w:after="0"/>
        <w:ind w:left="851" w:right="135"/>
        <w:jc w:val="both"/>
        <w:rPr>
          <w:rFonts w:ascii="Times New Roman" w:eastAsia="Calibri" w:hAnsi="Times New Roman" w:cs="Times New Roman"/>
          <w:sz w:val="24"/>
          <w:szCs w:val="24"/>
        </w:rPr>
      </w:pPr>
      <w:r w:rsidRPr="00BD366A">
        <w:rPr>
          <w:rFonts w:ascii="Times New Roman" w:eastAsia="Calibri" w:hAnsi="Times New Roman" w:cs="Times New Roman"/>
          <w:sz w:val="24"/>
          <w:szCs w:val="24"/>
        </w:rPr>
        <w:t xml:space="preserve">El </w:t>
      </w:r>
      <w:r w:rsidRPr="00BD366A">
        <w:rPr>
          <w:rFonts w:ascii="Times New Roman" w:eastAsia="Calibri" w:hAnsi="Times New Roman" w:cs="Times New Roman"/>
          <w:spacing w:val="1"/>
          <w:sz w:val="24"/>
          <w:szCs w:val="24"/>
        </w:rPr>
        <w:t>t</w:t>
      </w:r>
      <w:r w:rsidRPr="00BD366A">
        <w:rPr>
          <w:rFonts w:ascii="Times New Roman" w:eastAsia="Calibri" w:hAnsi="Times New Roman" w:cs="Times New Roman"/>
          <w:sz w:val="24"/>
          <w:szCs w:val="24"/>
        </w:rPr>
        <w:t>i</w:t>
      </w:r>
      <w:r w:rsidRPr="00BD366A">
        <w:rPr>
          <w:rFonts w:ascii="Times New Roman" w:eastAsia="Calibri" w:hAnsi="Times New Roman" w:cs="Times New Roman"/>
          <w:spacing w:val="-1"/>
          <w:sz w:val="24"/>
          <w:szCs w:val="24"/>
        </w:rPr>
        <w:t>p</w:t>
      </w:r>
      <w:r w:rsidRPr="00BD366A">
        <w:rPr>
          <w:rFonts w:ascii="Times New Roman" w:eastAsia="Calibri" w:hAnsi="Times New Roman" w:cs="Times New Roman"/>
          <w:sz w:val="24"/>
          <w:szCs w:val="24"/>
        </w:rPr>
        <w:t>o</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pacing w:val="-3"/>
          <w:sz w:val="24"/>
          <w:szCs w:val="24"/>
        </w:rPr>
        <w:t>d</w:t>
      </w:r>
      <w:r w:rsidRPr="00BD366A">
        <w:rPr>
          <w:rFonts w:ascii="Times New Roman" w:eastAsia="Calibri" w:hAnsi="Times New Roman" w:cs="Times New Roman"/>
          <w:sz w:val="24"/>
          <w:szCs w:val="24"/>
        </w:rPr>
        <w:t>e</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pacing w:val="-1"/>
          <w:sz w:val="24"/>
          <w:szCs w:val="24"/>
        </w:rPr>
        <w:t>pu</w:t>
      </w:r>
      <w:r w:rsidRPr="00BD366A">
        <w:rPr>
          <w:rFonts w:ascii="Times New Roman" w:eastAsia="Calibri" w:hAnsi="Times New Roman" w:cs="Times New Roman"/>
          <w:sz w:val="24"/>
          <w:szCs w:val="24"/>
        </w:rPr>
        <w:t>erta</w:t>
      </w:r>
      <w:r w:rsidRPr="00BD366A">
        <w:rPr>
          <w:rFonts w:ascii="Times New Roman" w:eastAsia="Calibri" w:hAnsi="Times New Roman" w:cs="Times New Roman"/>
          <w:spacing w:val="-2"/>
          <w:sz w:val="24"/>
          <w:szCs w:val="24"/>
        </w:rPr>
        <w:t xml:space="preserve"> s</w:t>
      </w:r>
      <w:r w:rsidRPr="00BD366A">
        <w:rPr>
          <w:rFonts w:ascii="Times New Roman" w:eastAsia="Calibri" w:hAnsi="Times New Roman" w:cs="Times New Roman"/>
          <w:spacing w:val="1"/>
          <w:sz w:val="24"/>
          <w:szCs w:val="24"/>
        </w:rPr>
        <w:t>o</w:t>
      </w:r>
      <w:r w:rsidRPr="00BD366A">
        <w:rPr>
          <w:rFonts w:ascii="Times New Roman" w:eastAsia="Calibri" w:hAnsi="Times New Roman" w:cs="Times New Roman"/>
          <w:sz w:val="24"/>
          <w:szCs w:val="24"/>
        </w:rPr>
        <w:t>n</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z w:val="24"/>
          <w:szCs w:val="24"/>
        </w:rPr>
        <w:t>r</w:t>
      </w:r>
      <w:r w:rsidRPr="00BD366A">
        <w:rPr>
          <w:rFonts w:ascii="Times New Roman" w:eastAsia="Calibri" w:hAnsi="Times New Roman" w:cs="Times New Roman"/>
          <w:spacing w:val="1"/>
          <w:sz w:val="24"/>
          <w:szCs w:val="24"/>
        </w:rPr>
        <w:t>e</w:t>
      </w:r>
      <w:r w:rsidRPr="00BD366A">
        <w:rPr>
          <w:rFonts w:ascii="Times New Roman" w:eastAsia="Calibri" w:hAnsi="Times New Roman" w:cs="Times New Roman"/>
          <w:sz w:val="24"/>
          <w:szCs w:val="24"/>
        </w:rPr>
        <w:t>jas</w:t>
      </w:r>
      <w:r w:rsidRPr="00BD366A">
        <w:rPr>
          <w:rFonts w:ascii="Times New Roman" w:eastAsia="Calibri" w:hAnsi="Times New Roman" w:cs="Times New Roman"/>
          <w:spacing w:val="-4"/>
          <w:sz w:val="24"/>
          <w:szCs w:val="24"/>
        </w:rPr>
        <w:t xml:space="preserve"> </w:t>
      </w:r>
      <w:r w:rsidRPr="00BD366A">
        <w:rPr>
          <w:rFonts w:ascii="Times New Roman" w:eastAsia="Calibri" w:hAnsi="Times New Roman" w:cs="Times New Roman"/>
          <w:spacing w:val="1"/>
          <w:sz w:val="24"/>
          <w:szCs w:val="24"/>
        </w:rPr>
        <w:t>m</w:t>
      </w:r>
      <w:r w:rsidRPr="00BD366A">
        <w:rPr>
          <w:rFonts w:ascii="Times New Roman" w:eastAsia="Calibri" w:hAnsi="Times New Roman" w:cs="Times New Roman"/>
          <w:sz w:val="24"/>
          <w:szCs w:val="24"/>
        </w:rPr>
        <w:t>e</w:t>
      </w:r>
      <w:r w:rsidRPr="00BD366A">
        <w:rPr>
          <w:rFonts w:ascii="Times New Roman" w:eastAsia="Calibri" w:hAnsi="Times New Roman" w:cs="Times New Roman"/>
          <w:spacing w:val="-1"/>
          <w:sz w:val="24"/>
          <w:szCs w:val="24"/>
        </w:rPr>
        <w:t>t</w:t>
      </w:r>
      <w:r w:rsidRPr="00BD366A">
        <w:rPr>
          <w:rFonts w:ascii="Times New Roman" w:eastAsia="Calibri" w:hAnsi="Times New Roman" w:cs="Times New Roman"/>
          <w:sz w:val="24"/>
          <w:szCs w:val="24"/>
        </w:rPr>
        <w:t>ál</w:t>
      </w:r>
      <w:r w:rsidRPr="00BD366A">
        <w:rPr>
          <w:rFonts w:ascii="Times New Roman" w:eastAsia="Calibri" w:hAnsi="Times New Roman" w:cs="Times New Roman"/>
          <w:spacing w:val="-1"/>
          <w:sz w:val="24"/>
          <w:szCs w:val="24"/>
        </w:rPr>
        <w:t>i</w:t>
      </w:r>
      <w:r w:rsidRPr="00BD366A">
        <w:rPr>
          <w:rFonts w:ascii="Times New Roman" w:eastAsia="Calibri" w:hAnsi="Times New Roman" w:cs="Times New Roman"/>
          <w:sz w:val="24"/>
          <w:szCs w:val="24"/>
        </w:rPr>
        <w:t>cas q</w:t>
      </w:r>
      <w:r w:rsidRPr="00BD366A">
        <w:rPr>
          <w:rFonts w:ascii="Times New Roman" w:eastAsia="Calibri" w:hAnsi="Times New Roman" w:cs="Times New Roman"/>
          <w:spacing w:val="-1"/>
          <w:sz w:val="24"/>
          <w:szCs w:val="24"/>
        </w:rPr>
        <w:t>u</w:t>
      </w:r>
      <w:r w:rsidRPr="00BD366A">
        <w:rPr>
          <w:rFonts w:ascii="Times New Roman" w:eastAsia="Calibri" w:hAnsi="Times New Roman" w:cs="Times New Roman"/>
          <w:sz w:val="24"/>
          <w:szCs w:val="24"/>
        </w:rPr>
        <w:t>e</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pacing w:val="-1"/>
          <w:sz w:val="24"/>
          <w:szCs w:val="24"/>
        </w:rPr>
        <w:t>p</w:t>
      </w:r>
      <w:r w:rsidRPr="00BD366A">
        <w:rPr>
          <w:rFonts w:ascii="Times New Roman" w:eastAsia="Calibri" w:hAnsi="Times New Roman" w:cs="Times New Roman"/>
          <w:sz w:val="24"/>
          <w:szCs w:val="24"/>
        </w:rPr>
        <w:t>e</w:t>
      </w:r>
      <w:r w:rsidRPr="00BD366A">
        <w:rPr>
          <w:rFonts w:ascii="Times New Roman" w:eastAsia="Calibri" w:hAnsi="Times New Roman" w:cs="Times New Roman"/>
          <w:spacing w:val="-2"/>
          <w:sz w:val="24"/>
          <w:szCs w:val="24"/>
        </w:rPr>
        <w:t>r</w:t>
      </w:r>
      <w:r w:rsidRPr="00BD366A">
        <w:rPr>
          <w:rFonts w:ascii="Times New Roman" w:eastAsia="Calibri" w:hAnsi="Times New Roman" w:cs="Times New Roman"/>
          <w:spacing w:val="1"/>
          <w:sz w:val="24"/>
          <w:szCs w:val="24"/>
        </w:rPr>
        <w:t>m</w:t>
      </w:r>
      <w:r w:rsidRPr="00BD366A">
        <w:rPr>
          <w:rFonts w:ascii="Times New Roman" w:eastAsia="Calibri" w:hAnsi="Times New Roman" w:cs="Times New Roman"/>
          <w:sz w:val="24"/>
          <w:szCs w:val="24"/>
        </w:rPr>
        <w:t>iten</w:t>
      </w:r>
      <w:r w:rsidRPr="00BD366A">
        <w:rPr>
          <w:rFonts w:ascii="Times New Roman" w:eastAsia="Calibri" w:hAnsi="Times New Roman" w:cs="Times New Roman"/>
          <w:spacing w:val="-2"/>
          <w:sz w:val="24"/>
          <w:szCs w:val="24"/>
        </w:rPr>
        <w:t xml:space="preserve"> </w:t>
      </w:r>
      <w:r w:rsidRPr="00BD366A">
        <w:rPr>
          <w:rFonts w:ascii="Times New Roman" w:eastAsia="Calibri" w:hAnsi="Times New Roman" w:cs="Times New Roman"/>
          <w:sz w:val="24"/>
          <w:szCs w:val="24"/>
        </w:rPr>
        <w:t xml:space="preserve">el </w:t>
      </w:r>
      <w:r w:rsidRPr="00BD366A">
        <w:rPr>
          <w:rFonts w:ascii="Times New Roman" w:eastAsia="Calibri" w:hAnsi="Times New Roman" w:cs="Times New Roman"/>
          <w:spacing w:val="-2"/>
          <w:sz w:val="24"/>
          <w:szCs w:val="24"/>
        </w:rPr>
        <w:t>i</w:t>
      </w:r>
      <w:r w:rsidRPr="00BD366A">
        <w:rPr>
          <w:rFonts w:ascii="Times New Roman" w:eastAsia="Calibri" w:hAnsi="Times New Roman" w:cs="Times New Roman"/>
          <w:spacing w:val="-1"/>
          <w:sz w:val="24"/>
          <w:szCs w:val="24"/>
        </w:rPr>
        <w:t>ng</w:t>
      </w:r>
      <w:r w:rsidRPr="00BD366A">
        <w:rPr>
          <w:rFonts w:ascii="Times New Roman" w:eastAsia="Calibri" w:hAnsi="Times New Roman" w:cs="Times New Roman"/>
          <w:sz w:val="24"/>
          <w:szCs w:val="24"/>
        </w:rPr>
        <w:t>reso</w:t>
      </w:r>
      <w:r w:rsidRPr="00BD366A">
        <w:rPr>
          <w:rFonts w:ascii="Times New Roman" w:eastAsia="Calibri" w:hAnsi="Times New Roman" w:cs="Times New Roman"/>
          <w:spacing w:val="2"/>
          <w:sz w:val="24"/>
          <w:szCs w:val="24"/>
        </w:rPr>
        <w:t xml:space="preserve"> </w:t>
      </w:r>
      <w:r w:rsidRPr="00BD366A">
        <w:rPr>
          <w:rFonts w:ascii="Times New Roman" w:eastAsia="Calibri" w:hAnsi="Times New Roman" w:cs="Times New Roman"/>
          <w:sz w:val="24"/>
          <w:szCs w:val="24"/>
        </w:rPr>
        <w:t>del</w:t>
      </w:r>
      <w:r w:rsidRPr="00BD366A">
        <w:rPr>
          <w:rFonts w:ascii="Times New Roman" w:eastAsia="Calibri" w:hAnsi="Times New Roman" w:cs="Times New Roman"/>
          <w:spacing w:val="-2"/>
          <w:sz w:val="24"/>
          <w:szCs w:val="24"/>
        </w:rPr>
        <w:t xml:space="preserve"> </w:t>
      </w:r>
      <w:r w:rsidRPr="00BD366A">
        <w:rPr>
          <w:rFonts w:ascii="Times New Roman" w:eastAsia="Calibri" w:hAnsi="Times New Roman" w:cs="Times New Roman"/>
          <w:sz w:val="24"/>
          <w:szCs w:val="24"/>
        </w:rPr>
        <w:t>aire.</w:t>
      </w:r>
    </w:p>
    <w:p w14:paraId="050F3C9E" w14:textId="77777777" w:rsidR="001C3CC8" w:rsidRDefault="001C3CC8" w:rsidP="00F458EC">
      <w:pPr>
        <w:spacing w:after="0"/>
        <w:ind w:left="851" w:right="135"/>
        <w:jc w:val="both"/>
        <w:rPr>
          <w:rFonts w:ascii="Times New Roman" w:eastAsia="Calibri" w:hAnsi="Times New Roman" w:cs="Times New Roman"/>
          <w:sz w:val="24"/>
          <w:szCs w:val="24"/>
        </w:rPr>
      </w:pPr>
    </w:p>
    <w:p w14:paraId="17ED97AD" w14:textId="6D9EEDA1" w:rsidR="009843AD" w:rsidRPr="00BD366A" w:rsidRDefault="009843AD" w:rsidP="00F458EC">
      <w:pPr>
        <w:spacing w:after="0"/>
        <w:ind w:left="851" w:right="135"/>
        <w:jc w:val="both"/>
        <w:rPr>
          <w:rFonts w:ascii="Times New Roman" w:eastAsia="Calibri" w:hAnsi="Times New Roman" w:cs="Times New Roman"/>
          <w:sz w:val="24"/>
          <w:szCs w:val="24"/>
        </w:rPr>
      </w:pPr>
      <w:r w:rsidRPr="00BD366A">
        <w:rPr>
          <w:rFonts w:ascii="Times New Roman" w:eastAsia="Calibri" w:hAnsi="Times New Roman" w:cs="Times New Roman"/>
          <w:sz w:val="24"/>
          <w:szCs w:val="24"/>
        </w:rPr>
        <w:t>Se c</w:t>
      </w:r>
      <w:r w:rsidRPr="00BD366A">
        <w:rPr>
          <w:rFonts w:ascii="Times New Roman" w:eastAsia="Calibri" w:hAnsi="Times New Roman" w:cs="Times New Roman"/>
          <w:spacing w:val="2"/>
          <w:sz w:val="24"/>
          <w:szCs w:val="24"/>
        </w:rPr>
        <w:t>o</w:t>
      </w:r>
      <w:r w:rsidRPr="00BD366A">
        <w:rPr>
          <w:rFonts w:ascii="Times New Roman" w:eastAsia="Calibri" w:hAnsi="Times New Roman" w:cs="Times New Roman"/>
          <w:spacing w:val="-1"/>
          <w:sz w:val="24"/>
          <w:szCs w:val="24"/>
        </w:rPr>
        <w:t>n</w:t>
      </w:r>
      <w:r w:rsidRPr="00BD366A">
        <w:rPr>
          <w:rFonts w:ascii="Times New Roman" w:eastAsia="Calibri" w:hAnsi="Times New Roman" w:cs="Times New Roman"/>
          <w:sz w:val="24"/>
          <w:szCs w:val="24"/>
        </w:rPr>
        <w:t>si</w:t>
      </w:r>
      <w:r w:rsidRPr="00BD366A">
        <w:rPr>
          <w:rFonts w:ascii="Times New Roman" w:eastAsia="Calibri" w:hAnsi="Times New Roman" w:cs="Times New Roman"/>
          <w:spacing w:val="-4"/>
          <w:sz w:val="24"/>
          <w:szCs w:val="24"/>
        </w:rPr>
        <w:t>d</w:t>
      </w:r>
      <w:r w:rsidRPr="00BD366A">
        <w:rPr>
          <w:rFonts w:ascii="Times New Roman" w:eastAsia="Calibri" w:hAnsi="Times New Roman" w:cs="Times New Roman"/>
          <w:sz w:val="24"/>
          <w:szCs w:val="24"/>
        </w:rPr>
        <w:t>era un</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z w:val="24"/>
          <w:szCs w:val="24"/>
        </w:rPr>
        <w:t>par</w:t>
      </w:r>
      <w:r w:rsidRPr="00BD366A">
        <w:rPr>
          <w:rFonts w:ascii="Times New Roman" w:eastAsia="Calibri" w:hAnsi="Times New Roman" w:cs="Times New Roman"/>
          <w:spacing w:val="-1"/>
          <w:sz w:val="24"/>
          <w:szCs w:val="24"/>
        </w:rPr>
        <w:t>ad</w:t>
      </w:r>
      <w:r w:rsidRPr="00BD366A">
        <w:rPr>
          <w:rFonts w:ascii="Times New Roman" w:eastAsia="Calibri" w:hAnsi="Times New Roman" w:cs="Times New Roman"/>
          <w:sz w:val="24"/>
          <w:szCs w:val="24"/>
        </w:rPr>
        <w:t>e</w:t>
      </w:r>
      <w:r w:rsidRPr="00BD366A">
        <w:rPr>
          <w:rFonts w:ascii="Times New Roman" w:eastAsia="Calibri" w:hAnsi="Times New Roman" w:cs="Times New Roman"/>
          <w:spacing w:val="-2"/>
          <w:sz w:val="24"/>
          <w:szCs w:val="24"/>
        </w:rPr>
        <w:t>r</w:t>
      </w:r>
      <w:r w:rsidRPr="00BD366A">
        <w:rPr>
          <w:rFonts w:ascii="Times New Roman" w:eastAsia="Calibri" w:hAnsi="Times New Roman" w:cs="Times New Roman"/>
          <w:sz w:val="24"/>
          <w:szCs w:val="24"/>
        </w:rPr>
        <w:t>o</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pacing w:val="-2"/>
          <w:sz w:val="24"/>
          <w:szCs w:val="24"/>
        </w:rPr>
        <w:t>i</w:t>
      </w:r>
      <w:r w:rsidRPr="00BD366A">
        <w:rPr>
          <w:rFonts w:ascii="Times New Roman" w:eastAsia="Calibri" w:hAnsi="Times New Roman" w:cs="Times New Roman"/>
          <w:spacing w:val="-1"/>
          <w:sz w:val="24"/>
          <w:szCs w:val="24"/>
        </w:rPr>
        <w:t>n</w:t>
      </w:r>
      <w:r w:rsidRPr="00BD366A">
        <w:rPr>
          <w:rFonts w:ascii="Times New Roman" w:eastAsia="Calibri" w:hAnsi="Times New Roman" w:cs="Times New Roman"/>
          <w:sz w:val="24"/>
          <w:szCs w:val="24"/>
        </w:rPr>
        <w:t>t</w:t>
      </w:r>
      <w:r w:rsidRPr="00BD366A">
        <w:rPr>
          <w:rFonts w:ascii="Times New Roman" w:eastAsia="Calibri" w:hAnsi="Times New Roman" w:cs="Times New Roman"/>
          <w:spacing w:val="1"/>
          <w:sz w:val="24"/>
          <w:szCs w:val="24"/>
        </w:rPr>
        <w:t>e</w:t>
      </w:r>
      <w:r w:rsidRPr="00BD366A">
        <w:rPr>
          <w:rFonts w:ascii="Times New Roman" w:eastAsia="Calibri" w:hAnsi="Times New Roman" w:cs="Times New Roman"/>
          <w:sz w:val="24"/>
          <w:szCs w:val="24"/>
        </w:rPr>
        <w:t>rior</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z w:val="24"/>
          <w:szCs w:val="24"/>
        </w:rPr>
        <w:t>en p</w:t>
      </w:r>
      <w:r w:rsidRPr="00BD366A">
        <w:rPr>
          <w:rFonts w:ascii="Times New Roman" w:eastAsia="Calibri" w:hAnsi="Times New Roman" w:cs="Times New Roman"/>
          <w:spacing w:val="-1"/>
          <w:sz w:val="24"/>
          <w:szCs w:val="24"/>
        </w:rPr>
        <w:t>r</w:t>
      </w:r>
      <w:r w:rsidRPr="00BD366A">
        <w:rPr>
          <w:rFonts w:ascii="Times New Roman" w:eastAsia="Calibri" w:hAnsi="Times New Roman" w:cs="Times New Roman"/>
          <w:sz w:val="24"/>
          <w:szCs w:val="24"/>
        </w:rPr>
        <w:t>ed</w:t>
      </w:r>
      <w:r w:rsidRPr="00BD366A">
        <w:rPr>
          <w:rFonts w:ascii="Times New Roman" w:eastAsia="Calibri" w:hAnsi="Times New Roman" w:cs="Times New Roman"/>
          <w:spacing w:val="-3"/>
          <w:sz w:val="24"/>
          <w:szCs w:val="24"/>
        </w:rPr>
        <w:t>i</w:t>
      </w:r>
      <w:r w:rsidRPr="00BD366A">
        <w:rPr>
          <w:rFonts w:ascii="Times New Roman" w:eastAsia="Calibri" w:hAnsi="Times New Roman" w:cs="Times New Roman"/>
          <w:sz w:val="24"/>
          <w:szCs w:val="24"/>
        </w:rPr>
        <w:t>o</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pacing w:val="1"/>
          <w:sz w:val="24"/>
          <w:szCs w:val="24"/>
        </w:rPr>
        <w:t>m</w:t>
      </w:r>
      <w:r w:rsidRPr="00BD366A">
        <w:rPr>
          <w:rFonts w:ascii="Times New Roman" w:eastAsia="Calibri" w:hAnsi="Times New Roman" w:cs="Times New Roman"/>
          <w:sz w:val="24"/>
          <w:szCs w:val="24"/>
        </w:rPr>
        <w:t>ed</w:t>
      </w:r>
      <w:r w:rsidRPr="00BD366A">
        <w:rPr>
          <w:rFonts w:ascii="Times New Roman" w:eastAsia="Calibri" w:hAnsi="Times New Roman" w:cs="Times New Roman"/>
          <w:spacing w:val="-1"/>
          <w:sz w:val="24"/>
          <w:szCs w:val="24"/>
        </w:rPr>
        <w:t>i</w:t>
      </w:r>
      <w:r w:rsidRPr="00BD366A">
        <w:rPr>
          <w:rFonts w:ascii="Times New Roman" w:eastAsia="Calibri" w:hAnsi="Times New Roman" w:cs="Times New Roman"/>
          <w:sz w:val="24"/>
          <w:szCs w:val="24"/>
        </w:rPr>
        <w:t>a</w:t>
      </w:r>
      <w:r w:rsidRPr="00BD366A">
        <w:rPr>
          <w:rFonts w:ascii="Times New Roman" w:eastAsia="Calibri" w:hAnsi="Times New Roman" w:cs="Times New Roman"/>
          <w:spacing w:val="-1"/>
          <w:sz w:val="24"/>
          <w:szCs w:val="24"/>
        </w:rPr>
        <w:t>n</w:t>
      </w:r>
      <w:r w:rsidRPr="00BD366A">
        <w:rPr>
          <w:rFonts w:ascii="Times New Roman" w:eastAsia="Calibri" w:hAnsi="Times New Roman" w:cs="Times New Roman"/>
          <w:spacing w:val="-2"/>
          <w:sz w:val="24"/>
          <w:szCs w:val="24"/>
        </w:rPr>
        <w:t>t</w:t>
      </w:r>
      <w:r w:rsidRPr="00BD366A">
        <w:rPr>
          <w:rFonts w:ascii="Times New Roman" w:eastAsia="Calibri" w:hAnsi="Times New Roman" w:cs="Times New Roman"/>
          <w:sz w:val="24"/>
          <w:szCs w:val="24"/>
        </w:rPr>
        <w:t>e</w:t>
      </w:r>
      <w:r w:rsidRPr="00BD366A">
        <w:rPr>
          <w:rFonts w:ascii="Times New Roman" w:eastAsia="Calibri" w:hAnsi="Times New Roman" w:cs="Times New Roman"/>
          <w:spacing w:val="-2"/>
          <w:sz w:val="24"/>
          <w:szCs w:val="24"/>
        </w:rPr>
        <w:t xml:space="preserve"> </w:t>
      </w:r>
      <w:r w:rsidRPr="00BD366A">
        <w:rPr>
          <w:rFonts w:ascii="Times New Roman" w:eastAsia="Calibri" w:hAnsi="Times New Roman" w:cs="Times New Roman"/>
          <w:spacing w:val="1"/>
          <w:sz w:val="24"/>
          <w:szCs w:val="24"/>
        </w:rPr>
        <w:t>e</w:t>
      </w:r>
      <w:r w:rsidRPr="00BD366A">
        <w:rPr>
          <w:rFonts w:ascii="Times New Roman" w:eastAsia="Calibri" w:hAnsi="Times New Roman" w:cs="Times New Roman"/>
          <w:sz w:val="24"/>
          <w:szCs w:val="24"/>
        </w:rPr>
        <w:t>l i</w:t>
      </w:r>
      <w:r w:rsidRPr="00BD366A">
        <w:rPr>
          <w:rFonts w:ascii="Times New Roman" w:eastAsia="Calibri" w:hAnsi="Times New Roman" w:cs="Times New Roman"/>
          <w:spacing w:val="-1"/>
          <w:sz w:val="24"/>
          <w:szCs w:val="24"/>
        </w:rPr>
        <w:t>ng</w:t>
      </w:r>
      <w:r w:rsidRPr="00BD366A">
        <w:rPr>
          <w:rFonts w:ascii="Times New Roman" w:eastAsia="Calibri" w:hAnsi="Times New Roman" w:cs="Times New Roman"/>
          <w:sz w:val="24"/>
          <w:szCs w:val="24"/>
        </w:rPr>
        <w:t>re</w:t>
      </w:r>
      <w:r w:rsidRPr="00BD366A">
        <w:rPr>
          <w:rFonts w:ascii="Times New Roman" w:eastAsia="Calibri" w:hAnsi="Times New Roman" w:cs="Times New Roman"/>
          <w:spacing w:val="-2"/>
          <w:sz w:val="24"/>
          <w:szCs w:val="24"/>
        </w:rPr>
        <w:t>s</w:t>
      </w:r>
      <w:r w:rsidRPr="00BD366A">
        <w:rPr>
          <w:rFonts w:ascii="Times New Roman" w:eastAsia="Calibri" w:hAnsi="Times New Roman" w:cs="Times New Roman"/>
          <w:sz w:val="24"/>
          <w:szCs w:val="24"/>
        </w:rPr>
        <w:t>o</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z w:val="24"/>
          <w:szCs w:val="24"/>
        </w:rPr>
        <w:t>ge</w:t>
      </w:r>
      <w:r w:rsidRPr="00BD366A">
        <w:rPr>
          <w:rFonts w:ascii="Times New Roman" w:eastAsia="Calibri" w:hAnsi="Times New Roman" w:cs="Times New Roman"/>
          <w:spacing w:val="-3"/>
          <w:sz w:val="24"/>
          <w:szCs w:val="24"/>
        </w:rPr>
        <w:t>n</w:t>
      </w:r>
      <w:r w:rsidRPr="00BD366A">
        <w:rPr>
          <w:rFonts w:ascii="Times New Roman" w:eastAsia="Calibri" w:hAnsi="Times New Roman" w:cs="Times New Roman"/>
          <w:sz w:val="24"/>
          <w:szCs w:val="24"/>
        </w:rPr>
        <w:t>eral</w:t>
      </w:r>
      <w:r w:rsidRPr="00BD366A">
        <w:rPr>
          <w:rFonts w:ascii="Times New Roman" w:eastAsia="Calibri" w:hAnsi="Times New Roman" w:cs="Times New Roman"/>
          <w:spacing w:val="-2"/>
          <w:sz w:val="24"/>
          <w:szCs w:val="24"/>
        </w:rPr>
        <w:t xml:space="preserve"> </w:t>
      </w:r>
      <w:r w:rsidRPr="00BD366A">
        <w:rPr>
          <w:rFonts w:ascii="Times New Roman" w:eastAsia="Calibri" w:hAnsi="Times New Roman" w:cs="Times New Roman"/>
          <w:spacing w:val="1"/>
          <w:sz w:val="24"/>
          <w:szCs w:val="24"/>
        </w:rPr>
        <w:t>P</w:t>
      </w:r>
      <w:r w:rsidRPr="00BD366A">
        <w:rPr>
          <w:rFonts w:ascii="Times New Roman" w:eastAsia="Calibri" w:hAnsi="Times New Roman" w:cs="Times New Roman"/>
          <w:spacing w:val="2"/>
          <w:sz w:val="24"/>
          <w:szCs w:val="24"/>
        </w:rPr>
        <w:t>G</w:t>
      </w:r>
      <w:r w:rsidRPr="00BD366A">
        <w:rPr>
          <w:rFonts w:ascii="Times New Roman" w:eastAsia="Calibri" w:hAnsi="Times New Roman" w:cs="Times New Roman"/>
          <w:sz w:val="24"/>
          <w:szCs w:val="24"/>
        </w:rPr>
        <w:t>-</w:t>
      </w:r>
      <w:r w:rsidRPr="00BD366A">
        <w:rPr>
          <w:rFonts w:ascii="Times New Roman" w:eastAsia="Calibri" w:hAnsi="Times New Roman" w:cs="Times New Roman"/>
          <w:spacing w:val="-2"/>
          <w:sz w:val="24"/>
          <w:szCs w:val="24"/>
        </w:rPr>
        <w:t>02</w:t>
      </w:r>
    </w:p>
    <w:p w14:paraId="11B6907F" w14:textId="77777777" w:rsidR="009843AD" w:rsidRPr="00BD366A" w:rsidRDefault="009843AD" w:rsidP="00F458EC">
      <w:pPr>
        <w:spacing w:after="0"/>
        <w:jc w:val="both"/>
        <w:rPr>
          <w:rFonts w:ascii="Times New Roman" w:hAnsi="Times New Roman" w:cs="Times New Roman"/>
          <w:sz w:val="24"/>
          <w:szCs w:val="24"/>
        </w:rPr>
      </w:pPr>
    </w:p>
    <w:p w14:paraId="23D210B6" w14:textId="77777777" w:rsidR="009843AD" w:rsidRPr="00BD366A" w:rsidRDefault="009843AD" w:rsidP="00F458EC">
      <w:pPr>
        <w:spacing w:after="0"/>
        <w:ind w:left="851" w:right="4743"/>
        <w:jc w:val="both"/>
        <w:rPr>
          <w:rFonts w:ascii="Times New Roman" w:eastAsia="Calibri" w:hAnsi="Times New Roman" w:cs="Times New Roman"/>
          <w:sz w:val="24"/>
          <w:szCs w:val="24"/>
        </w:rPr>
      </w:pPr>
      <w:r w:rsidRPr="00BD366A">
        <w:rPr>
          <w:rFonts w:ascii="Times New Roman" w:eastAsia="Calibri" w:hAnsi="Times New Roman" w:cs="Times New Roman"/>
          <w:b/>
          <w:sz w:val="24"/>
          <w:szCs w:val="24"/>
        </w:rPr>
        <w:t>D</w:t>
      </w:r>
      <w:r w:rsidRPr="00BD366A">
        <w:rPr>
          <w:rFonts w:ascii="Times New Roman" w:eastAsia="Calibri" w:hAnsi="Times New Roman" w:cs="Times New Roman"/>
          <w:b/>
          <w:spacing w:val="1"/>
          <w:sz w:val="24"/>
          <w:szCs w:val="24"/>
        </w:rPr>
        <w:t>i</w:t>
      </w:r>
      <w:r w:rsidRPr="00BD366A">
        <w:rPr>
          <w:rFonts w:ascii="Times New Roman" w:eastAsia="Calibri" w:hAnsi="Times New Roman" w:cs="Times New Roman"/>
          <w:b/>
          <w:sz w:val="24"/>
          <w:szCs w:val="24"/>
        </w:rPr>
        <w:t>s</w:t>
      </w:r>
      <w:r w:rsidRPr="00BD366A">
        <w:rPr>
          <w:rFonts w:ascii="Times New Roman" w:eastAsia="Calibri" w:hAnsi="Times New Roman" w:cs="Times New Roman"/>
          <w:b/>
          <w:spacing w:val="-2"/>
          <w:sz w:val="24"/>
          <w:szCs w:val="24"/>
        </w:rPr>
        <w:t>t</w:t>
      </w:r>
      <w:r w:rsidRPr="00BD366A">
        <w:rPr>
          <w:rFonts w:ascii="Times New Roman" w:eastAsia="Calibri" w:hAnsi="Times New Roman" w:cs="Times New Roman"/>
          <w:b/>
          <w:spacing w:val="1"/>
          <w:sz w:val="24"/>
          <w:szCs w:val="24"/>
        </w:rPr>
        <w:t>ri</w:t>
      </w:r>
      <w:r w:rsidRPr="00BD366A">
        <w:rPr>
          <w:rFonts w:ascii="Times New Roman" w:eastAsia="Calibri" w:hAnsi="Times New Roman" w:cs="Times New Roman"/>
          <w:b/>
          <w:spacing w:val="-1"/>
          <w:sz w:val="24"/>
          <w:szCs w:val="24"/>
        </w:rPr>
        <w:t>buc</w:t>
      </w:r>
      <w:r w:rsidRPr="00BD366A">
        <w:rPr>
          <w:rFonts w:ascii="Times New Roman" w:eastAsia="Calibri" w:hAnsi="Times New Roman" w:cs="Times New Roman"/>
          <w:b/>
          <w:spacing w:val="1"/>
          <w:sz w:val="24"/>
          <w:szCs w:val="24"/>
        </w:rPr>
        <w:t>i</w:t>
      </w:r>
      <w:r w:rsidRPr="00BD366A">
        <w:rPr>
          <w:rFonts w:ascii="Times New Roman" w:eastAsia="Calibri" w:hAnsi="Times New Roman" w:cs="Times New Roman"/>
          <w:b/>
          <w:spacing w:val="-1"/>
          <w:sz w:val="24"/>
          <w:szCs w:val="24"/>
        </w:rPr>
        <w:t>ó</w:t>
      </w:r>
      <w:r w:rsidRPr="00BD366A">
        <w:rPr>
          <w:rFonts w:ascii="Times New Roman" w:eastAsia="Calibri" w:hAnsi="Times New Roman" w:cs="Times New Roman"/>
          <w:b/>
          <w:sz w:val="24"/>
          <w:szCs w:val="24"/>
        </w:rPr>
        <w:t>n</w:t>
      </w:r>
      <w:r w:rsidRPr="00BD366A">
        <w:rPr>
          <w:rFonts w:ascii="Times New Roman" w:eastAsia="Calibri" w:hAnsi="Times New Roman" w:cs="Times New Roman"/>
          <w:b/>
          <w:spacing w:val="1"/>
          <w:sz w:val="24"/>
          <w:szCs w:val="24"/>
        </w:rPr>
        <w:t xml:space="preserve"> </w:t>
      </w:r>
      <w:r w:rsidRPr="00BD366A">
        <w:rPr>
          <w:rFonts w:ascii="Times New Roman" w:eastAsia="Calibri" w:hAnsi="Times New Roman" w:cs="Times New Roman"/>
          <w:b/>
          <w:spacing w:val="-1"/>
          <w:sz w:val="24"/>
          <w:szCs w:val="24"/>
        </w:rPr>
        <w:t>d</w:t>
      </w:r>
      <w:r w:rsidRPr="00BD366A">
        <w:rPr>
          <w:rFonts w:ascii="Times New Roman" w:eastAsia="Calibri" w:hAnsi="Times New Roman" w:cs="Times New Roman"/>
          <w:b/>
          <w:sz w:val="24"/>
          <w:szCs w:val="24"/>
        </w:rPr>
        <w:t xml:space="preserve">e </w:t>
      </w:r>
      <w:r w:rsidRPr="00BD366A">
        <w:rPr>
          <w:rFonts w:ascii="Times New Roman" w:eastAsia="Calibri" w:hAnsi="Times New Roman" w:cs="Times New Roman"/>
          <w:b/>
          <w:spacing w:val="1"/>
          <w:sz w:val="24"/>
          <w:szCs w:val="24"/>
        </w:rPr>
        <w:t>l</w:t>
      </w:r>
      <w:r w:rsidRPr="00BD366A">
        <w:rPr>
          <w:rFonts w:ascii="Times New Roman" w:eastAsia="Calibri" w:hAnsi="Times New Roman" w:cs="Times New Roman"/>
          <w:b/>
          <w:spacing w:val="-1"/>
          <w:sz w:val="24"/>
          <w:szCs w:val="24"/>
        </w:rPr>
        <w:t>o</w:t>
      </w:r>
      <w:r w:rsidRPr="00BD366A">
        <w:rPr>
          <w:rFonts w:ascii="Times New Roman" w:eastAsia="Calibri" w:hAnsi="Times New Roman" w:cs="Times New Roman"/>
          <w:b/>
          <w:sz w:val="24"/>
          <w:szCs w:val="24"/>
        </w:rPr>
        <w:t>s</w:t>
      </w:r>
      <w:r w:rsidRPr="00BD366A">
        <w:rPr>
          <w:rFonts w:ascii="Times New Roman" w:eastAsia="Calibri" w:hAnsi="Times New Roman" w:cs="Times New Roman"/>
          <w:b/>
          <w:spacing w:val="-2"/>
          <w:sz w:val="24"/>
          <w:szCs w:val="24"/>
        </w:rPr>
        <w:t xml:space="preserve"> </w:t>
      </w:r>
      <w:r w:rsidRPr="00BD366A">
        <w:rPr>
          <w:rFonts w:ascii="Times New Roman" w:eastAsia="Calibri" w:hAnsi="Times New Roman" w:cs="Times New Roman"/>
          <w:b/>
          <w:sz w:val="24"/>
          <w:szCs w:val="24"/>
        </w:rPr>
        <w:t>Pu</w:t>
      </w:r>
      <w:r w:rsidRPr="00BD366A">
        <w:rPr>
          <w:rFonts w:ascii="Times New Roman" w:eastAsia="Calibri" w:hAnsi="Times New Roman" w:cs="Times New Roman"/>
          <w:b/>
          <w:spacing w:val="-1"/>
          <w:sz w:val="24"/>
          <w:szCs w:val="24"/>
        </w:rPr>
        <w:t>e</w:t>
      </w:r>
      <w:r w:rsidRPr="00BD366A">
        <w:rPr>
          <w:rFonts w:ascii="Times New Roman" w:eastAsia="Calibri" w:hAnsi="Times New Roman" w:cs="Times New Roman"/>
          <w:b/>
          <w:sz w:val="24"/>
          <w:szCs w:val="24"/>
        </w:rPr>
        <w:t>s</w:t>
      </w:r>
      <w:r w:rsidRPr="00BD366A">
        <w:rPr>
          <w:rFonts w:ascii="Times New Roman" w:eastAsia="Calibri" w:hAnsi="Times New Roman" w:cs="Times New Roman"/>
          <w:b/>
          <w:spacing w:val="1"/>
          <w:sz w:val="24"/>
          <w:szCs w:val="24"/>
        </w:rPr>
        <w:t>t</w:t>
      </w:r>
      <w:r w:rsidRPr="00BD366A">
        <w:rPr>
          <w:rFonts w:ascii="Times New Roman" w:eastAsia="Calibri" w:hAnsi="Times New Roman" w:cs="Times New Roman"/>
          <w:b/>
          <w:spacing w:val="-3"/>
          <w:sz w:val="24"/>
          <w:szCs w:val="24"/>
        </w:rPr>
        <w:t>o</w:t>
      </w:r>
      <w:r w:rsidRPr="00BD366A">
        <w:rPr>
          <w:rFonts w:ascii="Times New Roman" w:eastAsia="Calibri" w:hAnsi="Times New Roman" w:cs="Times New Roman"/>
          <w:b/>
          <w:sz w:val="24"/>
          <w:szCs w:val="24"/>
        </w:rPr>
        <w:t>s</w:t>
      </w:r>
      <w:r w:rsidRPr="00BD366A">
        <w:rPr>
          <w:rFonts w:ascii="Times New Roman" w:eastAsia="Calibri" w:hAnsi="Times New Roman" w:cs="Times New Roman"/>
          <w:b/>
          <w:spacing w:val="1"/>
          <w:sz w:val="24"/>
          <w:szCs w:val="24"/>
        </w:rPr>
        <w:t xml:space="preserve"> </w:t>
      </w:r>
      <w:r w:rsidRPr="00BD366A">
        <w:rPr>
          <w:rFonts w:ascii="Times New Roman" w:eastAsia="Calibri" w:hAnsi="Times New Roman" w:cs="Times New Roman"/>
          <w:b/>
          <w:spacing w:val="-1"/>
          <w:sz w:val="24"/>
          <w:szCs w:val="24"/>
        </w:rPr>
        <w:t>d</w:t>
      </w:r>
      <w:r w:rsidRPr="00BD366A">
        <w:rPr>
          <w:rFonts w:ascii="Times New Roman" w:eastAsia="Calibri" w:hAnsi="Times New Roman" w:cs="Times New Roman"/>
          <w:b/>
          <w:sz w:val="24"/>
          <w:szCs w:val="24"/>
        </w:rPr>
        <w:t>e</w:t>
      </w:r>
      <w:r w:rsidRPr="00BD366A">
        <w:rPr>
          <w:rFonts w:ascii="Times New Roman" w:eastAsia="Calibri" w:hAnsi="Times New Roman" w:cs="Times New Roman"/>
          <w:b/>
          <w:spacing w:val="-1"/>
          <w:sz w:val="24"/>
          <w:szCs w:val="24"/>
        </w:rPr>
        <w:t xml:space="preserve"> </w:t>
      </w:r>
      <w:r w:rsidRPr="00BD366A">
        <w:rPr>
          <w:rFonts w:ascii="Times New Roman" w:eastAsia="Calibri" w:hAnsi="Times New Roman" w:cs="Times New Roman"/>
          <w:b/>
          <w:sz w:val="24"/>
          <w:szCs w:val="24"/>
        </w:rPr>
        <w:t>V</w:t>
      </w:r>
      <w:r w:rsidRPr="00BD366A">
        <w:rPr>
          <w:rFonts w:ascii="Times New Roman" w:eastAsia="Calibri" w:hAnsi="Times New Roman" w:cs="Times New Roman"/>
          <w:b/>
          <w:spacing w:val="-1"/>
          <w:sz w:val="24"/>
          <w:szCs w:val="24"/>
        </w:rPr>
        <w:t>en</w:t>
      </w:r>
      <w:r w:rsidRPr="00BD366A">
        <w:rPr>
          <w:rFonts w:ascii="Times New Roman" w:eastAsia="Calibri" w:hAnsi="Times New Roman" w:cs="Times New Roman"/>
          <w:b/>
          <w:sz w:val="24"/>
          <w:szCs w:val="24"/>
        </w:rPr>
        <w:t>ta</w:t>
      </w:r>
    </w:p>
    <w:p w14:paraId="4CD7CEEA" w14:textId="77777777" w:rsidR="009843AD" w:rsidRPr="00BD366A" w:rsidRDefault="009843AD" w:rsidP="00F458EC">
      <w:pPr>
        <w:spacing w:after="0"/>
        <w:ind w:left="851" w:right="5613"/>
        <w:jc w:val="both"/>
        <w:rPr>
          <w:rFonts w:ascii="Times New Roman" w:eastAsia="Calibri" w:hAnsi="Times New Roman" w:cs="Times New Roman"/>
          <w:sz w:val="24"/>
          <w:szCs w:val="24"/>
        </w:rPr>
      </w:pPr>
      <w:r w:rsidRPr="00BD366A">
        <w:rPr>
          <w:rFonts w:ascii="Times New Roman" w:eastAsia="Calibri" w:hAnsi="Times New Roman" w:cs="Times New Roman"/>
          <w:spacing w:val="1"/>
          <w:sz w:val="24"/>
          <w:szCs w:val="24"/>
          <w:u w:val="single" w:color="000000"/>
        </w:rPr>
        <w:t>P</w:t>
      </w:r>
      <w:r w:rsidRPr="00BD366A">
        <w:rPr>
          <w:rFonts w:ascii="Times New Roman" w:eastAsia="Calibri" w:hAnsi="Times New Roman" w:cs="Times New Roman"/>
          <w:spacing w:val="-1"/>
          <w:sz w:val="24"/>
          <w:szCs w:val="24"/>
          <w:u w:val="single" w:color="000000"/>
        </w:rPr>
        <w:t>u</w:t>
      </w:r>
      <w:r w:rsidRPr="00BD366A">
        <w:rPr>
          <w:rFonts w:ascii="Times New Roman" w:eastAsia="Calibri" w:hAnsi="Times New Roman" w:cs="Times New Roman"/>
          <w:sz w:val="24"/>
          <w:szCs w:val="24"/>
          <w:u w:val="single" w:color="000000"/>
        </w:rPr>
        <w:t>es</w:t>
      </w:r>
      <w:r w:rsidRPr="00BD366A">
        <w:rPr>
          <w:rFonts w:ascii="Times New Roman" w:eastAsia="Calibri" w:hAnsi="Times New Roman" w:cs="Times New Roman"/>
          <w:spacing w:val="-1"/>
          <w:sz w:val="24"/>
          <w:szCs w:val="24"/>
          <w:u w:val="single" w:color="000000"/>
        </w:rPr>
        <w:t>t</w:t>
      </w:r>
      <w:r w:rsidRPr="00BD366A">
        <w:rPr>
          <w:rFonts w:ascii="Times New Roman" w:eastAsia="Calibri" w:hAnsi="Times New Roman" w:cs="Times New Roman"/>
          <w:spacing w:val="1"/>
          <w:sz w:val="24"/>
          <w:szCs w:val="24"/>
          <w:u w:val="single" w:color="000000"/>
        </w:rPr>
        <w:t>o</w:t>
      </w:r>
      <w:r w:rsidRPr="00BD366A">
        <w:rPr>
          <w:rFonts w:ascii="Times New Roman" w:eastAsia="Calibri" w:hAnsi="Times New Roman" w:cs="Times New Roman"/>
          <w:sz w:val="24"/>
          <w:szCs w:val="24"/>
          <w:u w:val="single" w:color="000000"/>
        </w:rPr>
        <w:t xml:space="preserve">s </w:t>
      </w:r>
      <w:r w:rsidRPr="00BD366A">
        <w:rPr>
          <w:rFonts w:ascii="Times New Roman" w:eastAsia="Calibri" w:hAnsi="Times New Roman" w:cs="Times New Roman"/>
          <w:spacing w:val="-3"/>
          <w:sz w:val="24"/>
          <w:szCs w:val="24"/>
          <w:u w:val="single" w:color="000000"/>
        </w:rPr>
        <w:t>d</w:t>
      </w:r>
      <w:r w:rsidRPr="00BD366A">
        <w:rPr>
          <w:rFonts w:ascii="Times New Roman" w:eastAsia="Calibri" w:hAnsi="Times New Roman" w:cs="Times New Roman"/>
          <w:sz w:val="24"/>
          <w:szCs w:val="24"/>
          <w:u w:val="single" w:color="000000"/>
        </w:rPr>
        <w:t>e</w:t>
      </w:r>
      <w:r w:rsidRPr="00BD366A">
        <w:rPr>
          <w:rFonts w:ascii="Times New Roman" w:eastAsia="Calibri" w:hAnsi="Times New Roman" w:cs="Times New Roman"/>
          <w:spacing w:val="1"/>
          <w:sz w:val="24"/>
          <w:szCs w:val="24"/>
          <w:u w:val="single" w:color="000000"/>
        </w:rPr>
        <w:t xml:space="preserve"> </w:t>
      </w:r>
      <w:r w:rsidRPr="00BD366A">
        <w:rPr>
          <w:rFonts w:ascii="Times New Roman" w:eastAsia="Calibri" w:hAnsi="Times New Roman" w:cs="Times New Roman"/>
          <w:spacing w:val="-1"/>
          <w:sz w:val="24"/>
          <w:szCs w:val="24"/>
          <w:u w:val="single" w:color="000000"/>
        </w:rPr>
        <w:t>v</w:t>
      </w:r>
      <w:r w:rsidRPr="00BD366A">
        <w:rPr>
          <w:rFonts w:ascii="Times New Roman" w:eastAsia="Calibri" w:hAnsi="Times New Roman" w:cs="Times New Roman"/>
          <w:sz w:val="24"/>
          <w:szCs w:val="24"/>
          <w:u w:val="single" w:color="000000"/>
        </w:rPr>
        <w:t>enta h</w:t>
      </w:r>
      <w:r w:rsidRPr="00BD366A">
        <w:rPr>
          <w:rFonts w:ascii="Times New Roman" w:eastAsia="Calibri" w:hAnsi="Times New Roman" w:cs="Times New Roman"/>
          <w:spacing w:val="-3"/>
          <w:sz w:val="24"/>
          <w:szCs w:val="24"/>
          <w:u w:val="single" w:color="000000"/>
        </w:rPr>
        <w:t>ú</w:t>
      </w:r>
      <w:r w:rsidRPr="00BD366A">
        <w:rPr>
          <w:rFonts w:ascii="Times New Roman" w:eastAsia="Calibri" w:hAnsi="Times New Roman" w:cs="Times New Roman"/>
          <w:spacing w:val="1"/>
          <w:sz w:val="24"/>
          <w:szCs w:val="24"/>
          <w:u w:val="single" w:color="000000"/>
        </w:rPr>
        <w:t>m</w:t>
      </w:r>
      <w:r w:rsidRPr="00BD366A">
        <w:rPr>
          <w:rFonts w:ascii="Times New Roman" w:eastAsia="Calibri" w:hAnsi="Times New Roman" w:cs="Times New Roman"/>
          <w:sz w:val="24"/>
          <w:szCs w:val="24"/>
          <w:u w:val="single" w:color="000000"/>
        </w:rPr>
        <w:t>e</w:t>
      </w:r>
      <w:r w:rsidRPr="00BD366A">
        <w:rPr>
          <w:rFonts w:ascii="Times New Roman" w:eastAsia="Calibri" w:hAnsi="Times New Roman" w:cs="Times New Roman"/>
          <w:spacing w:val="-3"/>
          <w:sz w:val="24"/>
          <w:szCs w:val="24"/>
          <w:u w:val="single" w:color="000000"/>
        </w:rPr>
        <w:t>d</w:t>
      </w:r>
      <w:r w:rsidRPr="00BD366A">
        <w:rPr>
          <w:rFonts w:ascii="Times New Roman" w:eastAsia="Calibri" w:hAnsi="Times New Roman" w:cs="Times New Roman"/>
          <w:spacing w:val="1"/>
          <w:sz w:val="24"/>
          <w:szCs w:val="24"/>
          <w:u w:val="single" w:color="000000"/>
        </w:rPr>
        <w:t>o</w:t>
      </w:r>
      <w:r w:rsidRPr="00BD366A">
        <w:rPr>
          <w:rFonts w:ascii="Times New Roman" w:eastAsia="Calibri" w:hAnsi="Times New Roman" w:cs="Times New Roman"/>
          <w:spacing w:val="-1"/>
          <w:sz w:val="24"/>
          <w:szCs w:val="24"/>
          <w:u w:val="single" w:color="000000"/>
        </w:rPr>
        <w:t>s</w:t>
      </w:r>
      <w:r w:rsidRPr="00BD366A">
        <w:rPr>
          <w:rFonts w:ascii="Times New Roman" w:eastAsia="Calibri" w:hAnsi="Times New Roman" w:cs="Times New Roman"/>
          <w:sz w:val="24"/>
          <w:szCs w:val="24"/>
        </w:rPr>
        <w:t>:</w:t>
      </w:r>
    </w:p>
    <w:p w14:paraId="0E29B4B6" w14:textId="77777777" w:rsidR="009843AD" w:rsidRPr="00BD366A" w:rsidRDefault="009843AD" w:rsidP="00F458EC">
      <w:pPr>
        <w:spacing w:after="0"/>
        <w:ind w:left="851" w:right="4842"/>
        <w:jc w:val="both"/>
        <w:rPr>
          <w:rFonts w:ascii="Times New Roman" w:eastAsia="Calibri" w:hAnsi="Times New Roman" w:cs="Times New Roman"/>
          <w:sz w:val="24"/>
          <w:szCs w:val="24"/>
        </w:rPr>
      </w:pPr>
      <w:r w:rsidRPr="00BD366A">
        <w:rPr>
          <w:rFonts w:ascii="Times New Roman" w:eastAsia="Arial" w:hAnsi="Times New Roman" w:cs="Times New Roman"/>
          <w:sz w:val="24"/>
          <w:szCs w:val="24"/>
        </w:rPr>
        <w:t xml:space="preserve">-  </w:t>
      </w:r>
      <w:r w:rsidRPr="00BD366A">
        <w:rPr>
          <w:rFonts w:ascii="Times New Roman" w:eastAsia="Arial" w:hAnsi="Times New Roman" w:cs="Times New Roman"/>
          <w:spacing w:val="29"/>
          <w:sz w:val="24"/>
          <w:szCs w:val="24"/>
        </w:rPr>
        <w:t xml:space="preserve"> </w:t>
      </w:r>
      <w:r w:rsidRPr="00BD366A">
        <w:rPr>
          <w:rFonts w:ascii="Times New Roman" w:eastAsia="Calibri" w:hAnsi="Times New Roman" w:cs="Times New Roman"/>
          <w:sz w:val="24"/>
          <w:szCs w:val="24"/>
        </w:rPr>
        <w:t>Av</w:t>
      </w:r>
      <w:r w:rsidRPr="00BD366A">
        <w:rPr>
          <w:rFonts w:ascii="Times New Roman" w:eastAsia="Calibri" w:hAnsi="Times New Roman" w:cs="Times New Roman"/>
          <w:spacing w:val="1"/>
          <w:sz w:val="24"/>
          <w:szCs w:val="24"/>
        </w:rPr>
        <w:t>e</w:t>
      </w:r>
      <w:r w:rsidRPr="00BD366A">
        <w:rPr>
          <w:rFonts w:ascii="Times New Roman" w:eastAsia="Calibri" w:hAnsi="Times New Roman" w:cs="Times New Roman"/>
          <w:sz w:val="24"/>
          <w:szCs w:val="24"/>
        </w:rPr>
        <w:t>s</w:t>
      </w:r>
      <w:r w:rsidRPr="00BD366A">
        <w:rPr>
          <w:rFonts w:ascii="Times New Roman" w:eastAsia="Calibri" w:hAnsi="Times New Roman" w:cs="Times New Roman"/>
          <w:spacing w:val="-2"/>
          <w:sz w:val="24"/>
          <w:szCs w:val="24"/>
        </w:rPr>
        <w:t xml:space="preserve"> </w:t>
      </w:r>
      <w:r w:rsidRPr="00BD366A">
        <w:rPr>
          <w:rFonts w:ascii="Times New Roman" w:eastAsia="Calibri" w:hAnsi="Times New Roman" w:cs="Times New Roman"/>
          <w:sz w:val="24"/>
          <w:szCs w:val="24"/>
        </w:rPr>
        <w:t>y</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pacing w:val="1"/>
          <w:sz w:val="24"/>
          <w:szCs w:val="24"/>
        </w:rPr>
        <w:t>m</w:t>
      </w:r>
      <w:r w:rsidRPr="00BD366A">
        <w:rPr>
          <w:rFonts w:ascii="Times New Roman" w:eastAsia="Calibri" w:hAnsi="Times New Roman" w:cs="Times New Roman"/>
          <w:sz w:val="24"/>
          <w:szCs w:val="24"/>
        </w:rPr>
        <w:t>en</w:t>
      </w:r>
      <w:r w:rsidRPr="00BD366A">
        <w:rPr>
          <w:rFonts w:ascii="Times New Roman" w:eastAsia="Calibri" w:hAnsi="Times New Roman" w:cs="Times New Roman"/>
          <w:spacing w:val="-1"/>
          <w:sz w:val="24"/>
          <w:szCs w:val="24"/>
        </w:rPr>
        <w:t>ud</w:t>
      </w:r>
      <w:r w:rsidRPr="00BD366A">
        <w:rPr>
          <w:rFonts w:ascii="Times New Roman" w:eastAsia="Calibri" w:hAnsi="Times New Roman" w:cs="Times New Roman"/>
          <w:sz w:val="24"/>
          <w:szCs w:val="24"/>
        </w:rPr>
        <w:t>encia</w:t>
      </w:r>
      <w:r w:rsidRPr="00BD366A">
        <w:rPr>
          <w:rFonts w:ascii="Times New Roman" w:eastAsia="Calibri" w:hAnsi="Times New Roman" w:cs="Times New Roman"/>
          <w:spacing w:val="-2"/>
          <w:sz w:val="24"/>
          <w:szCs w:val="24"/>
        </w:rPr>
        <w:t>s</w:t>
      </w:r>
      <w:r w:rsidRPr="00BD366A">
        <w:rPr>
          <w:rFonts w:ascii="Times New Roman" w:eastAsia="Calibri" w:hAnsi="Times New Roman" w:cs="Times New Roman"/>
          <w:sz w:val="24"/>
          <w:szCs w:val="24"/>
        </w:rPr>
        <w:t>:</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pacing w:val="1"/>
          <w:sz w:val="24"/>
          <w:szCs w:val="24"/>
        </w:rPr>
        <w:t>6</w:t>
      </w:r>
      <w:r w:rsidRPr="00BD366A">
        <w:rPr>
          <w:rFonts w:ascii="Times New Roman" w:eastAsia="Calibri" w:hAnsi="Times New Roman" w:cs="Times New Roman"/>
          <w:sz w:val="24"/>
          <w:szCs w:val="24"/>
        </w:rPr>
        <w:t>4</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z w:val="24"/>
          <w:szCs w:val="24"/>
        </w:rPr>
        <w:t>p</w:t>
      </w:r>
      <w:r w:rsidRPr="00BD366A">
        <w:rPr>
          <w:rFonts w:ascii="Times New Roman" w:eastAsia="Calibri" w:hAnsi="Times New Roman" w:cs="Times New Roman"/>
          <w:spacing w:val="-1"/>
          <w:sz w:val="24"/>
          <w:szCs w:val="24"/>
        </w:rPr>
        <w:t>u</w:t>
      </w:r>
      <w:r w:rsidRPr="00BD366A">
        <w:rPr>
          <w:rFonts w:ascii="Times New Roman" w:eastAsia="Calibri" w:hAnsi="Times New Roman" w:cs="Times New Roman"/>
          <w:sz w:val="24"/>
          <w:szCs w:val="24"/>
        </w:rPr>
        <w:t>es</w:t>
      </w:r>
      <w:r w:rsidRPr="00BD366A">
        <w:rPr>
          <w:rFonts w:ascii="Times New Roman" w:eastAsia="Calibri" w:hAnsi="Times New Roman" w:cs="Times New Roman"/>
          <w:spacing w:val="1"/>
          <w:sz w:val="24"/>
          <w:szCs w:val="24"/>
        </w:rPr>
        <w:t>t</w:t>
      </w:r>
      <w:r w:rsidRPr="00BD366A">
        <w:rPr>
          <w:rFonts w:ascii="Times New Roman" w:eastAsia="Calibri" w:hAnsi="Times New Roman" w:cs="Times New Roman"/>
          <w:spacing w:val="-1"/>
          <w:sz w:val="24"/>
          <w:szCs w:val="24"/>
        </w:rPr>
        <w:t>o</w:t>
      </w:r>
      <w:r w:rsidRPr="00BD366A">
        <w:rPr>
          <w:rFonts w:ascii="Times New Roman" w:eastAsia="Calibri" w:hAnsi="Times New Roman" w:cs="Times New Roman"/>
          <w:sz w:val="24"/>
          <w:szCs w:val="24"/>
        </w:rPr>
        <w:t>s.</w:t>
      </w:r>
    </w:p>
    <w:p w14:paraId="71066B74" w14:textId="77777777" w:rsidR="009843AD" w:rsidRPr="00BD366A" w:rsidRDefault="009843AD" w:rsidP="00F458EC">
      <w:pPr>
        <w:spacing w:after="0"/>
        <w:ind w:left="851" w:right="4912"/>
        <w:jc w:val="both"/>
        <w:rPr>
          <w:rFonts w:ascii="Times New Roman" w:eastAsia="Calibri" w:hAnsi="Times New Roman" w:cs="Times New Roman"/>
          <w:sz w:val="24"/>
          <w:szCs w:val="24"/>
        </w:rPr>
      </w:pPr>
      <w:r w:rsidRPr="00BD366A">
        <w:rPr>
          <w:rFonts w:ascii="Times New Roman" w:eastAsia="Arial" w:hAnsi="Times New Roman" w:cs="Times New Roman"/>
          <w:sz w:val="24"/>
          <w:szCs w:val="24"/>
        </w:rPr>
        <w:t xml:space="preserve">-  </w:t>
      </w:r>
      <w:r w:rsidRPr="00BD366A">
        <w:rPr>
          <w:rFonts w:ascii="Times New Roman" w:eastAsia="Arial" w:hAnsi="Times New Roman" w:cs="Times New Roman"/>
          <w:spacing w:val="29"/>
          <w:sz w:val="24"/>
          <w:szCs w:val="24"/>
        </w:rPr>
        <w:t xml:space="preserve"> </w:t>
      </w:r>
      <w:r w:rsidRPr="00BD366A">
        <w:rPr>
          <w:rFonts w:ascii="Times New Roman" w:eastAsia="Calibri" w:hAnsi="Times New Roman" w:cs="Times New Roman"/>
          <w:sz w:val="24"/>
          <w:szCs w:val="24"/>
        </w:rPr>
        <w:t>Car</w:t>
      </w:r>
      <w:r w:rsidRPr="00BD366A">
        <w:rPr>
          <w:rFonts w:ascii="Times New Roman" w:eastAsia="Calibri" w:hAnsi="Times New Roman" w:cs="Times New Roman"/>
          <w:spacing w:val="-1"/>
          <w:sz w:val="24"/>
          <w:szCs w:val="24"/>
        </w:rPr>
        <w:t>n</w:t>
      </w:r>
      <w:r w:rsidRPr="00BD366A">
        <w:rPr>
          <w:rFonts w:ascii="Times New Roman" w:eastAsia="Calibri" w:hAnsi="Times New Roman" w:cs="Times New Roman"/>
          <w:sz w:val="24"/>
          <w:szCs w:val="24"/>
        </w:rPr>
        <w:t>es</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z w:val="24"/>
          <w:szCs w:val="24"/>
        </w:rPr>
        <w:t>y</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z w:val="24"/>
          <w:szCs w:val="24"/>
        </w:rPr>
        <w:t>ah</w:t>
      </w:r>
      <w:r w:rsidRPr="00BD366A">
        <w:rPr>
          <w:rFonts w:ascii="Times New Roman" w:eastAsia="Calibri" w:hAnsi="Times New Roman" w:cs="Times New Roman"/>
          <w:spacing w:val="-1"/>
          <w:sz w:val="24"/>
          <w:szCs w:val="24"/>
        </w:rPr>
        <w:t>u</w:t>
      </w:r>
      <w:r w:rsidRPr="00BD366A">
        <w:rPr>
          <w:rFonts w:ascii="Times New Roman" w:eastAsia="Calibri" w:hAnsi="Times New Roman" w:cs="Times New Roman"/>
          <w:spacing w:val="1"/>
          <w:sz w:val="24"/>
          <w:szCs w:val="24"/>
        </w:rPr>
        <w:t>m</w:t>
      </w:r>
      <w:r w:rsidRPr="00BD366A">
        <w:rPr>
          <w:rFonts w:ascii="Times New Roman" w:eastAsia="Calibri" w:hAnsi="Times New Roman" w:cs="Times New Roman"/>
          <w:sz w:val="24"/>
          <w:szCs w:val="24"/>
        </w:rPr>
        <w:t>a</w:t>
      </w:r>
      <w:r w:rsidRPr="00BD366A">
        <w:rPr>
          <w:rFonts w:ascii="Times New Roman" w:eastAsia="Calibri" w:hAnsi="Times New Roman" w:cs="Times New Roman"/>
          <w:spacing w:val="-3"/>
          <w:sz w:val="24"/>
          <w:szCs w:val="24"/>
        </w:rPr>
        <w:t>d</w:t>
      </w:r>
      <w:r w:rsidRPr="00BD366A">
        <w:rPr>
          <w:rFonts w:ascii="Times New Roman" w:eastAsia="Calibri" w:hAnsi="Times New Roman" w:cs="Times New Roman"/>
          <w:spacing w:val="1"/>
          <w:sz w:val="24"/>
          <w:szCs w:val="24"/>
        </w:rPr>
        <w:t>os</w:t>
      </w:r>
      <w:r w:rsidRPr="00BD366A">
        <w:rPr>
          <w:rFonts w:ascii="Times New Roman" w:eastAsia="Calibri" w:hAnsi="Times New Roman" w:cs="Times New Roman"/>
          <w:sz w:val="24"/>
          <w:szCs w:val="24"/>
        </w:rPr>
        <w:t>:</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pacing w:val="-2"/>
          <w:sz w:val="24"/>
          <w:szCs w:val="24"/>
        </w:rPr>
        <w:t>3</w:t>
      </w:r>
      <w:r w:rsidRPr="00BD366A">
        <w:rPr>
          <w:rFonts w:ascii="Times New Roman" w:eastAsia="Calibri" w:hAnsi="Times New Roman" w:cs="Times New Roman"/>
          <w:sz w:val="24"/>
          <w:szCs w:val="24"/>
        </w:rPr>
        <w:t>3</w:t>
      </w:r>
      <w:r w:rsidRPr="00BD366A">
        <w:rPr>
          <w:rFonts w:ascii="Times New Roman" w:eastAsia="Calibri" w:hAnsi="Times New Roman" w:cs="Times New Roman"/>
          <w:spacing w:val="2"/>
          <w:sz w:val="24"/>
          <w:szCs w:val="24"/>
        </w:rPr>
        <w:t xml:space="preserve"> </w:t>
      </w:r>
      <w:r w:rsidRPr="00BD366A">
        <w:rPr>
          <w:rFonts w:ascii="Times New Roman" w:eastAsia="Calibri" w:hAnsi="Times New Roman" w:cs="Times New Roman"/>
          <w:spacing w:val="-1"/>
          <w:sz w:val="24"/>
          <w:szCs w:val="24"/>
        </w:rPr>
        <w:t>p</w:t>
      </w:r>
      <w:r w:rsidRPr="00BD366A">
        <w:rPr>
          <w:rFonts w:ascii="Times New Roman" w:eastAsia="Calibri" w:hAnsi="Times New Roman" w:cs="Times New Roman"/>
          <w:spacing w:val="-3"/>
          <w:sz w:val="24"/>
          <w:szCs w:val="24"/>
        </w:rPr>
        <w:t>u</w:t>
      </w:r>
      <w:r w:rsidRPr="00BD366A">
        <w:rPr>
          <w:rFonts w:ascii="Times New Roman" w:eastAsia="Calibri" w:hAnsi="Times New Roman" w:cs="Times New Roman"/>
          <w:sz w:val="24"/>
          <w:szCs w:val="24"/>
        </w:rPr>
        <w:t>es</w:t>
      </w:r>
      <w:r w:rsidRPr="00BD366A">
        <w:rPr>
          <w:rFonts w:ascii="Times New Roman" w:eastAsia="Calibri" w:hAnsi="Times New Roman" w:cs="Times New Roman"/>
          <w:spacing w:val="1"/>
          <w:sz w:val="24"/>
          <w:szCs w:val="24"/>
        </w:rPr>
        <w:t>t</w:t>
      </w:r>
      <w:r w:rsidRPr="00BD366A">
        <w:rPr>
          <w:rFonts w:ascii="Times New Roman" w:eastAsia="Calibri" w:hAnsi="Times New Roman" w:cs="Times New Roman"/>
          <w:spacing w:val="-1"/>
          <w:sz w:val="24"/>
          <w:szCs w:val="24"/>
        </w:rPr>
        <w:t>o</w:t>
      </w:r>
      <w:r w:rsidRPr="00BD366A">
        <w:rPr>
          <w:rFonts w:ascii="Times New Roman" w:eastAsia="Calibri" w:hAnsi="Times New Roman" w:cs="Times New Roman"/>
          <w:sz w:val="24"/>
          <w:szCs w:val="24"/>
        </w:rPr>
        <w:t>s.</w:t>
      </w:r>
    </w:p>
    <w:p w14:paraId="1E5529F8" w14:textId="77777777" w:rsidR="009843AD" w:rsidRPr="00BD366A" w:rsidRDefault="009843AD" w:rsidP="00F458EC">
      <w:pPr>
        <w:spacing w:after="0"/>
        <w:ind w:left="851" w:right="4842"/>
        <w:jc w:val="both"/>
        <w:rPr>
          <w:rFonts w:ascii="Times New Roman" w:eastAsia="Calibri" w:hAnsi="Times New Roman" w:cs="Times New Roman"/>
          <w:sz w:val="24"/>
          <w:szCs w:val="24"/>
        </w:rPr>
      </w:pPr>
      <w:r w:rsidRPr="00BD366A">
        <w:rPr>
          <w:rFonts w:ascii="Times New Roman" w:eastAsia="Arial" w:hAnsi="Times New Roman" w:cs="Times New Roman"/>
          <w:sz w:val="24"/>
          <w:szCs w:val="24"/>
        </w:rPr>
        <w:t xml:space="preserve">-  </w:t>
      </w:r>
      <w:r w:rsidRPr="00BD366A">
        <w:rPr>
          <w:rFonts w:ascii="Times New Roman" w:eastAsia="Arial" w:hAnsi="Times New Roman" w:cs="Times New Roman"/>
          <w:spacing w:val="29"/>
          <w:sz w:val="24"/>
          <w:szCs w:val="24"/>
        </w:rPr>
        <w:t xml:space="preserve"> </w:t>
      </w:r>
      <w:r w:rsidRPr="00BD366A">
        <w:rPr>
          <w:rFonts w:ascii="Times New Roman" w:eastAsia="Calibri" w:hAnsi="Times New Roman" w:cs="Times New Roman"/>
          <w:spacing w:val="1"/>
          <w:sz w:val="24"/>
          <w:szCs w:val="24"/>
        </w:rPr>
        <w:t>P</w:t>
      </w:r>
      <w:r w:rsidRPr="00BD366A">
        <w:rPr>
          <w:rFonts w:ascii="Times New Roman" w:eastAsia="Calibri" w:hAnsi="Times New Roman" w:cs="Times New Roman"/>
          <w:sz w:val="24"/>
          <w:szCs w:val="24"/>
        </w:rPr>
        <w:t>es</w:t>
      </w:r>
      <w:r w:rsidRPr="00BD366A">
        <w:rPr>
          <w:rFonts w:ascii="Times New Roman" w:eastAsia="Calibri" w:hAnsi="Times New Roman" w:cs="Times New Roman"/>
          <w:spacing w:val="1"/>
          <w:sz w:val="24"/>
          <w:szCs w:val="24"/>
        </w:rPr>
        <w:t>c</w:t>
      </w:r>
      <w:r w:rsidRPr="00BD366A">
        <w:rPr>
          <w:rFonts w:ascii="Times New Roman" w:eastAsia="Calibri" w:hAnsi="Times New Roman" w:cs="Times New Roman"/>
          <w:sz w:val="24"/>
          <w:szCs w:val="24"/>
        </w:rPr>
        <w:t>a</w:t>
      </w:r>
      <w:r w:rsidRPr="00BD366A">
        <w:rPr>
          <w:rFonts w:ascii="Times New Roman" w:eastAsia="Calibri" w:hAnsi="Times New Roman" w:cs="Times New Roman"/>
          <w:spacing w:val="-3"/>
          <w:sz w:val="24"/>
          <w:szCs w:val="24"/>
        </w:rPr>
        <w:t>d</w:t>
      </w:r>
      <w:r w:rsidRPr="00BD366A">
        <w:rPr>
          <w:rFonts w:ascii="Times New Roman" w:eastAsia="Calibri" w:hAnsi="Times New Roman" w:cs="Times New Roman"/>
          <w:spacing w:val="1"/>
          <w:sz w:val="24"/>
          <w:szCs w:val="24"/>
        </w:rPr>
        <w:t>o</w:t>
      </w:r>
      <w:r w:rsidRPr="00BD366A">
        <w:rPr>
          <w:rFonts w:ascii="Times New Roman" w:eastAsia="Calibri" w:hAnsi="Times New Roman" w:cs="Times New Roman"/>
          <w:sz w:val="24"/>
          <w:szCs w:val="24"/>
        </w:rPr>
        <w:t>s</w:t>
      </w:r>
      <w:r w:rsidRPr="00BD366A">
        <w:rPr>
          <w:rFonts w:ascii="Times New Roman" w:eastAsia="Calibri" w:hAnsi="Times New Roman" w:cs="Times New Roman"/>
          <w:spacing w:val="-2"/>
          <w:sz w:val="24"/>
          <w:szCs w:val="24"/>
        </w:rPr>
        <w:t xml:space="preserve"> </w:t>
      </w:r>
      <w:r w:rsidRPr="00BD366A">
        <w:rPr>
          <w:rFonts w:ascii="Times New Roman" w:eastAsia="Calibri" w:hAnsi="Times New Roman" w:cs="Times New Roman"/>
          <w:sz w:val="24"/>
          <w:szCs w:val="24"/>
        </w:rPr>
        <w:t>y</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pacing w:val="1"/>
          <w:sz w:val="24"/>
          <w:szCs w:val="24"/>
        </w:rPr>
        <w:t>m</w:t>
      </w:r>
      <w:r w:rsidRPr="00BD366A">
        <w:rPr>
          <w:rFonts w:ascii="Times New Roman" w:eastAsia="Calibri" w:hAnsi="Times New Roman" w:cs="Times New Roman"/>
          <w:sz w:val="24"/>
          <w:szCs w:val="24"/>
        </w:rPr>
        <w:t>ar</w:t>
      </w:r>
      <w:r w:rsidRPr="00BD366A">
        <w:rPr>
          <w:rFonts w:ascii="Times New Roman" w:eastAsia="Calibri" w:hAnsi="Times New Roman" w:cs="Times New Roman"/>
          <w:spacing w:val="-1"/>
          <w:sz w:val="24"/>
          <w:szCs w:val="24"/>
        </w:rPr>
        <w:t>i</w:t>
      </w:r>
      <w:r w:rsidRPr="00BD366A">
        <w:rPr>
          <w:rFonts w:ascii="Times New Roman" w:eastAsia="Calibri" w:hAnsi="Times New Roman" w:cs="Times New Roman"/>
          <w:sz w:val="24"/>
          <w:szCs w:val="24"/>
        </w:rPr>
        <w:t>s</w:t>
      </w:r>
      <w:r w:rsidRPr="00BD366A">
        <w:rPr>
          <w:rFonts w:ascii="Times New Roman" w:eastAsia="Calibri" w:hAnsi="Times New Roman" w:cs="Times New Roman"/>
          <w:spacing w:val="-2"/>
          <w:sz w:val="24"/>
          <w:szCs w:val="24"/>
        </w:rPr>
        <w:t>c</w:t>
      </w:r>
      <w:r w:rsidRPr="00BD366A">
        <w:rPr>
          <w:rFonts w:ascii="Times New Roman" w:eastAsia="Calibri" w:hAnsi="Times New Roman" w:cs="Times New Roman"/>
          <w:spacing w:val="1"/>
          <w:sz w:val="24"/>
          <w:szCs w:val="24"/>
        </w:rPr>
        <w:t>o</w:t>
      </w:r>
      <w:r w:rsidRPr="00BD366A">
        <w:rPr>
          <w:rFonts w:ascii="Times New Roman" w:eastAsia="Calibri" w:hAnsi="Times New Roman" w:cs="Times New Roman"/>
          <w:spacing w:val="-2"/>
          <w:sz w:val="24"/>
          <w:szCs w:val="24"/>
        </w:rPr>
        <w:t>s</w:t>
      </w:r>
      <w:r w:rsidRPr="00BD366A">
        <w:rPr>
          <w:rFonts w:ascii="Times New Roman" w:eastAsia="Calibri" w:hAnsi="Times New Roman" w:cs="Times New Roman"/>
          <w:sz w:val="24"/>
          <w:szCs w:val="24"/>
        </w:rPr>
        <w:t>:</w:t>
      </w:r>
      <w:r w:rsidRPr="00BD366A">
        <w:rPr>
          <w:rFonts w:ascii="Times New Roman" w:eastAsia="Calibri" w:hAnsi="Times New Roman" w:cs="Times New Roman"/>
          <w:spacing w:val="1"/>
          <w:sz w:val="24"/>
          <w:szCs w:val="24"/>
        </w:rPr>
        <w:t xml:space="preserve"> 4</w:t>
      </w:r>
      <w:r w:rsidRPr="00BD366A">
        <w:rPr>
          <w:rFonts w:ascii="Times New Roman" w:eastAsia="Calibri" w:hAnsi="Times New Roman" w:cs="Times New Roman"/>
          <w:sz w:val="24"/>
          <w:szCs w:val="24"/>
        </w:rPr>
        <w:t>8</w:t>
      </w:r>
      <w:r w:rsidRPr="00BD366A">
        <w:rPr>
          <w:rFonts w:ascii="Times New Roman" w:eastAsia="Calibri" w:hAnsi="Times New Roman" w:cs="Times New Roman"/>
          <w:spacing w:val="2"/>
          <w:sz w:val="24"/>
          <w:szCs w:val="24"/>
        </w:rPr>
        <w:t xml:space="preserve"> </w:t>
      </w:r>
      <w:r w:rsidRPr="00BD366A">
        <w:rPr>
          <w:rFonts w:ascii="Times New Roman" w:eastAsia="Calibri" w:hAnsi="Times New Roman" w:cs="Times New Roman"/>
          <w:spacing w:val="-1"/>
          <w:sz w:val="24"/>
          <w:szCs w:val="24"/>
        </w:rPr>
        <w:t>p</w:t>
      </w:r>
      <w:r w:rsidRPr="00BD366A">
        <w:rPr>
          <w:rFonts w:ascii="Times New Roman" w:eastAsia="Calibri" w:hAnsi="Times New Roman" w:cs="Times New Roman"/>
          <w:spacing w:val="-3"/>
          <w:sz w:val="24"/>
          <w:szCs w:val="24"/>
        </w:rPr>
        <w:t>u</w:t>
      </w:r>
      <w:r w:rsidRPr="00BD366A">
        <w:rPr>
          <w:rFonts w:ascii="Times New Roman" w:eastAsia="Calibri" w:hAnsi="Times New Roman" w:cs="Times New Roman"/>
          <w:sz w:val="24"/>
          <w:szCs w:val="24"/>
        </w:rPr>
        <w:t>es</w:t>
      </w:r>
      <w:r w:rsidRPr="00BD366A">
        <w:rPr>
          <w:rFonts w:ascii="Times New Roman" w:eastAsia="Calibri" w:hAnsi="Times New Roman" w:cs="Times New Roman"/>
          <w:spacing w:val="1"/>
          <w:sz w:val="24"/>
          <w:szCs w:val="24"/>
        </w:rPr>
        <w:t>t</w:t>
      </w:r>
      <w:r w:rsidRPr="00BD366A">
        <w:rPr>
          <w:rFonts w:ascii="Times New Roman" w:eastAsia="Calibri" w:hAnsi="Times New Roman" w:cs="Times New Roman"/>
          <w:spacing w:val="-1"/>
          <w:sz w:val="24"/>
          <w:szCs w:val="24"/>
        </w:rPr>
        <w:t>o</w:t>
      </w:r>
      <w:r w:rsidRPr="00BD366A">
        <w:rPr>
          <w:rFonts w:ascii="Times New Roman" w:eastAsia="Calibri" w:hAnsi="Times New Roman" w:cs="Times New Roman"/>
          <w:sz w:val="24"/>
          <w:szCs w:val="24"/>
        </w:rPr>
        <w:t>s.</w:t>
      </w:r>
    </w:p>
    <w:p w14:paraId="4437C711" w14:textId="77777777" w:rsidR="009843AD" w:rsidRPr="00BD366A" w:rsidRDefault="009843AD" w:rsidP="00F458EC">
      <w:pPr>
        <w:spacing w:after="0"/>
        <w:ind w:left="851" w:right="-2"/>
        <w:jc w:val="both"/>
        <w:rPr>
          <w:rFonts w:ascii="Times New Roman" w:eastAsia="Calibri" w:hAnsi="Times New Roman" w:cs="Times New Roman"/>
          <w:sz w:val="24"/>
          <w:szCs w:val="24"/>
        </w:rPr>
      </w:pPr>
      <w:r w:rsidRPr="00BD366A">
        <w:rPr>
          <w:rFonts w:ascii="Times New Roman" w:eastAsia="Arial" w:hAnsi="Times New Roman" w:cs="Times New Roman"/>
          <w:sz w:val="24"/>
          <w:szCs w:val="24"/>
        </w:rPr>
        <w:t xml:space="preserve">-  </w:t>
      </w:r>
      <w:r w:rsidRPr="00BD366A">
        <w:rPr>
          <w:rFonts w:ascii="Times New Roman" w:eastAsia="Arial" w:hAnsi="Times New Roman" w:cs="Times New Roman"/>
          <w:spacing w:val="29"/>
          <w:sz w:val="24"/>
          <w:szCs w:val="24"/>
        </w:rPr>
        <w:t xml:space="preserve"> </w:t>
      </w:r>
      <w:r w:rsidRPr="00BD366A">
        <w:rPr>
          <w:rFonts w:ascii="Times New Roman" w:eastAsia="Calibri" w:hAnsi="Times New Roman" w:cs="Times New Roman"/>
          <w:sz w:val="24"/>
          <w:szCs w:val="24"/>
        </w:rPr>
        <w:t>E</w:t>
      </w:r>
      <w:r w:rsidRPr="00BD366A">
        <w:rPr>
          <w:rFonts w:ascii="Times New Roman" w:eastAsia="Calibri" w:hAnsi="Times New Roman" w:cs="Times New Roman"/>
          <w:spacing w:val="1"/>
          <w:sz w:val="24"/>
          <w:szCs w:val="24"/>
        </w:rPr>
        <w:t>m</w:t>
      </w:r>
      <w:r w:rsidRPr="00BD366A">
        <w:rPr>
          <w:rFonts w:ascii="Times New Roman" w:eastAsia="Calibri" w:hAnsi="Times New Roman" w:cs="Times New Roman"/>
          <w:spacing w:val="-1"/>
          <w:sz w:val="24"/>
          <w:szCs w:val="24"/>
        </w:rPr>
        <w:t>bu</w:t>
      </w:r>
      <w:r w:rsidRPr="00BD366A">
        <w:rPr>
          <w:rFonts w:ascii="Times New Roman" w:eastAsia="Calibri" w:hAnsi="Times New Roman" w:cs="Times New Roman"/>
          <w:sz w:val="24"/>
          <w:szCs w:val="24"/>
        </w:rPr>
        <w:t>ti</w:t>
      </w:r>
      <w:r w:rsidRPr="00BD366A">
        <w:rPr>
          <w:rFonts w:ascii="Times New Roman" w:eastAsia="Calibri" w:hAnsi="Times New Roman" w:cs="Times New Roman"/>
          <w:spacing w:val="-1"/>
          <w:sz w:val="24"/>
          <w:szCs w:val="24"/>
        </w:rPr>
        <w:t>do</w:t>
      </w:r>
      <w:r w:rsidRPr="00BD366A">
        <w:rPr>
          <w:rFonts w:ascii="Times New Roman" w:eastAsia="Calibri" w:hAnsi="Times New Roman" w:cs="Times New Roman"/>
          <w:sz w:val="24"/>
          <w:szCs w:val="24"/>
        </w:rPr>
        <w:t>s:</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pacing w:val="1"/>
          <w:sz w:val="24"/>
          <w:szCs w:val="24"/>
        </w:rPr>
        <w:t>0</w:t>
      </w:r>
      <w:r w:rsidRPr="00BD366A">
        <w:rPr>
          <w:rFonts w:ascii="Times New Roman" w:eastAsia="Calibri" w:hAnsi="Times New Roman" w:cs="Times New Roman"/>
          <w:sz w:val="24"/>
          <w:szCs w:val="24"/>
        </w:rPr>
        <w:t>2</w:t>
      </w:r>
      <w:r w:rsidRPr="00BD366A">
        <w:rPr>
          <w:rFonts w:ascii="Times New Roman" w:eastAsia="Calibri" w:hAnsi="Times New Roman" w:cs="Times New Roman"/>
          <w:spacing w:val="-1"/>
          <w:sz w:val="24"/>
          <w:szCs w:val="24"/>
        </w:rPr>
        <w:t xml:space="preserve"> pu</w:t>
      </w:r>
      <w:r w:rsidRPr="00BD366A">
        <w:rPr>
          <w:rFonts w:ascii="Times New Roman" w:eastAsia="Calibri" w:hAnsi="Times New Roman" w:cs="Times New Roman"/>
          <w:sz w:val="24"/>
          <w:szCs w:val="24"/>
        </w:rPr>
        <w:t>es</w:t>
      </w:r>
      <w:r w:rsidRPr="00BD366A">
        <w:rPr>
          <w:rFonts w:ascii="Times New Roman" w:eastAsia="Calibri" w:hAnsi="Times New Roman" w:cs="Times New Roman"/>
          <w:spacing w:val="-1"/>
          <w:sz w:val="24"/>
          <w:szCs w:val="24"/>
        </w:rPr>
        <w:t>t</w:t>
      </w:r>
      <w:r w:rsidRPr="00BD366A">
        <w:rPr>
          <w:rFonts w:ascii="Times New Roman" w:eastAsia="Calibri" w:hAnsi="Times New Roman" w:cs="Times New Roman"/>
          <w:spacing w:val="1"/>
          <w:sz w:val="24"/>
          <w:szCs w:val="24"/>
        </w:rPr>
        <w:t>o</w:t>
      </w:r>
      <w:r w:rsidRPr="00BD366A">
        <w:rPr>
          <w:rFonts w:ascii="Times New Roman" w:eastAsia="Calibri" w:hAnsi="Times New Roman" w:cs="Times New Roman"/>
          <w:sz w:val="24"/>
          <w:szCs w:val="24"/>
        </w:rPr>
        <w:t xml:space="preserve">s. </w:t>
      </w:r>
      <w:r w:rsidRPr="00BD366A">
        <w:rPr>
          <w:rFonts w:ascii="Times New Roman" w:eastAsia="Calibri" w:hAnsi="Times New Roman" w:cs="Times New Roman"/>
          <w:spacing w:val="1"/>
          <w:sz w:val="24"/>
          <w:szCs w:val="24"/>
          <w:u w:val="single" w:color="000000"/>
        </w:rPr>
        <w:t>P</w:t>
      </w:r>
      <w:r w:rsidRPr="00BD366A">
        <w:rPr>
          <w:rFonts w:ascii="Times New Roman" w:eastAsia="Calibri" w:hAnsi="Times New Roman" w:cs="Times New Roman"/>
          <w:spacing w:val="-1"/>
          <w:sz w:val="24"/>
          <w:szCs w:val="24"/>
          <w:u w:val="single" w:color="000000"/>
        </w:rPr>
        <w:t>u</w:t>
      </w:r>
      <w:r w:rsidRPr="00BD366A">
        <w:rPr>
          <w:rFonts w:ascii="Times New Roman" w:eastAsia="Calibri" w:hAnsi="Times New Roman" w:cs="Times New Roman"/>
          <w:sz w:val="24"/>
          <w:szCs w:val="24"/>
          <w:u w:val="single" w:color="000000"/>
        </w:rPr>
        <w:t>es</w:t>
      </w:r>
      <w:r w:rsidRPr="00BD366A">
        <w:rPr>
          <w:rFonts w:ascii="Times New Roman" w:eastAsia="Calibri" w:hAnsi="Times New Roman" w:cs="Times New Roman"/>
          <w:spacing w:val="-1"/>
          <w:sz w:val="24"/>
          <w:szCs w:val="24"/>
          <w:u w:val="single" w:color="000000"/>
        </w:rPr>
        <w:t>t</w:t>
      </w:r>
      <w:r w:rsidRPr="00BD366A">
        <w:rPr>
          <w:rFonts w:ascii="Times New Roman" w:eastAsia="Calibri" w:hAnsi="Times New Roman" w:cs="Times New Roman"/>
          <w:spacing w:val="1"/>
          <w:sz w:val="24"/>
          <w:szCs w:val="24"/>
          <w:u w:val="single" w:color="000000"/>
        </w:rPr>
        <w:t>o</w:t>
      </w:r>
      <w:r w:rsidRPr="00BD366A">
        <w:rPr>
          <w:rFonts w:ascii="Times New Roman" w:eastAsia="Calibri" w:hAnsi="Times New Roman" w:cs="Times New Roman"/>
          <w:sz w:val="24"/>
          <w:szCs w:val="24"/>
          <w:u w:val="single" w:color="000000"/>
        </w:rPr>
        <w:t xml:space="preserve">s </w:t>
      </w:r>
      <w:r w:rsidRPr="00BD366A">
        <w:rPr>
          <w:rFonts w:ascii="Times New Roman" w:eastAsia="Calibri" w:hAnsi="Times New Roman" w:cs="Times New Roman"/>
          <w:spacing w:val="-3"/>
          <w:sz w:val="24"/>
          <w:szCs w:val="24"/>
          <w:u w:val="single" w:color="000000"/>
        </w:rPr>
        <w:t>d</w:t>
      </w:r>
      <w:r w:rsidRPr="00BD366A">
        <w:rPr>
          <w:rFonts w:ascii="Times New Roman" w:eastAsia="Calibri" w:hAnsi="Times New Roman" w:cs="Times New Roman"/>
          <w:sz w:val="24"/>
          <w:szCs w:val="24"/>
          <w:u w:val="single" w:color="000000"/>
        </w:rPr>
        <w:t>e</w:t>
      </w:r>
      <w:r w:rsidRPr="00BD366A">
        <w:rPr>
          <w:rFonts w:ascii="Times New Roman" w:eastAsia="Calibri" w:hAnsi="Times New Roman" w:cs="Times New Roman"/>
          <w:spacing w:val="1"/>
          <w:sz w:val="24"/>
          <w:szCs w:val="24"/>
          <w:u w:val="single" w:color="000000"/>
        </w:rPr>
        <w:t xml:space="preserve"> </w:t>
      </w:r>
      <w:r w:rsidRPr="00BD366A">
        <w:rPr>
          <w:rFonts w:ascii="Times New Roman" w:eastAsia="Calibri" w:hAnsi="Times New Roman" w:cs="Times New Roman"/>
          <w:spacing w:val="-1"/>
          <w:sz w:val="24"/>
          <w:szCs w:val="24"/>
          <w:u w:val="single" w:color="000000"/>
        </w:rPr>
        <w:t>v</w:t>
      </w:r>
      <w:r w:rsidRPr="00BD366A">
        <w:rPr>
          <w:rFonts w:ascii="Times New Roman" w:eastAsia="Calibri" w:hAnsi="Times New Roman" w:cs="Times New Roman"/>
          <w:sz w:val="24"/>
          <w:szCs w:val="24"/>
          <w:u w:val="single" w:color="000000"/>
        </w:rPr>
        <w:t xml:space="preserve">enta </w:t>
      </w:r>
      <w:proofErr w:type="spellStart"/>
      <w:r w:rsidRPr="00BD366A">
        <w:rPr>
          <w:rFonts w:ascii="Times New Roman" w:eastAsia="Calibri" w:hAnsi="Times New Roman" w:cs="Times New Roman"/>
          <w:spacing w:val="-2"/>
          <w:sz w:val="24"/>
          <w:szCs w:val="24"/>
          <w:u w:val="single" w:color="000000"/>
        </w:rPr>
        <w:t>se</w:t>
      </w:r>
      <w:r w:rsidRPr="00BD366A">
        <w:rPr>
          <w:rFonts w:ascii="Times New Roman" w:eastAsia="Calibri" w:hAnsi="Times New Roman" w:cs="Times New Roman"/>
          <w:spacing w:val="1"/>
          <w:sz w:val="24"/>
          <w:szCs w:val="24"/>
          <w:u w:val="single" w:color="000000"/>
        </w:rPr>
        <w:t>mi</w:t>
      </w:r>
      <w:r w:rsidRPr="00BD366A">
        <w:rPr>
          <w:rFonts w:ascii="Times New Roman" w:eastAsia="Calibri" w:hAnsi="Times New Roman" w:cs="Times New Roman"/>
          <w:sz w:val="24"/>
          <w:szCs w:val="24"/>
          <w:u w:val="single" w:color="000000"/>
        </w:rPr>
        <w:t>-</w:t>
      </w:r>
      <w:r w:rsidRPr="00BD366A">
        <w:rPr>
          <w:rFonts w:ascii="Times New Roman" w:eastAsia="Calibri" w:hAnsi="Times New Roman" w:cs="Times New Roman"/>
          <w:spacing w:val="-1"/>
          <w:sz w:val="24"/>
          <w:szCs w:val="24"/>
          <w:u w:val="single" w:color="000000"/>
        </w:rPr>
        <w:t>hú</w:t>
      </w:r>
      <w:r w:rsidRPr="00BD366A">
        <w:rPr>
          <w:rFonts w:ascii="Times New Roman" w:eastAsia="Calibri" w:hAnsi="Times New Roman" w:cs="Times New Roman"/>
          <w:spacing w:val="1"/>
          <w:sz w:val="24"/>
          <w:szCs w:val="24"/>
          <w:u w:val="single" w:color="000000"/>
        </w:rPr>
        <w:t>m</w:t>
      </w:r>
      <w:r w:rsidRPr="00BD366A">
        <w:rPr>
          <w:rFonts w:ascii="Times New Roman" w:eastAsia="Calibri" w:hAnsi="Times New Roman" w:cs="Times New Roman"/>
          <w:sz w:val="24"/>
          <w:szCs w:val="24"/>
          <w:u w:val="single" w:color="000000"/>
        </w:rPr>
        <w:t>e</w:t>
      </w:r>
      <w:r w:rsidRPr="00BD366A">
        <w:rPr>
          <w:rFonts w:ascii="Times New Roman" w:eastAsia="Calibri" w:hAnsi="Times New Roman" w:cs="Times New Roman"/>
          <w:spacing w:val="-3"/>
          <w:sz w:val="24"/>
          <w:szCs w:val="24"/>
          <w:u w:val="single" w:color="000000"/>
        </w:rPr>
        <w:t>d</w:t>
      </w:r>
      <w:r w:rsidRPr="00BD366A">
        <w:rPr>
          <w:rFonts w:ascii="Times New Roman" w:eastAsia="Calibri" w:hAnsi="Times New Roman" w:cs="Times New Roman"/>
          <w:spacing w:val="1"/>
          <w:sz w:val="24"/>
          <w:szCs w:val="24"/>
          <w:u w:val="single" w:color="000000"/>
        </w:rPr>
        <w:t>o</w:t>
      </w:r>
      <w:r w:rsidRPr="00BD366A">
        <w:rPr>
          <w:rFonts w:ascii="Times New Roman" w:eastAsia="Calibri" w:hAnsi="Times New Roman" w:cs="Times New Roman"/>
          <w:sz w:val="24"/>
          <w:szCs w:val="24"/>
          <w:u w:val="single" w:color="000000"/>
        </w:rPr>
        <w:t>s</w:t>
      </w:r>
      <w:proofErr w:type="spellEnd"/>
      <w:r w:rsidRPr="00BD366A">
        <w:rPr>
          <w:rFonts w:ascii="Times New Roman" w:eastAsia="Calibri" w:hAnsi="Times New Roman" w:cs="Times New Roman"/>
          <w:sz w:val="24"/>
          <w:szCs w:val="24"/>
        </w:rPr>
        <w:t>:</w:t>
      </w:r>
    </w:p>
    <w:p w14:paraId="2ADCA4F4" w14:textId="77777777" w:rsidR="009843AD" w:rsidRPr="00BD366A" w:rsidRDefault="009843AD" w:rsidP="00F458EC">
      <w:pPr>
        <w:spacing w:after="0"/>
        <w:ind w:left="851" w:right="4636"/>
        <w:jc w:val="both"/>
        <w:rPr>
          <w:rFonts w:ascii="Times New Roman" w:eastAsia="Calibri" w:hAnsi="Times New Roman" w:cs="Times New Roman"/>
          <w:sz w:val="24"/>
          <w:szCs w:val="24"/>
        </w:rPr>
      </w:pPr>
      <w:r w:rsidRPr="00BD366A">
        <w:rPr>
          <w:rFonts w:ascii="Times New Roman" w:eastAsia="Arial" w:hAnsi="Times New Roman" w:cs="Times New Roman"/>
          <w:sz w:val="24"/>
          <w:szCs w:val="24"/>
        </w:rPr>
        <w:t xml:space="preserve">-  </w:t>
      </w:r>
      <w:r w:rsidRPr="00BD366A">
        <w:rPr>
          <w:rFonts w:ascii="Times New Roman" w:eastAsia="Arial" w:hAnsi="Times New Roman" w:cs="Times New Roman"/>
          <w:spacing w:val="29"/>
          <w:sz w:val="24"/>
          <w:szCs w:val="24"/>
        </w:rPr>
        <w:t xml:space="preserve"> </w:t>
      </w:r>
      <w:r w:rsidRPr="00BD366A">
        <w:rPr>
          <w:rFonts w:ascii="Times New Roman" w:eastAsia="Calibri" w:hAnsi="Times New Roman" w:cs="Times New Roman"/>
          <w:sz w:val="24"/>
          <w:szCs w:val="24"/>
        </w:rPr>
        <w:t>Ver</w:t>
      </w:r>
      <w:r w:rsidRPr="00BD366A">
        <w:rPr>
          <w:rFonts w:ascii="Times New Roman" w:eastAsia="Calibri" w:hAnsi="Times New Roman" w:cs="Times New Roman"/>
          <w:spacing w:val="-1"/>
          <w:sz w:val="24"/>
          <w:szCs w:val="24"/>
        </w:rPr>
        <w:t>du</w:t>
      </w:r>
      <w:r w:rsidRPr="00BD366A">
        <w:rPr>
          <w:rFonts w:ascii="Times New Roman" w:eastAsia="Calibri" w:hAnsi="Times New Roman" w:cs="Times New Roman"/>
          <w:sz w:val="24"/>
          <w:szCs w:val="24"/>
        </w:rPr>
        <w:t>ras y</w:t>
      </w:r>
      <w:r w:rsidRPr="00BD366A">
        <w:rPr>
          <w:rFonts w:ascii="Times New Roman" w:eastAsia="Calibri" w:hAnsi="Times New Roman" w:cs="Times New Roman"/>
          <w:spacing w:val="-1"/>
          <w:sz w:val="24"/>
          <w:szCs w:val="24"/>
        </w:rPr>
        <w:t xml:space="preserve"> </w:t>
      </w:r>
      <w:proofErr w:type="spellStart"/>
      <w:r w:rsidRPr="00BD366A">
        <w:rPr>
          <w:rFonts w:ascii="Times New Roman" w:eastAsia="Calibri" w:hAnsi="Times New Roman" w:cs="Times New Roman"/>
          <w:sz w:val="24"/>
          <w:szCs w:val="24"/>
        </w:rPr>
        <w:t>tu</w:t>
      </w:r>
      <w:r w:rsidRPr="00BD366A">
        <w:rPr>
          <w:rFonts w:ascii="Times New Roman" w:eastAsia="Calibri" w:hAnsi="Times New Roman" w:cs="Times New Roman"/>
          <w:spacing w:val="-1"/>
          <w:sz w:val="24"/>
          <w:szCs w:val="24"/>
        </w:rPr>
        <w:t>b</w:t>
      </w:r>
      <w:r w:rsidRPr="00BD366A">
        <w:rPr>
          <w:rFonts w:ascii="Times New Roman" w:eastAsia="Calibri" w:hAnsi="Times New Roman" w:cs="Times New Roman"/>
          <w:sz w:val="24"/>
          <w:szCs w:val="24"/>
        </w:rPr>
        <w:t>ercul</w:t>
      </w:r>
      <w:r w:rsidRPr="00BD366A">
        <w:rPr>
          <w:rFonts w:ascii="Times New Roman" w:eastAsia="Calibri" w:hAnsi="Times New Roman" w:cs="Times New Roman"/>
          <w:spacing w:val="-1"/>
          <w:sz w:val="24"/>
          <w:szCs w:val="24"/>
        </w:rPr>
        <w:t>o</w:t>
      </w:r>
      <w:r w:rsidRPr="00BD366A">
        <w:rPr>
          <w:rFonts w:ascii="Times New Roman" w:eastAsia="Calibri" w:hAnsi="Times New Roman" w:cs="Times New Roman"/>
          <w:spacing w:val="1"/>
          <w:sz w:val="24"/>
          <w:szCs w:val="24"/>
        </w:rPr>
        <w:t>s</w:t>
      </w:r>
      <w:proofErr w:type="spellEnd"/>
      <w:r w:rsidRPr="00BD366A">
        <w:rPr>
          <w:rFonts w:ascii="Times New Roman" w:eastAsia="Calibri" w:hAnsi="Times New Roman" w:cs="Times New Roman"/>
          <w:sz w:val="24"/>
          <w:szCs w:val="24"/>
        </w:rPr>
        <w:t>:</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pacing w:val="1"/>
          <w:sz w:val="24"/>
          <w:szCs w:val="24"/>
        </w:rPr>
        <w:t>1</w:t>
      </w:r>
      <w:r w:rsidRPr="00BD366A">
        <w:rPr>
          <w:rFonts w:ascii="Times New Roman" w:eastAsia="Calibri" w:hAnsi="Times New Roman" w:cs="Times New Roman"/>
          <w:spacing w:val="-2"/>
          <w:sz w:val="24"/>
          <w:szCs w:val="24"/>
        </w:rPr>
        <w:t>0</w:t>
      </w:r>
      <w:r w:rsidRPr="00BD366A">
        <w:rPr>
          <w:rFonts w:ascii="Times New Roman" w:eastAsia="Calibri" w:hAnsi="Times New Roman" w:cs="Times New Roman"/>
          <w:sz w:val="24"/>
          <w:szCs w:val="24"/>
        </w:rPr>
        <w:t>6</w:t>
      </w:r>
      <w:r w:rsidRPr="00BD366A">
        <w:rPr>
          <w:rFonts w:ascii="Times New Roman" w:eastAsia="Calibri" w:hAnsi="Times New Roman" w:cs="Times New Roman"/>
          <w:spacing w:val="-1"/>
          <w:sz w:val="24"/>
          <w:szCs w:val="24"/>
        </w:rPr>
        <w:t xml:space="preserve"> pu</w:t>
      </w:r>
      <w:r w:rsidRPr="00BD366A">
        <w:rPr>
          <w:rFonts w:ascii="Times New Roman" w:eastAsia="Calibri" w:hAnsi="Times New Roman" w:cs="Times New Roman"/>
          <w:sz w:val="24"/>
          <w:szCs w:val="24"/>
        </w:rPr>
        <w:t>es</w:t>
      </w:r>
      <w:r w:rsidRPr="00BD366A">
        <w:rPr>
          <w:rFonts w:ascii="Times New Roman" w:eastAsia="Calibri" w:hAnsi="Times New Roman" w:cs="Times New Roman"/>
          <w:spacing w:val="1"/>
          <w:sz w:val="24"/>
          <w:szCs w:val="24"/>
        </w:rPr>
        <w:t>to</w:t>
      </w:r>
      <w:r w:rsidRPr="00BD366A">
        <w:rPr>
          <w:rFonts w:ascii="Times New Roman" w:eastAsia="Calibri" w:hAnsi="Times New Roman" w:cs="Times New Roman"/>
          <w:sz w:val="24"/>
          <w:szCs w:val="24"/>
        </w:rPr>
        <w:t>s</w:t>
      </w:r>
    </w:p>
    <w:p w14:paraId="377EE49E" w14:textId="77777777" w:rsidR="009843AD" w:rsidRPr="00BD366A" w:rsidRDefault="009843AD" w:rsidP="00F458EC">
      <w:pPr>
        <w:spacing w:after="0"/>
        <w:jc w:val="both"/>
        <w:rPr>
          <w:rFonts w:ascii="Times New Roman" w:hAnsi="Times New Roman" w:cs="Times New Roman"/>
          <w:sz w:val="24"/>
          <w:szCs w:val="24"/>
        </w:rPr>
      </w:pPr>
    </w:p>
    <w:p w14:paraId="1A156009" w14:textId="77777777" w:rsidR="009843AD" w:rsidRPr="00BD366A" w:rsidRDefault="009843AD" w:rsidP="00F458EC">
      <w:pPr>
        <w:spacing w:after="0"/>
        <w:ind w:left="851" w:right="5954"/>
        <w:jc w:val="both"/>
        <w:rPr>
          <w:rFonts w:ascii="Times New Roman" w:eastAsia="Calibri" w:hAnsi="Times New Roman" w:cs="Times New Roman"/>
          <w:sz w:val="24"/>
          <w:szCs w:val="24"/>
        </w:rPr>
      </w:pPr>
      <w:r w:rsidRPr="00BD366A">
        <w:rPr>
          <w:rFonts w:ascii="Times New Roman" w:eastAsia="Calibri" w:hAnsi="Times New Roman" w:cs="Times New Roman"/>
          <w:spacing w:val="1"/>
          <w:sz w:val="24"/>
          <w:szCs w:val="24"/>
          <w:u w:val="single" w:color="000000"/>
        </w:rPr>
        <w:t>P</w:t>
      </w:r>
      <w:r w:rsidRPr="00BD366A">
        <w:rPr>
          <w:rFonts w:ascii="Times New Roman" w:eastAsia="Calibri" w:hAnsi="Times New Roman" w:cs="Times New Roman"/>
          <w:spacing w:val="-1"/>
          <w:sz w:val="24"/>
          <w:szCs w:val="24"/>
          <w:u w:val="single" w:color="000000"/>
        </w:rPr>
        <w:t>u</w:t>
      </w:r>
      <w:r w:rsidRPr="00BD366A">
        <w:rPr>
          <w:rFonts w:ascii="Times New Roman" w:eastAsia="Calibri" w:hAnsi="Times New Roman" w:cs="Times New Roman"/>
          <w:sz w:val="24"/>
          <w:szCs w:val="24"/>
          <w:u w:val="single" w:color="000000"/>
        </w:rPr>
        <w:t>es</w:t>
      </w:r>
      <w:r w:rsidRPr="00BD366A">
        <w:rPr>
          <w:rFonts w:ascii="Times New Roman" w:eastAsia="Calibri" w:hAnsi="Times New Roman" w:cs="Times New Roman"/>
          <w:spacing w:val="-1"/>
          <w:sz w:val="24"/>
          <w:szCs w:val="24"/>
          <w:u w:val="single" w:color="000000"/>
        </w:rPr>
        <w:t>t</w:t>
      </w:r>
      <w:r w:rsidRPr="00BD366A">
        <w:rPr>
          <w:rFonts w:ascii="Times New Roman" w:eastAsia="Calibri" w:hAnsi="Times New Roman" w:cs="Times New Roman"/>
          <w:spacing w:val="1"/>
          <w:sz w:val="24"/>
          <w:szCs w:val="24"/>
          <w:u w:val="single" w:color="000000"/>
        </w:rPr>
        <w:t>o</w:t>
      </w:r>
      <w:r w:rsidRPr="00BD366A">
        <w:rPr>
          <w:rFonts w:ascii="Times New Roman" w:eastAsia="Calibri" w:hAnsi="Times New Roman" w:cs="Times New Roman"/>
          <w:sz w:val="24"/>
          <w:szCs w:val="24"/>
          <w:u w:val="single" w:color="000000"/>
        </w:rPr>
        <w:t xml:space="preserve">s </w:t>
      </w:r>
      <w:r w:rsidRPr="00BD366A">
        <w:rPr>
          <w:rFonts w:ascii="Times New Roman" w:eastAsia="Calibri" w:hAnsi="Times New Roman" w:cs="Times New Roman"/>
          <w:spacing w:val="-3"/>
          <w:sz w:val="24"/>
          <w:szCs w:val="24"/>
          <w:u w:val="single" w:color="000000"/>
        </w:rPr>
        <w:t>d</w:t>
      </w:r>
      <w:r w:rsidRPr="00BD366A">
        <w:rPr>
          <w:rFonts w:ascii="Times New Roman" w:eastAsia="Calibri" w:hAnsi="Times New Roman" w:cs="Times New Roman"/>
          <w:sz w:val="24"/>
          <w:szCs w:val="24"/>
          <w:u w:val="single" w:color="000000"/>
        </w:rPr>
        <w:t>e</w:t>
      </w:r>
      <w:r w:rsidRPr="00BD366A">
        <w:rPr>
          <w:rFonts w:ascii="Times New Roman" w:eastAsia="Calibri" w:hAnsi="Times New Roman" w:cs="Times New Roman"/>
          <w:spacing w:val="1"/>
          <w:sz w:val="24"/>
          <w:szCs w:val="24"/>
          <w:u w:val="single" w:color="000000"/>
        </w:rPr>
        <w:t xml:space="preserve"> </w:t>
      </w:r>
      <w:r w:rsidRPr="00BD366A">
        <w:rPr>
          <w:rFonts w:ascii="Times New Roman" w:eastAsia="Calibri" w:hAnsi="Times New Roman" w:cs="Times New Roman"/>
          <w:spacing w:val="-1"/>
          <w:sz w:val="24"/>
          <w:szCs w:val="24"/>
          <w:u w:val="single" w:color="000000"/>
        </w:rPr>
        <w:t>v</w:t>
      </w:r>
      <w:r w:rsidRPr="00BD366A">
        <w:rPr>
          <w:rFonts w:ascii="Times New Roman" w:eastAsia="Calibri" w:hAnsi="Times New Roman" w:cs="Times New Roman"/>
          <w:sz w:val="24"/>
          <w:szCs w:val="24"/>
          <w:u w:val="single" w:color="000000"/>
        </w:rPr>
        <w:t xml:space="preserve">enta </w:t>
      </w:r>
      <w:r w:rsidRPr="00BD366A">
        <w:rPr>
          <w:rFonts w:ascii="Times New Roman" w:eastAsia="Calibri" w:hAnsi="Times New Roman" w:cs="Times New Roman"/>
          <w:spacing w:val="-2"/>
          <w:sz w:val="24"/>
          <w:szCs w:val="24"/>
          <w:u w:val="single" w:color="000000"/>
        </w:rPr>
        <w:t>s</w:t>
      </w:r>
      <w:r w:rsidRPr="00BD366A">
        <w:rPr>
          <w:rFonts w:ascii="Times New Roman" w:eastAsia="Calibri" w:hAnsi="Times New Roman" w:cs="Times New Roman"/>
          <w:sz w:val="24"/>
          <w:szCs w:val="24"/>
          <w:u w:val="single" w:color="000000"/>
        </w:rPr>
        <w:t>e</w:t>
      </w:r>
      <w:r w:rsidRPr="00BD366A">
        <w:rPr>
          <w:rFonts w:ascii="Times New Roman" w:eastAsia="Calibri" w:hAnsi="Times New Roman" w:cs="Times New Roman"/>
          <w:spacing w:val="-2"/>
          <w:sz w:val="24"/>
          <w:szCs w:val="24"/>
          <w:u w:val="single" w:color="000000"/>
        </w:rPr>
        <w:t>c</w:t>
      </w:r>
      <w:r w:rsidRPr="00BD366A">
        <w:rPr>
          <w:rFonts w:ascii="Times New Roman" w:eastAsia="Calibri" w:hAnsi="Times New Roman" w:cs="Times New Roman"/>
          <w:spacing w:val="1"/>
          <w:sz w:val="24"/>
          <w:szCs w:val="24"/>
          <w:u w:val="single" w:color="000000"/>
        </w:rPr>
        <w:t>os</w:t>
      </w:r>
      <w:r w:rsidRPr="00BD366A">
        <w:rPr>
          <w:rFonts w:ascii="Times New Roman" w:eastAsia="Calibri" w:hAnsi="Times New Roman" w:cs="Times New Roman"/>
          <w:sz w:val="24"/>
          <w:szCs w:val="24"/>
        </w:rPr>
        <w:t>:</w:t>
      </w:r>
    </w:p>
    <w:p w14:paraId="4111FC8E" w14:textId="77777777" w:rsidR="009843AD" w:rsidRPr="00BD366A" w:rsidRDefault="009843AD" w:rsidP="00F458EC">
      <w:pPr>
        <w:spacing w:after="0"/>
        <w:ind w:left="851" w:right="4826"/>
        <w:jc w:val="both"/>
        <w:rPr>
          <w:rFonts w:ascii="Times New Roman" w:eastAsia="Calibri" w:hAnsi="Times New Roman" w:cs="Times New Roman"/>
          <w:sz w:val="24"/>
          <w:szCs w:val="24"/>
        </w:rPr>
      </w:pPr>
      <w:r w:rsidRPr="00BD366A">
        <w:rPr>
          <w:rFonts w:ascii="Times New Roman" w:eastAsia="Arial" w:hAnsi="Times New Roman" w:cs="Times New Roman"/>
          <w:sz w:val="24"/>
          <w:szCs w:val="24"/>
        </w:rPr>
        <w:t xml:space="preserve">-  </w:t>
      </w:r>
      <w:r w:rsidRPr="00BD366A">
        <w:rPr>
          <w:rFonts w:ascii="Times New Roman" w:eastAsia="Arial" w:hAnsi="Times New Roman" w:cs="Times New Roman"/>
          <w:spacing w:val="29"/>
          <w:sz w:val="24"/>
          <w:szCs w:val="24"/>
        </w:rPr>
        <w:t xml:space="preserve"> </w:t>
      </w:r>
      <w:r w:rsidRPr="00BD366A">
        <w:rPr>
          <w:rFonts w:ascii="Times New Roman" w:eastAsia="Calibri" w:hAnsi="Times New Roman" w:cs="Times New Roman"/>
          <w:sz w:val="24"/>
          <w:szCs w:val="24"/>
        </w:rPr>
        <w:t>A</w:t>
      </w:r>
      <w:r w:rsidRPr="00BD366A">
        <w:rPr>
          <w:rFonts w:ascii="Times New Roman" w:eastAsia="Calibri" w:hAnsi="Times New Roman" w:cs="Times New Roman"/>
          <w:spacing w:val="-1"/>
          <w:sz w:val="24"/>
          <w:szCs w:val="24"/>
        </w:rPr>
        <w:t>b</w:t>
      </w:r>
      <w:r w:rsidRPr="00BD366A">
        <w:rPr>
          <w:rFonts w:ascii="Times New Roman" w:eastAsia="Calibri" w:hAnsi="Times New Roman" w:cs="Times New Roman"/>
          <w:sz w:val="24"/>
          <w:szCs w:val="24"/>
        </w:rPr>
        <w:t>ar</w:t>
      </w:r>
      <w:r w:rsidRPr="00BD366A">
        <w:rPr>
          <w:rFonts w:ascii="Times New Roman" w:eastAsia="Calibri" w:hAnsi="Times New Roman" w:cs="Times New Roman"/>
          <w:spacing w:val="-1"/>
          <w:sz w:val="24"/>
          <w:szCs w:val="24"/>
        </w:rPr>
        <w:t>r</w:t>
      </w:r>
      <w:r w:rsidRPr="00BD366A">
        <w:rPr>
          <w:rFonts w:ascii="Times New Roman" w:eastAsia="Calibri" w:hAnsi="Times New Roman" w:cs="Times New Roman"/>
          <w:spacing w:val="1"/>
          <w:sz w:val="24"/>
          <w:szCs w:val="24"/>
        </w:rPr>
        <w:t>ot</w:t>
      </w:r>
      <w:r w:rsidRPr="00BD366A">
        <w:rPr>
          <w:rFonts w:ascii="Times New Roman" w:eastAsia="Calibri" w:hAnsi="Times New Roman" w:cs="Times New Roman"/>
          <w:sz w:val="24"/>
          <w:szCs w:val="24"/>
        </w:rPr>
        <w:t>es</w:t>
      </w:r>
      <w:r w:rsidRPr="00BD366A">
        <w:rPr>
          <w:rFonts w:ascii="Times New Roman" w:eastAsia="Calibri" w:hAnsi="Times New Roman" w:cs="Times New Roman"/>
          <w:spacing w:val="-2"/>
          <w:sz w:val="24"/>
          <w:szCs w:val="24"/>
        </w:rPr>
        <w:t xml:space="preserve"> </w:t>
      </w:r>
      <w:r w:rsidRPr="00BD366A">
        <w:rPr>
          <w:rFonts w:ascii="Times New Roman" w:eastAsia="Calibri" w:hAnsi="Times New Roman" w:cs="Times New Roman"/>
          <w:sz w:val="24"/>
          <w:szCs w:val="24"/>
        </w:rPr>
        <w:t>y</w:t>
      </w:r>
      <w:r w:rsidRPr="00BD366A">
        <w:rPr>
          <w:rFonts w:ascii="Times New Roman" w:eastAsia="Calibri" w:hAnsi="Times New Roman" w:cs="Times New Roman"/>
          <w:spacing w:val="-1"/>
          <w:sz w:val="24"/>
          <w:szCs w:val="24"/>
        </w:rPr>
        <w:t xml:space="preserve"> m</w:t>
      </w:r>
      <w:r w:rsidRPr="00BD366A">
        <w:rPr>
          <w:rFonts w:ascii="Times New Roman" w:eastAsia="Calibri" w:hAnsi="Times New Roman" w:cs="Times New Roman"/>
          <w:sz w:val="24"/>
          <w:szCs w:val="24"/>
        </w:rPr>
        <w:t>erc</w:t>
      </w:r>
      <w:r w:rsidRPr="00BD366A">
        <w:rPr>
          <w:rFonts w:ascii="Times New Roman" w:eastAsia="Calibri" w:hAnsi="Times New Roman" w:cs="Times New Roman"/>
          <w:spacing w:val="1"/>
          <w:sz w:val="24"/>
          <w:szCs w:val="24"/>
        </w:rPr>
        <w:t>e</w:t>
      </w:r>
      <w:r w:rsidRPr="00BD366A">
        <w:rPr>
          <w:rFonts w:ascii="Times New Roman" w:eastAsia="Calibri" w:hAnsi="Times New Roman" w:cs="Times New Roman"/>
          <w:sz w:val="24"/>
          <w:szCs w:val="24"/>
        </w:rPr>
        <w:t>rí</w:t>
      </w:r>
      <w:r w:rsidRPr="00BD366A">
        <w:rPr>
          <w:rFonts w:ascii="Times New Roman" w:eastAsia="Calibri" w:hAnsi="Times New Roman" w:cs="Times New Roman"/>
          <w:spacing w:val="-2"/>
          <w:sz w:val="24"/>
          <w:szCs w:val="24"/>
        </w:rPr>
        <w:t>a</w:t>
      </w:r>
      <w:r w:rsidRPr="00BD366A">
        <w:rPr>
          <w:rFonts w:ascii="Times New Roman" w:eastAsia="Calibri" w:hAnsi="Times New Roman" w:cs="Times New Roman"/>
          <w:sz w:val="24"/>
          <w:szCs w:val="24"/>
        </w:rPr>
        <w:t>:</w:t>
      </w:r>
      <w:r w:rsidRPr="00BD366A">
        <w:rPr>
          <w:rFonts w:ascii="Times New Roman" w:eastAsia="Calibri" w:hAnsi="Times New Roman" w:cs="Times New Roman"/>
          <w:spacing w:val="-1"/>
          <w:sz w:val="24"/>
          <w:szCs w:val="24"/>
        </w:rPr>
        <w:t xml:space="preserve"> </w:t>
      </w:r>
      <w:r w:rsidRPr="00BD366A">
        <w:rPr>
          <w:rFonts w:ascii="Times New Roman" w:eastAsia="Calibri" w:hAnsi="Times New Roman" w:cs="Times New Roman"/>
          <w:spacing w:val="1"/>
          <w:sz w:val="24"/>
          <w:szCs w:val="24"/>
        </w:rPr>
        <w:t>5</w:t>
      </w:r>
      <w:r w:rsidRPr="00BD366A">
        <w:rPr>
          <w:rFonts w:ascii="Times New Roman" w:eastAsia="Calibri" w:hAnsi="Times New Roman" w:cs="Times New Roman"/>
          <w:sz w:val="24"/>
          <w:szCs w:val="24"/>
        </w:rPr>
        <w:t>6</w:t>
      </w:r>
      <w:r w:rsidRPr="00BD366A">
        <w:rPr>
          <w:rFonts w:ascii="Times New Roman" w:eastAsia="Calibri" w:hAnsi="Times New Roman" w:cs="Times New Roman"/>
          <w:spacing w:val="2"/>
          <w:sz w:val="24"/>
          <w:szCs w:val="24"/>
        </w:rPr>
        <w:t xml:space="preserve"> </w:t>
      </w:r>
      <w:r w:rsidRPr="00BD366A">
        <w:rPr>
          <w:rFonts w:ascii="Times New Roman" w:eastAsia="Calibri" w:hAnsi="Times New Roman" w:cs="Times New Roman"/>
          <w:spacing w:val="-3"/>
          <w:sz w:val="24"/>
          <w:szCs w:val="24"/>
        </w:rPr>
        <w:t>p</w:t>
      </w:r>
      <w:r w:rsidRPr="00BD366A">
        <w:rPr>
          <w:rFonts w:ascii="Times New Roman" w:eastAsia="Calibri" w:hAnsi="Times New Roman" w:cs="Times New Roman"/>
          <w:spacing w:val="-1"/>
          <w:sz w:val="24"/>
          <w:szCs w:val="24"/>
        </w:rPr>
        <w:t>u</w:t>
      </w:r>
      <w:r w:rsidRPr="00BD366A">
        <w:rPr>
          <w:rFonts w:ascii="Times New Roman" w:eastAsia="Calibri" w:hAnsi="Times New Roman" w:cs="Times New Roman"/>
          <w:sz w:val="24"/>
          <w:szCs w:val="24"/>
        </w:rPr>
        <w:t>es</w:t>
      </w:r>
      <w:r w:rsidRPr="00BD366A">
        <w:rPr>
          <w:rFonts w:ascii="Times New Roman" w:eastAsia="Calibri" w:hAnsi="Times New Roman" w:cs="Times New Roman"/>
          <w:spacing w:val="1"/>
          <w:sz w:val="24"/>
          <w:szCs w:val="24"/>
        </w:rPr>
        <w:t>to</w:t>
      </w:r>
      <w:r w:rsidRPr="00BD366A">
        <w:rPr>
          <w:rFonts w:ascii="Times New Roman" w:eastAsia="Calibri" w:hAnsi="Times New Roman" w:cs="Times New Roman"/>
          <w:sz w:val="24"/>
          <w:szCs w:val="24"/>
        </w:rPr>
        <w:t>s</w:t>
      </w:r>
    </w:p>
    <w:p w14:paraId="69CF2E1D" w14:textId="77777777" w:rsidR="009843AD" w:rsidRPr="00B87805" w:rsidRDefault="009843AD" w:rsidP="00F458EC">
      <w:pPr>
        <w:spacing w:after="0"/>
        <w:jc w:val="both"/>
        <w:rPr>
          <w:rFonts w:ascii="Times New Roman" w:hAnsi="Times New Roman" w:cs="Times New Roman"/>
          <w:sz w:val="24"/>
          <w:szCs w:val="24"/>
        </w:rPr>
      </w:pPr>
    </w:p>
    <w:p w14:paraId="59EB8B16" w14:textId="5B5BAE68" w:rsidR="009843AD" w:rsidRPr="002C7B51" w:rsidRDefault="009843AD" w:rsidP="00F458EC">
      <w:pPr>
        <w:spacing w:after="0"/>
        <w:ind w:left="851" w:right="-2"/>
        <w:jc w:val="both"/>
        <w:rPr>
          <w:rFonts w:ascii="Times New Roman" w:hAnsi="Times New Roman" w:cs="Times New Roman"/>
          <w:b/>
          <w:bCs/>
          <w:spacing w:val="-1"/>
          <w:w w:val="92"/>
          <w:sz w:val="24"/>
          <w:szCs w:val="24"/>
        </w:rPr>
      </w:pPr>
      <w:r w:rsidRPr="00B87805">
        <w:rPr>
          <w:rFonts w:ascii="Times New Roman" w:hAnsi="Times New Roman" w:cs="Times New Roman"/>
          <w:b/>
          <w:bCs/>
          <w:spacing w:val="-1"/>
          <w:w w:val="92"/>
          <w:sz w:val="24"/>
          <w:szCs w:val="24"/>
        </w:rPr>
        <w:t>Segundo nivel</w:t>
      </w:r>
    </w:p>
    <w:p w14:paraId="3C43B77D" w14:textId="77777777" w:rsidR="009843AD" w:rsidRPr="00B87805" w:rsidRDefault="009843AD" w:rsidP="00F458EC">
      <w:pPr>
        <w:ind w:left="851" w:right="-2"/>
        <w:jc w:val="both"/>
        <w:rPr>
          <w:rFonts w:ascii="Times New Roman" w:eastAsia="Calibri" w:hAnsi="Times New Roman" w:cs="Times New Roman"/>
          <w:sz w:val="24"/>
          <w:szCs w:val="24"/>
        </w:rPr>
      </w:pPr>
      <w:r w:rsidRPr="00B87805">
        <w:rPr>
          <w:rFonts w:ascii="Times New Roman" w:eastAsia="Calibri" w:hAnsi="Times New Roman" w:cs="Times New Roman"/>
          <w:sz w:val="24"/>
          <w:szCs w:val="24"/>
        </w:rPr>
        <w:t>Á</w:t>
      </w:r>
      <w:r w:rsidRPr="00B87805">
        <w:rPr>
          <w:rFonts w:ascii="Times New Roman" w:eastAsia="Calibri" w:hAnsi="Times New Roman" w:cs="Times New Roman"/>
          <w:spacing w:val="-1"/>
          <w:sz w:val="24"/>
          <w:szCs w:val="24"/>
        </w:rPr>
        <w:t>r</w:t>
      </w:r>
      <w:r w:rsidRPr="00B87805">
        <w:rPr>
          <w:rFonts w:ascii="Times New Roman" w:eastAsia="Calibri" w:hAnsi="Times New Roman" w:cs="Times New Roman"/>
          <w:sz w:val="24"/>
          <w:szCs w:val="24"/>
        </w:rPr>
        <w:t>ea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ch</w:t>
      </w:r>
      <w:r w:rsidRPr="00B87805">
        <w:rPr>
          <w:rFonts w:ascii="Times New Roman" w:eastAsia="Calibri" w:hAnsi="Times New Roman" w:cs="Times New Roman"/>
          <w:spacing w:val="-1"/>
          <w:sz w:val="24"/>
          <w:szCs w:val="24"/>
        </w:rPr>
        <w:t>ad</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 xml:space="preserve"> 5</w:t>
      </w:r>
      <w:r w:rsidRPr="00B87805">
        <w:rPr>
          <w:rFonts w:ascii="Times New Roman" w:eastAsia="Calibri" w:hAnsi="Times New Roman" w:cs="Times New Roman"/>
          <w:spacing w:val="-2"/>
          <w:sz w:val="24"/>
          <w:szCs w:val="24"/>
        </w:rPr>
        <w:t>,3</w:t>
      </w:r>
      <w:r w:rsidRPr="00B87805">
        <w:rPr>
          <w:rFonts w:ascii="Times New Roman" w:eastAsia="Calibri" w:hAnsi="Times New Roman" w:cs="Times New Roman"/>
          <w:spacing w:val="1"/>
          <w:sz w:val="24"/>
          <w:szCs w:val="24"/>
        </w:rPr>
        <w:t>77</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2"/>
          <w:sz w:val="24"/>
          <w:szCs w:val="24"/>
        </w:rPr>
        <w:t>8</w:t>
      </w:r>
      <w:r w:rsidRPr="00B87805">
        <w:rPr>
          <w:rFonts w:ascii="Times New Roman" w:eastAsia="Calibri" w:hAnsi="Times New Roman" w:cs="Times New Roman"/>
          <w:sz w:val="24"/>
          <w:szCs w:val="24"/>
        </w:rPr>
        <w:t xml:space="preserve">5 </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position w:val="8"/>
          <w:sz w:val="24"/>
          <w:szCs w:val="24"/>
        </w:rPr>
        <w:t>2</w:t>
      </w:r>
    </w:p>
    <w:p w14:paraId="0CE310DA" w14:textId="7A0BC3EA" w:rsidR="009843AD" w:rsidRDefault="009843AD" w:rsidP="00F458EC">
      <w:pPr>
        <w:spacing w:after="0"/>
        <w:ind w:left="851" w:right="-2"/>
        <w:jc w:val="both"/>
        <w:rPr>
          <w:rFonts w:ascii="Times New Roman" w:eastAsia="Calibri" w:hAnsi="Times New Roman" w:cs="Times New Roman"/>
          <w:sz w:val="24"/>
          <w:szCs w:val="24"/>
        </w:rPr>
      </w:pPr>
      <w:r w:rsidRPr="00B87805">
        <w:rPr>
          <w:rFonts w:ascii="Times New Roman" w:eastAsia="Calibri" w:hAnsi="Times New Roman" w:cs="Times New Roman"/>
          <w:sz w:val="24"/>
          <w:szCs w:val="24"/>
        </w:rPr>
        <w:t>Se</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acc</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al</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seg</w:t>
      </w:r>
      <w:r w:rsidRPr="00B87805">
        <w:rPr>
          <w:rFonts w:ascii="Times New Roman" w:eastAsia="Calibri" w:hAnsi="Times New Roman" w:cs="Times New Roman"/>
          <w:spacing w:val="-1"/>
          <w:sz w:val="24"/>
          <w:szCs w:val="24"/>
        </w:rPr>
        <w:t>und</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3"/>
          <w:sz w:val="24"/>
          <w:szCs w:val="24"/>
        </w:rPr>
        <w:t>s</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tra</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és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las es</w:t>
      </w:r>
      <w:r w:rsidRPr="00B87805">
        <w:rPr>
          <w:rFonts w:ascii="Times New Roman" w:eastAsia="Calibri" w:hAnsi="Times New Roman" w:cs="Times New Roman"/>
          <w:spacing w:val="1"/>
          <w:sz w:val="24"/>
          <w:szCs w:val="24"/>
        </w:rPr>
        <w:t>c</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3"/>
          <w:sz w:val="24"/>
          <w:szCs w:val="24"/>
        </w:rPr>
        <w:t>l</w:t>
      </w:r>
      <w:r w:rsidRPr="00B87805">
        <w:rPr>
          <w:rFonts w:ascii="Times New Roman" w:eastAsia="Calibri" w:hAnsi="Times New Roman" w:cs="Times New Roman"/>
          <w:sz w:val="24"/>
          <w:szCs w:val="24"/>
        </w:rPr>
        <w:t>eras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stri</w:t>
      </w:r>
      <w:r w:rsidRPr="00B87805">
        <w:rPr>
          <w:rFonts w:ascii="Times New Roman" w:eastAsia="Calibri" w:hAnsi="Times New Roman" w:cs="Times New Roman"/>
          <w:spacing w:val="-1"/>
          <w:sz w:val="24"/>
          <w:szCs w:val="24"/>
        </w:rPr>
        <w:t>bu</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as</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lo</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la</w:t>
      </w:r>
      <w:r w:rsidRPr="00B87805">
        <w:rPr>
          <w:rFonts w:ascii="Times New Roman" w:eastAsia="Calibri" w:hAnsi="Times New Roman" w:cs="Times New Roman"/>
          <w:spacing w:val="-1"/>
          <w:sz w:val="24"/>
          <w:szCs w:val="24"/>
        </w:rPr>
        <w:t>r</w:t>
      </w:r>
      <w:r w:rsidRPr="00B87805">
        <w:rPr>
          <w:rFonts w:ascii="Times New Roman" w:eastAsia="Calibri" w:hAnsi="Times New Roman" w:cs="Times New Roman"/>
          <w:spacing w:val="-3"/>
          <w:sz w:val="24"/>
          <w:szCs w:val="24"/>
        </w:rPr>
        <w:t>g</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3"/>
          <w:sz w:val="24"/>
          <w:szCs w:val="24"/>
        </w:rPr>
        <w:t>l</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 xml:space="preserve">s </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z w:val="24"/>
          <w:szCs w:val="24"/>
        </w:rPr>
        <w:t>l</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qu</w:t>
      </w:r>
      <w:r w:rsidRPr="00B87805">
        <w:rPr>
          <w:rFonts w:ascii="Times New Roman" w:eastAsia="Calibri" w:hAnsi="Times New Roman" w:cs="Times New Roman"/>
          <w:sz w:val="24"/>
          <w:szCs w:val="24"/>
        </w:rPr>
        <w:t xml:space="preserve">es </w:t>
      </w:r>
      <w:r w:rsidRPr="00B87805">
        <w:rPr>
          <w:rFonts w:ascii="Times New Roman" w:eastAsia="Calibri" w:hAnsi="Times New Roman" w:cs="Times New Roman"/>
          <w:spacing w:val="-1"/>
          <w:sz w:val="24"/>
          <w:szCs w:val="24"/>
        </w:rPr>
        <w:t>qu</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pacing w:val="-3"/>
          <w:sz w:val="24"/>
          <w:szCs w:val="24"/>
        </w:rPr>
        <w:t>f</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an</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 xml:space="preserve">la </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if</w:t>
      </w:r>
      <w:r w:rsidRPr="00B87805">
        <w:rPr>
          <w:rFonts w:ascii="Times New Roman" w:eastAsia="Calibri" w:hAnsi="Times New Roman" w:cs="Times New Roman"/>
          <w:spacing w:val="-1"/>
          <w:sz w:val="24"/>
          <w:szCs w:val="24"/>
        </w:rPr>
        <w:t>i</w:t>
      </w:r>
      <w:r w:rsidRPr="00B87805">
        <w:rPr>
          <w:rFonts w:ascii="Times New Roman" w:eastAsia="Calibri" w:hAnsi="Times New Roman" w:cs="Times New Roman"/>
          <w:sz w:val="24"/>
          <w:szCs w:val="24"/>
        </w:rPr>
        <w:t>cac</w:t>
      </w:r>
      <w:r w:rsidRPr="00B87805">
        <w:rPr>
          <w:rFonts w:ascii="Times New Roman" w:eastAsia="Calibri" w:hAnsi="Times New Roman" w:cs="Times New Roman"/>
          <w:spacing w:val="-2"/>
          <w:sz w:val="24"/>
          <w:szCs w:val="24"/>
        </w:rPr>
        <w:t>i</w:t>
      </w:r>
      <w:r w:rsidRPr="00B87805">
        <w:rPr>
          <w:rFonts w:ascii="Times New Roman" w:eastAsia="Calibri" w:hAnsi="Times New Roman" w:cs="Times New Roman"/>
          <w:spacing w:val="1"/>
          <w:sz w:val="24"/>
          <w:szCs w:val="24"/>
        </w:rPr>
        <w:t>ó</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 las</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es</w:t>
      </w:r>
      <w:r w:rsidRPr="00B87805">
        <w:rPr>
          <w:rFonts w:ascii="Times New Roman" w:eastAsia="Calibri" w:hAnsi="Times New Roman" w:cs="Times New Roman"/>
          <w:spacing w:val="1"/>
          <w:sz w:val="24"/>
          <w:szCs w:val="24"/>
        </w:rPr>
        <w:t>c</w:t>
      </w:r>
      <w:r w:rsidRPr="00B87805">
        <w:rPr>
          <w:rFonts w:ascii="Times New Roman" w:eastAsia="Calibri" w:hAnsi="Times New Roman" w:cs="Times New Roman"/>
          <w:sz w:val="24"/>
          <w:szCs w:val="24"/>
        </w:rPr>
        <w:t>aler</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z w:val="24"/>
          <w:szCs w:val="24"/>
        </w:rPr>
        <w:t>s de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ti</w:t>
      </w:r>
      <w:r w:rsidRPr="00B87805">
        <w:rPr>
          <w:rFonts w:ascii="Times New Roman" w:eastAsia="Calibri" w:hAnsi="Times New Roman" w:cs="Times New Roman"/>
          <w:spacing w:val="-3"/>
          <w:sz w:val="24"/>
          <w:szCs w:val="24"/>
        </w:rPr>
        <w:t>p</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in</w:t>
      </w:r>
      <w:r w:rsidRPr="00B87805">
        <w:rPr>
          <w:rFonts w:ascii="Times New Roman" w:eastAsia="Calibri" w:hAnsi="Times New Roman" w:cs="Times New Roman"/>
          <w:spacing w:val="-3"/>
          <w:sz w:val="24"/>
          <w:szCs w:val="24"/>
        </w:rPr>
        <w:t>t</w:t>
      </w:r>
      <w:r w:rsidRPr="00B87805">
        <w:rPr>
          <w:rFonts w:ascii="Times New Roman" w:eastAsia="Calibri" w:hAnsi="Times New Roman" w:cs="Times New Roman"/>
          <w:sz w:val="24"/>
          <w:szCs w:val="24"/>
        </w:rPr>
        <w:t>egr</w:t>
      </w:r>
      <w:r w:rsidRPr="00B87805">
        <w:rPr>
          <w:rFonts w:ascii="Times New Roman" w:eastAsia="Calibri" w:hAnsi="Times New Roman" w:cs="Times New Roman"/>
          <w:spacing w:val="-1"/>
          <w:sz w:val="24"/>
          <w:szCs w:val="24"/>
        </w:rPr>
        <w:t>ad</w:t>
      </w:r>
      <w:r w:rsidRPr="00B87805">
        <w:rPr>
          <w:rFonts w:ascii="Times New Roman" w:eastAsia="Calibri" w:hAnsi="Times New Roman" w:cs="Times New Roman"/>
          <w:sz w:val="24"/>
          <w:szCs w:val="24"/>
        </w:rPr>
        <w:t>a se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enc</w:t>
      </w:r>
      <w:r w:rsidRPr="00B87805">
        <w:rPr>
          <w:rFonts w:ascii="Times New Roman" w:eastAsia="Calibri" w:hAnsi="Times New Roman" w:cs="Times New Roman"/>
          <w:spacing w:val="-1"/>
          <w:sz w:val="24"/>
          <w:szCs w:val="24"/>
        </w:rPr>
        <w:t>u</w:t>
      </w:r>
      <w:r w:rsidRPr="00B87805">
        <w:rPr>
          <w:rFonts w:ascii="Times New Roman" w:eastAsia="Calibri" w:hAnsi="Times New Roman" w:cs="Times New Roman"/>
          <w:sz w:val="24"/>
          <w:szCs w:val="24"/>
        </w:rPr>
        <w:t xml:space="preserve">entran  </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u</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ca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 xml:space="preserve">as de </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era q</w:t>
      </w:r>
      <w:r w:rsidRPr="00B87805">
        <w:rPr>
          <w:rFonts w:ascii="Times New Roman" w:eastAsia="Calibri" w:hAnsi="Times New Roman" w:cs="Times New Roman"/>
          <w:spacing w:val="-3"/>
          <w:sz w:val="24"/>
          <w:szCs w:val="24"/>
        </w:rPr>
        <w:t>u</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r</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itan</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u</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ecua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 xml:space="preserve">a </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ac</w:t>
      </w:r>
      <w:r w:rsidRPr="00B87805">
        <w:rPr>
          <w:rFonts w:ascii="Times New Roman" w:eastAsia="Calibri" w:hAnsi="Times New Roman" w:cs="Times New Roman"/>
          <w:spacing w:val="-1"/>
          <w:sz w:val="24"/>
          <w:szCs w:val="24"/>
        </w:rPr>
        <w:t>u</w:t>
      </w:r>
      <w:r w:rsidRPr="00B87805">
        <w:rPr>
          <w:rFonts w:ascii="Times New Roman" w:eastAsia="Calibri" w:hAnsi="Times New Roman" w:cs="Times New Roman"/>
          <w:sz w:val="24"/>
          <w:szCs w:val="24"/>
        </w:rPr>
        <w:t>ac</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pacing w:val="1"/>
          <w:sz w:val="24"/>
          <w:szCs w:val="24"/>
        </w:rPr>
        <w:t>ó</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pacing w:val="-1"/>
          <w:sz w:val="24"/>
          <w:szCs w:val="24"/>
        </w:rPr>
        <w:t>g</w:t>
      </w:r>
      <w:r w:rsidRPr="00B87805">
        <w:rPr>
          <w:rFonts w:ascii="Times New Roman" w:eastAsia="Calibri" w:hAnsi="Times New Roman" w:cs="Times New Roman"/>
          <w:spacing w:val="-3"/>
          <w:sz w:val="24"/>
          <w:szCs w:val="24"/>
        </w:rPr>
        <w:t>ú</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las n</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3"/>
          <w:sz w:val="24"/>
          <w:szCs w:val="24"/>
        </w:rPr>
        <w:t>r</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at</w:t>
      </w:r>
      <w:r w:rsidRPr="00B87805">
        <w:rPr>
          <w:rFonts w:ascii="Times New Roman" w:eastAsia="Calibri" w:hAnsi="Times New Roman" w:cs="Times New Roman"/>
          <w:spacing w:val="-2"/>
          <w:sz w:val="24"/>
          <w:szCs w:val="24"/>
        </w:rPr>
        <w:t>i</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as</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w:t>
      </w:r>
    </w:p>
    <w:p w14:paraId="3067D1BC" w14:textId="77777777" w:rsidR="00B87805" w:rsidRPr="00B87805" w:rsidRDefault="00B87805" w:rsidP="00F458EC">
      <w:pPr>
        <w:spacing w:after="0"/>
        <w:ind w:left="851" w:right="-2"/>
        <w:jc w:val="both"/>
        <w:rPr>
          <w:rFonts w:ascii="Times New Roman" w:eastAsia="Calibri" w:hAnsi="Times New Roman" w:cs="Times New Roman"/>
          <w:sz w:val="24"/>
          <w:szCs w:val="24"/>
        </w:rPr>
      </w:pPr>
    </w:p>
    <w:p w14:paraId="7E0A37E2" w14:textId="5DB9DBF9" w:rsidR="009843AD" w:rsidRDefault="009843AD" w:rsidP="00F458EC">
      <w:pPr>
        <w:spacing w:after="0"/>
        <w:ind w:left="851" w:right="-2"/>
        <w:jc w:val="both"/>
        <w:rPr>
          <w:rFonts w:ascii="Times New Roman" w:eastAsia="Calibri" w:hAnsi="Times New Roman" w:cs="Times New Roman"/>
          <w:sz w:val="24"/>
          <w:szCs w:val="24"/>
        </w:rPr>
      </w:pPr>
      <w:r w:rsidRPr="00B87805">
        <w:rPr>
          <w:rFonts w:ascii="Times New Roman" w:eastAsia="Calibri" w:hAnsi="Times New Roman" w:cs="Times New Roman"/>
          <w:sz w:val="24"/>
          <w:szCs w:val="24"/>
        </w:rPr>
        <w:lastRenderedPageBreak/>
        <w:t>E-</w:t>
      </w:r>
      <w:r w:rsidRPr="00B87805">
        <w:rPr>
          <w:rFonts w:ascii="Times New Roman" w:eastAsia="Calibri" w:hAnsi="Times New Roman" w:cs="Times New Roman"/>
          <w:spacing w:val="1"/>
          <w:sz w:val="24"/>
          <w:szCs w:val="24"/>
        </w:rPr>
        <w:t>0</w:t>
      </w:r>
      <w:r w:rsidRPr="00B87805">
        <w:rPr>
          <w:rFonts w:ascii="Times New Roman" w:eastAsia="Calibri" w:hAnsi="Times New Roman" w:cs="Times New Roman"/>
          <w:spacing w:val="-2"/>
          <w:sz w:val="24"/>
          <w:szCs w:val="24"/>
        </w:rPr>
        <w:t>1</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calera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erta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2"/>
          <w:sz w:val="24"/>
          <w:szCs w:val="24"/>
        </w:rPr>
        <w:t>i</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integ</w:t>
      </w:r>
      <w:r w:rsidRPr="00B87805">
        <w:rPr>
          <w:rFonts w:ascii="Times New Roman" w:eastAsia="Calibri" w:hAnsi="Times New Roman" w:cs="Times New Roman"/>
          <w:spacing w:val="-1"/>
          <w:sz w:val="24"/>
          <w:szCs w:val="24"/>
        </w:rPr>
        <w:t>r</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(Tr</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li</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eal)</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r</w:t>
      </w:r>
      <w:r w:rsidRPr="00B87805">
        <w:rPr>
          <w:rFonts w:ascii="Times New Roman" w:eastAsia="Calibri" w:hAnsi="Times New Roman" w:cs="Times New Roman"/>
          <w:sz w:val="24"/>
          <w:szCs w:val="24"/>
        </w:rPr>
        <w:t>tura li</w:t>
      </w:r>
      <w:r w:rsidRPr="00B87805">
        <w:rPr>
          <w:rFonts w:ascii="Times New Roman" w:eastAsia="Calibri" w:hAnsi="Times New Roman" w:cs="Times New Roman"/>
          <w:spacing w:val="-1"/>
          <w:sz w:val="24"/>
          <w:szCs w:val="24"/>
        </w:rPr>
        <w:t>g</w:t>
      </w:r>
      <w:r w:rsidRPr="00B87805">
        <w:rPr>
          <w:rFonts w:ascii="Times New Roman" w:eastAsia="Calibri" w:hAnsi="Times New Roman" w:cs="Times New Roman"/>
          <w:sz w:val="24"/>
          <w:szCs w:val="24"/>
        </w:rPr>
        <w:t>era. E-</w:t>
      </w:r>
      <w:r w:rsidRPr="00B87805">
        <w:rPr>
          <w:rFonts w:ascii="Times New Roman" w:eastAsia="Calibri" w:hAnsi="Times New Roman" w:cs="Times New Roman"/>
          <w:spacing w:val="1"/>
          <w:sz w:val="24"/>
          <w:szCs w:val="24"/>
        </w:rPr>
        <w:t>0</w:t>
      </w:r>
      <w:r w:rsidRPr="00B87805">
        <w:rPr>
          <w:rFonts w:ascii="Times New Roman" w:eastAsia="Calibri" w:hAnsi="Times New Roman" w:cs="Times New Roman"/>
          <w:spacing w:val="-2"/>
          <w:sz w:val="24"/>
          <w:szCs w:val="24"/>
        </w:rPr>
        <w:t>2</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calera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erta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2"/>
          <w:sz w:val="24"/>
          <w:szCs w:val="24"/>
        </w:rPr>
        <w:t>i</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integ</w:t>
      </w:r>
      <w:r w:rsidRPr="00B87805">
        <w:rPr>
          <w:rFonts w:ascii="Times New Roman" w:eastAsia="Calibri" w:hAnsi="Times New Roman" w:cs="Times New Roman"/>
          <w:spacing w:val="-1"/>
          <w:sz w:val="24"/>
          <w:szCs w:val="24"/>
        </w:rPr>
        <w:t>r</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(Tr</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li</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eal)</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r</w:t>
      </w:r>
      <w:r w:rsidRPr="00B87805">
        <w:rPr>
          <w:rFonts w:ascii="Times New Roman" w:eastAsia="Calibri" w:hAnsi="Times New Roman" w:cs="Times New Roman"/>
          <w:sz w:val="24"/>
          <w:szCs w:val="24"/>
        </w:rPr>
        <w:t>tura li</w:t>
      </w:r>
      <w:r w:rsidRPr="00B87805">
        <w:rPr>
          <w:rFonts w:ascii="Times New Roman" w:eastAsia="Calibri" w:hAnsi="Times New Roman" w:cs="Times New Roman"/>
          <w:spacing w:val="-1"/>
          <w:sz w:val="24"/>
          <w:szCs w:val="24"/>
        </w:rPr>
        <w:t>g</w:t>
      </w:r>
      <w:r w:rsidRPr="00B87805">
        <w:rPr>
          <w:rFonts w:ascii="Times New Roman" w:eastAsia="Calibri" w:hAnsi="Times New Roman" w:cs="Times New Roman"/>
          <w:sz w:val="24"/>
          <w:szCs w:val="24"/>
        </w:rPr>
        <w:t>era. E-</w:t>
      </w:r>
      <w:r w:rsidRPr="00B87805">
        <w:rPr>
          <w:rFonts w:ascii="Times New Roman" w:eastAsia="Calibri" w:hAnsi="Times New Roman" w:cs="Times New Roman"/>
          <w:spacing w:val="1"/>
          <w:sz w:val="24"/>
          <w:szCs w:val="24"/>
        </w:rPr>
        <w:t>0</w:t>
      </w:r>
      <w:r w:rsidRPr="00B87805">
        <w:rPr>
          <w:rFonts w:ascii="Times New Roman" w:eastAsia="Calibri" w:hAnsi="Times New Roman" w:cs="Times New Roman"/>
          <w:spacing w:val="-2"/>
          <w:sz w:val="24"/>
          <w:szCs w:val="24"/>
        </w:rPr>
        <w:t>3</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calera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3"/>
          <w:sz w:val="24"/>
          <w:szCs w:val="24"/>
        </w:rPr>
        <w:t>n</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pacing w:val="-1"/>
          <w:sz w:val="24"/>
          <w:szCs w:val="24"/>
        </w:rPr>
        <w:t>g</w:t>
      </w:r>
      <w:r w:rsidRPr="00B87805">
        <w:rPr>
          <w:rFonts w:ascii="Times New Roman" w:eastAsia="Calibri" w:hAnsi="Times New Roman" w:cs="Times New Roman"/>
          <w:sz w:val="24"/>
          <w:szCs w:val="24"/>
        </w:rPr>
        <w:t>ra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 xml:space="preserve">a,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entro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la ed</w:t>
      </w:r>
      <w:r w:rsidRPr="00B87805">
        <w:rPr>
          <w:rFonts w:ascii="Times New Roman" w:eastAsia="Calibri" w:hAnsi="Times New Roman" w:cs="Times New Roman"/>
          <w:spacing w:val="-1"/>
          <w:sz w:val="24"/>
          <w:szCs w:val="24"/>
        </w:rPr>
        <w:t>i</w:t>
      </w:r>
      <w:r w:rsidRPr="00B87805">
        <w:rPr>
          <w:rFonts w:ascii="Times New Roman" w:eastAsia="Calibri" w:hAnsi="Times New Roman" w:cs="Times New Roman"/>
          <w:sz w:val="24"/>
          <w:szCs w:val="24"/>
        </w:rPr>
        <w:t>ficac</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pacing w:val="1"/>
          <w:sz w:val="24"/>
          <w:szCs w:val="24"/>
        </w:rPr>
        <w:t>ó</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del</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Blo</w:t>
      </w:r>
      <w:r w:rsidRPr="00B87805">
        <w:rPr>
          <w:rFonts w:ascii="Times New Roman" w:eastAsia="Calibri" w:hAnsi="Times New Roman" w:cs="Times New Roman"/>
          <w:spacing w:val="-1"/>
          <w:sz w:val="24"/>
          <w:szCs w:val="24"/>
        </w:rPr>
        <w:t>qu</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E.</w:t>
      </w:r>
    </w:p>
    <w:p w14:paraId="3E38D3AC" w14:textId="77777777" w:rsidR="00B87805" w:rsidRPr="00B87805" w:rsidRDefault="00B87805" w:rsidP="00F458EC">
      <w:pPr>
        <w:spacing w:after="0"/>
        <w:ind w:left="851" w:right="-2"/>
        <w:jc w:val="both"/>
        <w:rPr>
          <w:rFonts w:ascii="Times New Roman" w:eastAsia="Calibri" w:hAnsi="Times New Roman" w:cs="Times New Roman"/>
          <w:sz w:val="24"/>
          <w:szCs w:val="24"/>
        </w:rPr>
      </w:pPr>
    </w:p>
    <w:p w14:paraId="690EDE3F" w14:textId="69FF334D" w:rsidR="009843AD" w:rsidRDefault="009843AD" w:rsidP="00F458EC">
      <w:pPr>
        <w:spacing w:after="0"/>
        <w:ind w:left="851" w:right="-2"/>
        <w:jc w:val="both"/>
        <w:rPr>
          <w:rFonts w:ascii="Times New Roman" w:eastAsia="Calibri" w:hAnsi="Times New Roman" w:cs="Times New Roman"/>
          <w:sz w:val="24"/>
          <w:szCs w:val="24"/>
        </w:rPr>
      </w:pP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0</w:t>
      </w:r>
      <w:r w:rsidRPr="00B87805">
        <w:rPr>
          <w:rFonts w:ascii="Times New Roman" w:eastAsia="Calibri" w:hAnsi="Times New Roman" w:cs="Times New Roman"/>
          <w:spacing w:val="-2"/>
          <w:sz w:val="24"/>
          <w:szCs w:val="24"/>
        </w:rPr>
        <w:t>4</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calera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erta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2"/>
          <w:sz w:val="24"/>
          <w:szCs w:val="24"/>
        </w:rPr>
        <w:t>i</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integ</w:t>
      </w:r>
      <w:r w:rsidRPr="00B87805">
        <w:rPr>
          <w:rFonts w:ascii="Times New Roman" w:eastAsia="Calibri" w:hAnsi="Times New Roman" w:cs="Times New Roman"/>
          <w:spacing w:val="-1"/>
          <w:sz w:val="24"/>
          <w:szCs w:val="24"/>
        </w:rPr>
        <w:t>r</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(Tr</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t</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4"/>
          <w:sz w:val="24"/>
          <w:szCs w:val="24"/>
        </w:rPr>
        <w:t>p</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2"/>
          <w:sz w:val="24"/>
          <w:szCs w:val="24"/>
        </w:rPr>
        <w:t>U</w:t>
      </w:r>
      <w:r w:rsidRPr="00B87805">
        <w:rPr>
          <w:rFonts w:ascii="Times New Roman" w:eastAsia="Calibri" w:hAnsi="Times New Roman" w:cs="Times New Roman"/>
          <w:sz w:val="24"/>
          <w:szCs w:val="24"/>
        </w:rPr>
        <w:t>). E-</w:t>
      </w:r>
      <w:r w:rsidRPr="00B87805">
        <w:rPr>
          <w:rFonts w:ascii="Times New Roman" w:eastAsia="Calibri" w:hAnsi="Times New Roman" w:cs="Times New Roman"/>
          <w:spacing w:val="1"/>
          <w:sz w:val="24"/>
          <w:szCs w:val="24"/>
        </w:rPr>
        <w:t>0</w:t>
      </w:r>
      <w:r w:rsidRPr="00B87805">
        <w:rPr>
          <w:rFonts w:ascii="Times New Roman" w:eastAsia="Calibri" w:hAnsi="Times New Roman" w:cs="Times New Roman"/>
          <w:spacing w:val="-2"/>
          <w:sz w:val="24"/>
          <w:szCs w:val="24"/>
        </w:rPr>
        <w:t>5</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calera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erta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2"/>
          <w:sz w:val="24"/>
          <w:szCs w:val="24"/>
        </w:rPr>
        <w:t>i</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integ</w:t>
      </w:r>
      <w:r w:rsidRPr="00B87805">
        <w:rPr>
          <w:rFonts w:ascii="Times New Roman" w:eastAsia="Calibri" w:hAnsi="Times New Roman" w:cs="Times New Roman"/>
          <w:spacing w:val="-1"/>
          <w:sz w:val="24"/>
          <w:szCs w:val="24"/>
        </w:rPr>
        <w:t>r</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(Tr</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t</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4"/>
          <w:sz w:val="24"/>
          <w:szCs w:val="24"/>
        </w:rPr>
        <w:t>p</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L</w:t>
      </w:r>
      <w:r w:rsidRPr="00B87805">
        <w:rPr>
          <w:rFonts w:ascii="Times New Roman" w:eastAsia="Calibri" w:hAnsi="Times New Roman" w:cs="Times New Roman"/>
          <w:spacing w:val="-2"/>
          <w:sz w:val="24"/>
          <w:szCs w:val="24"/>
        </w:rPr>
        <w:t>)</w:t>
      </w:r>
      <w:r w:rsidRPr="00B87805">
        <w:rPr>
          <w:rFonts w:ascii="Times New Roman" w:eastAsia="Calibri" w:hAnsi="Times New Roman" w:cs="Times New Roman"/>
          <w:sz w:val="24"/>
          <w:szCs w:val="24"/>
        </w:rPr>
        <w:t>. E-</w:t>
      </w:r>
      <w:r w:rsidRPr="00B87805">
        <w:rPr>
          <w:rFonts w:ascii="Times New Roman" w:eastAsia="Calibri" w:hAnsi="Times New Roman" w:cs="Times New Roman"/>
          <w:spacing w:val="1"/>
          <w:sz w:val="24"/>
          <w:szCs w:val="24"/>
        </w:rPr>
        <w:t>0</w:t>
      </w:r>
      <w:r w:rsidRPr="00B87805">
        <w:rPr>
          <w:rFonts w:ascii="Times New Roman" w:eastAsia="Calibri" w:hAnsi="Times New Roman" w:cs="Times New Roman"/>
          <w:spacing w:val="-2"/>
          <w:sz w:val="24"/>
          <w:szCs w:val="24"/>
        </w:rPr>
        <w:t>6</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calera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erta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2"/>
          <w:sz w:val="24"/>
          <w:szCs w:val="24"/>
        </w:rPr>
        <w:t>i</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integ</w:t>
      </w:r>
      <w:r w:rsidRPr="00B87805">
        <w:rPr>
          <w:rFonts w:ascii="Times New Roman" w:eastAsia="Calibri" w:hAnsi="Times New Roman" w:cs="Times New Roman"/>
          <w:spacing w:val="-1"/>
          <w:sz w:val="24"/>
          <w:szCs w:val="24"/>
        </w:rPr>
        <w:t>r</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(Tr</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t</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4"/>
          <w:sz w:val="24"/>
          <w:szCs w:val="24"/>
        </w:rPr>
        <w:t>p</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2"/>
          <w:sz w:val="24"/>
          <w:szCs w:val="24"/>
        </w:rPr>
        <w:t>U</w:t>
      </w:r>
      <w:r w:rsidRPr="00B87805">
        <w:rPr>
          <w:rFonts w:ascii="Times New Roman" w:eastAsia="Calibri" w:hAnsi="Times New Roman" w:cs="Times New Roman"/>
          <w:sz w:val="24"/>
          <w:szCs w:val="24"/>
        </w:rPr>
        <w:t>). E-</w:t>
      </w:r>
      <w:r w:rsidRPr="00B87805">
        <w:rPr>
          <w:rFonts w:ascii="Times New Roman" w:eastAsia="Calibri" w:hAnsi="Times New Roman" w:cs="Times New Roman"/>
          <w:spacing w:val="1"/>
          <w:sz w:val="24"/>
          <w:szCs w:val="24"/>
        </w:rPr>
        <w:t>0</w:t>
      </w:r>
      <w:r w:rsidRPr="00B87805">
        <w:rPr>
          <w:rFonts w:ascii="Times New Roman" w:eastAsia="Calibri" w:hAnsi="Times New Roman" w:cs="Times New Roman"/>
          <w:spacing w:val="-2"/>
          <w:sz w:val="24"/>
          <w:szCs w:val="24"/>
        </w:rPr>
        <w:t>7</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calera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erta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2"/>
          <w:sz w:val="24"/>
          <w:szCs w:val="24"/>
        </w:rPr>
        <w:t>i</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integ</w:t>
      </w:r>
      <w:r w:rsidRPr="00B87805">
        <w:rPr>
          <w:rFonts w:ascii="Times New Roman" w:eastAsia="Calibri" w:hAnsi="Times New Roman" w:cs="Times New Roman"/>
          <w:spacing w:val="-1"/>
          <w:sz w:val="24"/>
          <w:szCs w:val="24"/>
        </w:rPr>
        <w:t>r</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(Tr</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t</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4"/>
          <w:sz w:val="24"/>
          <w:szCs w:val="24"/>
        </w:rPr>
        <w:t>p</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2"/>
          <w:sz w:val="24"/>
          <w:szCs w:val="24"/>
        </w:rPr>
        <w:t>U</w:t>
      </w:r>
      <w:r w:rsidRPr="00B87805">
        <w:rPr>
          <w:rFonts w:ascii="Times New Roman" w:eastAsia="Calibri" w:hAnsi="Times New Roman" w:cs="Times New Roman"/>
          <w:sz w:val="24"/>
          <w:szCs w:val="24"/>
        </w:rPr>
        <w:t>).</w:t>
      </w:r>
    </w:p>
    <w:p w14:paraId="7E5FFA05" w14:textId="77777777" w:rsidR="00B87805" w:rsidRPr="00B87805" w:rsidRDefault="00B87805" w:rsidP="00F458EC">
      <w:pPr>
        <w:spacing w:after="0"/>
        <w:ind w:left="851" w:right="-2"/>
        <w:jc w:val="both"/>
        <w:rPr>
          <w:rFonts w:ascii="Times New Roman" w:eastAsia="Calibri" w:hAnsi="Times New Roman" w:cs="Times New Roman"/>
          <w:sz w:val="24"/>
          <w:szCs w:val="24"/>
        </w:rPr>
      </w:pPr>
    </w:p>
    <w:p w14:paraId="7A710E8B" w14:textId="1BD8AC45" w:rsidR="009843AD" w:rsidRDefault="009843AD" w:rsidP="00F458EC">
      <w:pPr>
        <w:spacing w:after="0"/>
        <w:ind w:left="851" w:right="-2"/>
        <w:jc w:val="both"/>
        <w:rPr>
          <w:rFonts w:ascii="Times New Roman" w:eastAsia="Calibri" w:hAnsi="Times New Roman" w:cs="Times New Roman"/>
          <w:sz w:val="24"/>
          <w:szCs w:val="24"/>
        </w:rPr>
      </w:pPr>
      <w:r w:rsidRPr="00B87805">
        <w:rPr>
          <w:rFonts w:ascii="Times New Roman" w:eastAsia="Calibri" w:hAnsi="Times New Roman" w:cs="Times New Roman"/>
          <w:spacing w:val="1"/>
          <w:sz w:val="24"/>
          <w:szCs w:val="24"/>
        </w:rPr>
        <w:t>L</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9"/>
          <w:sz w:val="24"/>
          <w:szCs w:val="24"/>
        </w:rPr>
        <w:t xml:space="preserve"> </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tra</w:t>
      </w:r>
      <w:r w:rsidRPr="00B87805">
        <w:rPr>
          <w:rFonts w:ascii="Times New Roman" w:eastAsia="Calibri" w:hAnsi="Times New Roman" w:cs="Times New Roman"/>
          <w:spacing w:val="27"/>
          <w:sz w:val="24"/>
          <w:szCs w:val="24"/>
        </w:rPr>
        <w:t xml:space="preserve"> </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ci</w:t>
      </w:r>
      <w:r w:rsidRPr="00B87805">
        <w:rPr>
          <w:rFonts w:ascii="Times New Roman" w:eastAsia="Calibri" w:hAnsi="Times New Roman" w:cs="Times New Roman"/>
          <w:spacing w:val="1"/>
          <w:sz w:val="24"/>
          <w:szCs w:val="24"/>
        </w:rPr>
        <w:t>ó</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26"/>
          <w:sz w:val="24"/>
          <w:szCs w:val="24"/>
        </w:rPr>
        <w:t xml:space="preserve"> </w:t>
      </w:r>
      <w:r w:rsidRPr="00B87805">
        <w:rPr>
          <w:rFonts w:ascii="Times New Roman" w:eastAsia="Calibri" w:hAnsi="Times New Roman" w:cs="Times New Roman"/>
          <w:sz w:val="24"/>
          <w:szCs w:val="24"/>
        </w:rPr>
        <w:t>es</w:t>
      </w:r>
      <w:r w:rsidRPr="00B87805">
        <w:rPr>
          <w:rFonts w:ascii="Times New Roman" w:eastAsia="Calibri" w:hAnsi="Times New Roman" w:cs="Times New Roman"/>
          <w:spacing w:val="30"/>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30"/>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7"/>
          <w:sz w:val="24"/>
          <w:szCs w:val="24"/>
        </w:rPr>
        <w:t xml:space="preserve"> </w:t>
      </w:r>
      <w:r w:rsidRPr="00B87805">
        <w:rPr>
          <w:rFonts w:ascii="Times New Roman" w:eastAsia="Calibri" w:hAnsi="Times New Roman" w:cs="Times New Roman"/>
          <w:sz w:val="24"/>
          <w:szCs w:val="24"/>
        </w:rPr>
        <w:t>tr</w:t>
      </w:r>
      <w:r w:rsidRPr="00B87805">
        <w:rPr>
          <w:rFonts w:ascii="Times New Roman" w:eastAsia="Calibri" w:hAnsi="Times New Roman" w:cs="Times New Roman"/>
          <w:spacing w:val="-2"/>
          <w:sz w:val="24"/>
          <w:szCs w:val="24"/>
        </w:rPr>
        <w:t>a</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és</w:t>
      </w:r>
      <w:r w:rsidRPr="00B87805">
        <w:rPr>
          <w:rFonts w:ascii="Times New Roman" w:eastAsia="Calibri" w:hAnsi="Times New Roman" w:cs="Times New Roman"/>
          <w:spacing w:val="30"/>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8"/>
          <w:sz w:val="24"/>
          <w:szCs w:val="24"/>
        </w:rPr>
        <w:t xml:space="preserve"> </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as,</w:t>
      </w:r>
      <w:r w:rsidRPr="00B87805">
        <w:rPr>
          <w:rFonts w:ascii="Times New Roman" w:eastAsia="Calibri" w:hAnsi="Times New Roman" w:cs="Times New Roman"/>
          <w:spacing w:val="29"/>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istri</w:t>
      </w:r>
      <w:r w:rsidRPr="00B87805">
        <w:rPr>
          <w:rFonts w:ascii="Times New Roman" w:eastAsia="Calibri" w:hAnsi="Times New Roman" w:cs="Times New Roman"/>
          <w:spacing w:val="-1"/>
          <w:sz w:val="24"/>
          <w:szCs w:val="24"/>
        </w:rPr>
        <w:t>bu</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30"/>
          <w:sz w:val="24"/>
          <w:szCs w:val="24"/>
        </w:rPr>
        <w:t xml:space="preserve"> </w:t>
      </w:r>
      <w:r w:rsidRPr="00B87805">
        <w:rPr>
          <w:rFonts w:ascii="Times New Roman" w:eastAsia="Calibri" w:hAnsi="Times New Roman" w:cs="Times New Roman"/>
          <w:sz w:val="24"/>
          <w:szCs w:val="24"/>
        </w:rPr>
        <w:t>en</w:t>
      </w:r>
      <w:r w:rsidRPr="00B87805">
        <w:rPr>
          <w:rFonts w:ascii="Times New Roman" w:eastAsia="Calibri" w:hAnsi="Times New Roman" w:cs="Times New Roman"/>
          <w:spacing w:val="29"/>
          <w:sz w:val="24"/>
          <w:szCs w:val="24"/>
        </w:rPr>
        <w:t xml:space="preserve"> </w:t>
      </w:r>
      <w:r w:rsidRPr="00B87805">
        <w:rPr>
          <w:rFonts w:ascii="Times New Roman" w:eastAsia="Calibri" w:hAnsi="Times New Roman" w:cs="Times New Roman"/>
          <w:sz w:val="24"/>
          <w:szCs w:val="24"/>
        </w:rPr>
        <w:t>la</w:t>
      </w:r>
      <w:r w:rsidRPr="00B87805">
        <w:rPr>
          <w:rFonts w:ascii="Times New Roman" w:eastAsia="Calibri" w:hAnsi="Times New Roman" w:cs="Times New Roman"/>
          <w:spacing w:val="29"/>
          <w:sz w:val="24"/>
          <w:szCs w:val="24"/>
        </w:rPr>
        <w:t xml:space="preserve"> </w:t>
      </w:r>
      <w:r w:rsidRPr="00B87805">
        <w:rPr>
          <w:rFonts w:ascii="Times New Roman" w:eastAsia="Calibri" w:hAnsi="Times New Roman" w:cs="Times New Roman"/>
          <w:sz w:val="24"/>
          <w:szCs w:val="24"/>
        </w:rPr>
        <w:t>ed</w:t>
      </w:r>
      <w:r w:rsidRPr="00B87805">
        <w:rPr>
          <w:rFonts w:ascii="Times New Roman" w:eastAsia="Calibri" w:hAnsi="Times New Roman" w:cs="Times New Roman"/>
          <w:spacing w:val="-1"/>
          <w:sz w:val="24"/>
          <w:szCs w:val="24"/>
        </w:rPr>
        <w:t>i</w:t>
      </w:r>
      <w:r w:rsidRPr="00B87805">
        <w:rPr>
          <w:rFonts w:ascii="Times New Roman" w:eastAsia="Calibri" w:hAnsi="Times New Roman" w:cs="Times New Roman"/>
          <w:sz w:val="24"/>
          <w:szCs w:val="24"/>
        </w:rPr>
        <w:t>fic</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z w:val="24"/>
          <w:szCs w:val="24"/>
        </w:rPr>
        <w:t>ci</w:t>
      </w:r>
      <w:r w:rsidRPr="00B87805">
        <w:rPr>
          <w:rFonts w:ascii="Times New Roman" w:eastAsia="Calibri" w:hAnsi="Times New Roman" w:cs="Times New Roman"/>
          <w:spacing w:val="1"/>
          <w:sz w:val="24"/>
          <w:szCs w:val="24"/>
        </w:rPr>
        <w:t>ó</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27"/>
          <w:sz w:val="24"/>
          <w:szCs w:val="24"/>
        </w:rPr>
        <w:t xml:space="preserve"> </w:t>
      </w:r>
      <w:r w:rsidRPr="00B87805">
        <w:rPr>
          <w:rFonts w:ascii="Times New Roman" w:eastAsia="Calibri" w:hAnsi="Times New Roman" w:cs="Times New Roman"/>
          <w:spacing w:val="1"/>
          <w:sz w:val="24"/>
          <w:szCs w:val="24"/>
        </w:rPr>
        <w:t>0</w:t>
      </w:r>
      <w:r w:rsidRPr="00B87805">
        <w:rPr>
          <w:rFonts w:ascii="Times New Roman" w:eastAsia="Calibri" w:hAnsi="Times New Roman" w:cs="Times New Roman"/>
          <w:sz w:val="24"/>
          <w:szCs w:val="24"/>
        </w:rPr>
        <w:t>3</w:t>
      </w:r>
      <w:r w:rsidRPr="00B87805">
        <w:rPr>
          <w:rFonts w:ascii="Times New Roman" w:eastAsia="Calibri" w:hAnsi="Times New Roman" w:cs="Times New Roman"/>
          <w:spacing w:val="30"/>
          <w:sz w:val="24"/>
          <w:szCs w:val="24"/>
        </w:rPr>
        <w:t xml:space="preserve"> </w:t>
      </w:r>
      <w:r w:rsidRPr="00B87805">
        <w:rPr>
          <w:rFonts w:ascii="Times New Roman" w:eastAsia="Calibri" w:hAnsi="Times New Roman" w:cs="Times New Roman"/>
          <w:spacing w:val="-3"/>
          <w:sz w:val="24"/>
          <w:szCs w:val="24"/>
        </w:rPr>
        <w:t>ra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as</w:t>
      </w:r>
      <w:r w:rsidRPr="00B87805">
        <w:rPr>
          <w:rFonts w:ascii="Times New Roman" w:eastAsia="Calibri" w:hAnsi="Times New Roman" w:cs="Times New Roman"/>
          <w:spacing w:val="29"/>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 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cr</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r</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w:t>
      </w:r>
    </w:p>
    <w:p w14:paraId="62558963" w14:textId="77777777" w:rsidR="00B87805" w:rsidRPr="00B87805" w:rsidRDefault="00B87805" w:rsidP="00F458EC">
      <w:pPr>
        <w:spacing w:after="0"/>
        <w:ind w:left="851" w:right="-2"/>
        <w:jc w:val="both"/>
        <w:rPr>
          <w:rFonts w:ascii="Times New Roman" w:eastAsia="Calibri" w:hAnsi="Times New Roman" w:cs="Times New Roman"/>
          <w:sz w:val="24"/>
          <w:szCs w:val="24"/>
        </w:rPr>
      </w:pPr>
    </w:p>
    <w:p w14:paraId="5E47EDC5" w14:textId="77777777" w:rsidR="009843AD" w:rsidRPr="00B87805" w:rsidRDefault="009843AD" w:rsidP="00F458EC">
      <w:pPr>
        <w:spacing w:after="0"/>
        <w:ind w:left="851" w:right="-2"/>
        <w:jc w:val="both"/>
        <w:rPr>
          <w:rFonts w:ascii="Times New Roman" w:eastAsia="Calibri" w:hAnsi="Times New Roman" w:cs="Times New Roman"/>
          <w:sz w:val="24"/>
          <w:szCs w:val="24"/>
        </w:rPr>
      </w:pPr>
      <w:r w:rsidRPr="00B87805">
        <w:rPr>
          <w:rFonts w:ascii="Times New Roman" w:eastAsia="Calibri" w:hAnsi="Times New Roman" w:cs="Times New Roman"/>
          <w:sz w:val="24"/>
          <w:szCs w:val="24"/>
        </w:rPr>
        <w:t>R-</w:t>
      </w:r>
      <w:r w:rsidRPr="00B87805">
        <w:rPr>
          <w:rFonts w:ascii="Times New Roman" w:eastAsia="Calibri" w:hAnsi="Times New Roman" w:cs="Times New Roman"/>
          <w:spacing w:val="1"/>
          <w:sz w:val="24"/>
          <w:szCs w:val="24"/>
        </w:rPr>
        <w:t>0</w:t>
      </w:r>
      <w:r w:rsidRPr="00B87805">
        <w:rPr>
          <w:rFonts w:ascii="Times New Roman" w:eastAsia="Calibri" w:hAnsi="Times New Roman" w:cs="Times New Roman"/>
          <w:spacing w:val="-2"/>
          <w:sz w:val="24"/>
          <w:szCs w:val="24"/>
        </w:rPr>
        <w:t>1</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2"/>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a p</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al a</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rta y</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3"/>
          <w:sz w:val="24"/>
          <w:szCs w:val="24"/>
        </w:rPr>
        <w:t>b</w:t>
      </w:r>
      <w:r w:rsidRPr="00B87805">
        <w:rPr>
          <w:rFonts w:ascii="Times New Roman" w:eastAsia="Calibri" w:hAnsi="Times New Roman" w:cs="Times New Roman"/>
          <w:sz w:val="24"/>
          <w:szCs w:val="24"/>
        </w:rPr>
        <w:t xml:space="preserve">ertura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t</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cho li</w:t>
      </w:r>
      <w:r w:rsidRPr="00B87805">
        <w:rPr>
          <w:rFonts w:ascii="Times New Roman" w:eastAsia="Calibri" w:hAnsi="Times New Roman" w:cs="Times New Roman"/>
          <w:spacing w:val="-1"/>
          <w:sz w:val="24"/>
          <w:szCs w:val="24"/>
        </w:rPr>
        <w:t>g</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r</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 R-</w:t>
      </w:r>
      <w:r w:rsidRPr="00B87805">
        <w:rPr>
          <w:rFonts w:ascii="Times New Roman" w:eastAsia="Calibri" w:hAnsi="Times New Roman" w:cs="Times New Roman"/>
          <w:spacing w:val="1"/>
          <w:sz w:val="24"/>
          <w:szCs w:val="24"/>
        </w:rPr>
        <w:t>0</w:t>
      </w:r>
      <w:r w:rsidRPr="00B87805">
        <w:rPr>
          <w:rFonts w:ascii="Times New Roman" w:eastAsia="Calibri" w:hAnsi="Times New Roman" w:cs="Times New Roman"/>
          <w:spacing w:val="-2"/>
          <w:sz w:val="24"/>
          <w:szCs w:val="24"/>
        </w:rPr>
        <w:t>2</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2"/>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a p</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al a</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rta y</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3"/>
          <w:sz w:val="24"/>
          <w:szCs w:val="24"/>
        </w:rPr>
        <w:t>b</w:t>
      </w:r>
      <w:r w:rsidRPr="00B87805">
        <w:rPr>
          <w:rFonts w:ascii="Times New Roman" w:eastAsia="Calibri" w:hAnsi="Times New Roman" w:cs="Times New Roman"/>
          <w:sz w:val="24"/>
          <w:szCs w:val="24"/>
        </w:rPr>
        <w:t xml:space="preserve">ertura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t</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cho li</w:t>
      </w:r>
      <w:r w:rsidRPr="00B87805">
        <w:rPr>
          <w:rFonts w:ascii="Times New Roman" w:eastAsia="Calibri" w:hAnsi="Times New Roman" w:cs="Times New Roman"/>
          <w:spacing w:val="-1"/>
          <w:sz w:val="24"/>
          <w:szCs w:val="24"/>
        </w:rPr>
        <w:t>g</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r</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 R-</w:t>
      </w:r>
      <w:r w:rsidRPr="00B87805">
        <w:rPr>
          <w:rFonts w:ascii="Times New Roman" w:eastAsia="Calibri" w:hAnsi="Times New Roman" w:cs="Times New Roman"/>
          <w:spacing w:val="1"/>
          <w:sz w:val="24"/>
          <w:szCs w:val="24"/>
        </w:rPr>
        <w:t>0</w:t>
      </w:r>
      <w:r w:rsidRPr="00B87805">
        <w:rPr>
          <w:rFonts w:ascii="Times New Roman" w:eastAsia="Calibri" w:hAnsi="Times New Roman" w:cs="Times New Roman"/>
          <w:spacing w:val="-2"/>
          <w:sz w:val="24"/>
          <w:szCs w:val="24"/>
        </w:rPr>
        <w:t>3</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2"/>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a de</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z w:val="24"/>
          <w:szCs w:val="24"/>
        </w:rPr>
        <w:t>ast</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z w:val="24"/>
          <w:szCs w:val="24"/>
        </w:rPr>
        <w:t>ci</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ento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z w:val="24"/>
          <w:szCs w:val="24"/>
        </w:rPr>
        <w:t>ierta.</w:t>
      </w:r>
    </w:p>
    <w:p w14:paraId="3865EFEF" w14:textId="77777777" w:rsidR="009843AD" w:rsidRPr="00B87805" w:rsidRDefault="009843AD" w:rsidP="00F458EC">
      <w:pPr>
        <w:spacing w:after="0"/>
        <w:ind w:right="-2"/>
        <w:jc w:val="both"/>
        <w:rPr>
          <w:rFonts w:ascii="Times New Roman" w:hAnsi="Times New Roman" w:cs="Times New Roman"/>
          <w:sz w:val="24"/>
          <w:szCs w:val="24"/>
        </w:rPr>
      </w:pPr>
    </w:p>
    <w:p w14:paraId="39B28169" w14:textId="2E1B25D6" w:rsidR="009843AD" w:rsidRPr="00B87805" w:rsidRDefault="009843AD" w:rsidP="00F458EC">
      <w:pPr>
        <w:spacing w:after="0"/>
        <w:ind w:left="851" w:right="-2"/>
        <w:jc w:val="both"/>
        <w:rPr>
          <w:rFonts w:ascii="Times New Roman" w:eastAsia="Calibri" w:hAnsi="Times New Roman" w:cs="Times New Roman"/>
          <w:sz w:val="24"/>
          <w:szCs w:val="24"/>
        </w:rPr>
      </w:pPr>
      <w:r w:rsidRPr="00B87805">
        <w:rPr>
          <w:rFonts w:ascii="Times New Roman" w:eastAsia="Calibri" w:hAnsi="Times New Roman" w:cs="Times New Roman"/>
          <w:sz w:val="24"/>
          <w:szCs w:val="24"/>
        </w:rPr>
        <w:t>El</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acc</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so</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z w:val="24"/>
          <w:szCs w:val="24"/>
        </w:rPr>
        <w:t>a las</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á</w:t>
      </w:r>
      <w:r w:rsidRPr="00B87805">
        <w:rPr>
          <w:rFonts w:ascii="Times New Roman" w:eastAsia="Calibri" w:hAnsi="Times New Roman" w:cs="Times New Roman"/>
          <w:spacing w:val="-3"/>
          <w:sz w:val="24"/>
          <w:szCs w:val="24"/>
        </w:rPr>
        <w:t>r</w:t>
      </w:r>
      <w:r w:rsidRPr="00B87805">
        <w:rPr>
          <w:rFonts w:ascii="Times New Roman" w:eastAsia="Calibri" w:hAnsi="Times New Roman" w:cs="Times New Roman"/>
          <w:sz w:val="24"/>
          <w:szCs w:val="24"/>
        </w:rPr>
        <w:t>eas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icio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z w:val="24"/>
          <w:szCs w:val="24"/>
        </w:rPr>
        <w:t>cu</w:t>
      </w:r>
      <w:r w:rsidRPr="00B87805">
        <w:rPr>
          <w:rFonts w:ascii="Times New Roman" w:eastAsia="Calibri" w:hAnsi="Times New Roman" w:cs="Times New Roman"/>
          <w:spacing w:val="-1"/>
          <w:sz w:val="24"/>
          <w:szCs w:val="24"/>
        </w:rPr>
        <w:t>a</w:t>
      </w:r>
      <w:r w:rsidRPr="00B87805">
        <w:rPr>
          <w:rFonts w:ascii="Times New Roman" w:eastAsia="Calibri" w:hAnsi="Times New Roman" w:cs="Times New Roman"/>
          <w:spacing w:val="-3"/>
          <w:sz w:val="24"/>
          <w:szCs w:val="24"/>
        </w:rPr>
        <w:t>r</w:t>
      </w:r>
      <w:r w:rsidRPr="00B87805">
        <w:rPr>
          <w:rFonts w:ascii="Times New Roman" w:eastAsia="Calibri" w:hAnsi="Times New Roman" w:cs="Times New Roman"/>
          <w:sz w:val="24"/>
          <w:szCs w:val="24"/>
        </w:rPr>
        <w:t>to</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1"/>
          <w:sz w:val="24"/>
          <w:szCs w:val="24"/>
        </w:rPr>
        <w:t>é</w:t>
      </w:r>
      <w:r w:rsidRPr="00B87805">
        <w:rPr>
          <w:rFonts w:ascii="Times New Roman" w:eastAsia="Calibri" w:hAnsi="Times New Roman" w:cs="Times New Roman"/>
          <w:sz w:val="24"/>
          <w:szCs w:val="24"/>
        </w:rPr>
        <w:t>cn</w:t>
      </w:r>
      <w:r w:rsidRPr="00B87805">
        <w:rPr>
          <w:rFonts w:ascii="Times New Roman" w:eastAsia="Calibri" w:hAnsi="Times New Roman" w:cs="Times New Roman"/>
          <w:spacing w:val="-1"/>
          <w:sz w:val="24"/>
          <w:szCs w:val="24"/>
        </w:rPr>
        <w:t>i</w:t>
      </w:r>
      <w:r w:rsidRPr="00B87805">
        <w:rPr>
          <w:rFonts w:ascii="Times New Roman" w:eastAsia="Calibri" w:hAnsi="Times New Roman" w:cs="Times New Roman"/>
          <w:sz w:val="24"/>
          <w:szCs w:val="24"/>
        </w:rPr>
        <w:t>co</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y</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si</w:t>
      </w:r>
      <w:r w:rsidRPr="00B87805">
        <w:rPr>
          <w:rFonts w:ascii="Times New Roman" w:eastAsia="Calibri" w:hAnsi="Times New Roman" w:cs="Times New Roman"/>
          <w:spacing w:val="-1"/>
          <w:sz w:val="24"/>
          <w:szCs w:val="24"/>
        </w:rPr>
        <w:t>du</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pacing w:val="1"/>
          <w:sz w:val="24"/>
          <w:szCs w:val="24"/>
        </w:rPr>
        <w:t>ó</w:t>
      </w:r>
      <w:r w:rsidRPr="00B87805">
        <w:rPr>
          <w:rFonts w:ascii="Times New Roman" w:eastAsia="Calibri" w:hAnsi="Times New Roman" w:cs="Times New Roman"/>
          <w:sz w:val="24"/>
          <w:szCs w:val="24"/>
        </w:rPr>
        <w:t>li</w:t>
      </w:r>
      <w:r w:rsidRPr="00B87805">
        <w:rPr>
          <w:rFonts w:ascii="Times New Roman" w:eastAsia="Calibri" w:hAnsi="Times New Roman" w:cs="Times New Roman"/>
          <w:spacing w:val="-1"/>
          <w:sz w:val="24"/>
          <w:szCs w:val="24"/>
        </w:rPr>
        <w:t>do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se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l</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g</w:t>
      </w:r>
      <w:r w:rsidRPr="00B87805">
        <w:rPr>
          <w:rFonts w:ascii="Times New Roman" w:eastAsia="Calibri" w:hAnsi="Times New Roman" w:cs="Times New Roman"/>
          <w:spacing w:val="-3"/>
          <w:sz w:val="24"/>
          <w:szCs w:val="24"/>
        </w:rPr>
        <w:t>r</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u</w:t>
      </w:r>
      <w:r w:rsidRPr="00B87805">
        <w:rPr>
          <w:rFonts w:ascii="Times New Roman" w:eastAsia="Calibri" w:hAnsi="Times New Roman" w:cs="Times New Roman"/>
          <w:sz w:val="24"/>
          <w:szCs w:val="24"/>
        </w:rPr>
        <w:t>n 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rre</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púb</w:t>
      </w:r>
      <w:r w:rsidRPr="00B87805">
        <w:rPr>
          <w:rFonts w:ascii="Times New Roman" w:eastAsia="Calibri" w:hAnsi="Times New Roman" w:cs="Times New Roman"/>
          <w:sz w:val="24"/>
          <w:szCs w:val="24"/>
        </w:rPr>
        <w:t>lico 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n a</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so</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re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tri</w:t>
      </w:r>
      <w:r w:rsidRPr="00B87805">
        <w:rPr>
          <w:rFonts w:ascii="Times New Roman" w:eastAsia="Calibri" w:hAnsi="Times New Roman" w:cs="Times New Roman"/>
          <w:spacing w:val="-1"/>
          <w:sz w:val="24"/>
          <w:szCs w:val="24"/>
        </w:rPr>
        <w:t>ng</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ic</w:t>
      </w:r>
      <w:r w:rsidRPr="00B87805">
        <w:rPr>
          <w:rFonts w:ascii="Times New Roman" w:eastAsia="Calibri" w:hAnsi="Times New Roman" w:cs="Times New Roman"/>
          <w:spacing w:val="-3"/>
          <w:sz w:val="24"/>
          <w:szCs w:val="24"/>
        </w:rPr>
        <w:t>h</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z w:val="24"/>
          <w:szCs w:val="24"/>
        </w:rPr>
        <w:t>ie</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enci</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entro</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 xml:space="preserve">el </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3"/>
          <w:sz w:val="24"/>
          <w:szCs w:val="24"/>
        </w:rPr>
        <w:t>s</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rre</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se</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pu</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5"/>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z w:val="24"/>
          <w:szCs w:val="24"/>
        </w:rPr>
        <w:t>ceder</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al</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pacing w:val="1"/>
          <w:sz w:val="24"/>
          <w:szCs w:val="24"/>
        </w:rPr>
        <w:t>ó</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ico</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qu</w:t>
      </w:r>
      <w:r w:rsidRPr="00B87805">
        <w:rPr>
          <w:rFonts w:ascii="Times New Roman" w:eastAsia="Calibri" w:hAnsi="Times New Roman" w:cs="Times New Roman"/>
          <w:sz w:val="24"/>
          <w:szCs w:val="24"/>
        </w:rPr>
        <w:t>e 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z w:val="24"/>
          <w:szCs w:val="24"/>
        </w:rPr>
        <w:t>ién</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tá</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3"/>
          <w:sz w:val="24"/>
          <w:szCs w:val="24"/>
        </w:rPr>
        <w:t>n</w:t>
      </w:r>
      <w:r w:rsidRPr="00B87805">
        <w:rPr>
          <w:rFonts w:ascii="Times New Roman" w:eastAsia="Calibri" w:hAnsi="Times New Roman" w:cs="Times New Roman"/>
          <w:sz w:val="24"/>
          <w:szCs w:val="24"/>
        </w:rPr>
        <w:t>ec</w:t>
      </w:r>
      <w:r w:rsidRPr="00B87805">
        <w:rPr>
          <w:rFonts w:ascii="Times New Roman" w:eastAsia="Calibri" w:hAnsi="Times New Roman" w:cs="Times New Roman"/>
          <w:spacing w:val="1"/>
          <w:sz w:val="24"/>
          <w:szCs w:val="24"/>
        </w:rPr>
        <w:t>t</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al</w:t>
      </w:r>
      <w:r w:rsidRPr="00B87805">
        <w:rPr>
          <w:rFonts w:ascii="Times New Roman" w:eastAsia="Calibri" w:hAnsi="Times New Roman" w:cs="Times New Roman"/>
          <w:spacing w:val="9"/>
          <w:sz w:val="24"/>
          <w:szCs w:val="24"/>
        </w:rPr>
        <w:t xml:space="preserve"> </w:t>
      </w:r>
      <w:r w:rsidRPr="00B87805">
        <w:rPr>
          <w:rFonts w:ascii="Times New Roman" w:eastAsia="Calibri" w:hAnsi="Times New Roman" w:cs="Times New Roman"/>
          <w:sz w:val="24"/>
          <w:szCs w:val="24"/>
        </w:rPr>
        <w:t>área 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istrat</w:t>
      </w:r>
      <w:r w:rsidRPr="00B87805">
        <w:rPr>
          <w:rFonts w:ascii="Times New Roman" w:eastAsia="Calibri" w:hAnsi="Times New Roman" w:cs="Times New Roman"/>
          <w:spacing w:val="-2"/>
          <w:sz w:val="24"/>
          <w:szCs w:val="24"/>
        </w:rPr>
        <w:t>i</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al</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z w:val="24"/>
          <w:szCs w:val="24"/>
        </w:rPr>
        <w:t>ie</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L</w:t>
      </w:r>
      <w:r w:rsidRPr="00B87805">
        <w:rPr>
          <w:rFonts w:ascii="Times New Roman" w:eastAsia="Calibri" w:hAnsi="Times New Roman" w:cs="Times New Roman"/>
          <w:sz w:val="24"/>
          <w:szCs w:val="24"/>
        </w:rPr>
        <w:t>ac</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z w:val="24"/>
          <w:szCs w:val="24"/>
        </w:rPr>
        <w:t>ar</w:t>
      </w:r>
      <w:r w:rsidRPr="00B87805">
        <w:rPr>
          <w:rFonts w:ascii="Times New Roman" w:eastAsia="Calibri" w:hAnsi="Times New Roman" w:cs="Times New Roman"/>
          <w:spacing w:val="-1"/>
          <w:sz w:val="24"/>
          <w:szCs w:val="24"/>
        </w:rPr>
        <w:t>i</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y</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al</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cu</w:t>
      </w:r>
      <w:r w:rsidRPr="00B87805">
        <w:rPr>
          <w:rFonts w:ascii="Times New Roman" w:eastAsia="Calibri" w:hAnsi="Times New Roman" w:cs="Times New Roman"/>
          <w:spacing w:val="-1"/>
          <w:sz w:val="24"/>
          <w:szCs w:val="24"/>
        </w:rPr>
        <w:t>a</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z w:val="24"/>
          <w:szCs w:val="24"/>
        </w:rPr>
        <w:t>li</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 xml:space="preserve">ieza.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entro</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pacing w:val="-3"/>
          <w:sz w:val="24"/>
          <w:szCs w:val="24"/>
        </w:rPr>
        <w:t>l</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cu</w:t>
      </w:r>
      <w:r w:rsidRPr="00B87805">
        <w:rPr>
          <w:rFonts w:ascii="Times New Roman" w:eastAsia="Calibri" w:hAnsi="Times New Roman" w:cs="Times New Roman"/>
          <w:spacing w:val="-1"/>
          <w:sz w:val="24"/>
          <w:szCs w:val="24"/>
        </w:rPr>
        <w:t>a</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 t</w:t>
      </w:r>
      <w:r w:rsidRPr="00B87805">
        <w:rPr>
          <w:rFonts w:ascii="Times New Roman" w:eastAsia="Calibri" w:hAnsi="Times New Roman" w:cs="Times New Roman"/>
          <w:spacing w:val="1"/>
          <w:sz w:val="24"/>
          <w:szCs w:val="24"/>
        </w:rPr>
        <w:t>é</w:t>
      </w:r>
      <w:r w:rsidRPr="00B87805">
        <w:rPr>
          <w:rFonts w:ascii="Times New Roman" w:eastAsia="Calibri" w:hAnsi="Times New Roman" w:cs="Times New Roman"/>
          <w:sz w:val="24"/>
          <w:szCs w:val="24"/>
        </w:rPr>
        <w:t>cn</w:t>
      </w:r>
      <w:r w:rsidRPr="00B87805">
        <w:rPr>
          <w:rFonts w:ascii="Times New Roman" w:eastAsia="Calibri" w:hAnsi="Times New Roman" w:cs="Times New Roman"/>
          <w:spacing w:val="-1"/>
          <w:sz w:val="24"/>
          <w:szCs w:val="24"/>
        </w:rPr>
        <w:t>i</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3"/>
          <w:sz w:val="24"/>
          <w:szCs w:val="24"/>
        </w:rPr>
        <w:t>s</w:t>
      </w:r>
      <w:r w:rsidRPr="00B87805">
        <w:rPr>
          <w:rFonts w:ascii="Times New Roman" w:eastAsia="Calibri" w:hAnsi="Times New Roman" w:cs="Times New Roman"/>
          <w:sz w:val="24"/>
          <w:szCs w:val="24"/>
        </w:rPr>
        <w:t>tri</w:t>
      </w:r>
      <w:r w:rsidRPr="00B87805">
        <w:rPr>
          <w:rFonts w:ascii="Times New Roman" w:eastAsia="Calibri" w:hAnsi="Times New Roman" w:cs="Times New Roman"/>
          <w:spacing w:val="-1"/>
          <w:sz w:val="24"/>
          <w:szCs w:val="24"/>
        </w:rPr>
        <w:t>bu</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 xml:space="preserve">s </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z w:val="24"/>
          <w:szCs w:val="24"/>
        </w:rPr>
        <w:t>l seg</w:t>
      </w:r>
      <w:r w:rsidRPr="00B87805">
        <w:rPr>
          <w:rFonts w:ascii="Times New Roman" w:eastAsia="Calibri" w:hAnsi="Times New Roman" w:cs="Times New Roman"/>
          <w:spacing w:val="-1"/>
          <w:sz w:val="24"/>
          <w:szCs w:val="24"/>
        </w:rPr>
        <w:t>und</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el,</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se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pu</w:t>
      </w:r>
      <w:r w:rsidRPr="00B87805">
        <w:rPr>
          <w:rFonts w:ascii="Times New Roman" w:eastAsia="Calibri" w:hAnsi="Times New Roman" w:cs="Times New Roman"/>
          <w:sz w:val="24"/>
          <w:szCs w:val="24"/>
        </w:rPr>
        <w:t>ede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z w:val="24"/>
          <w:szCs w:val="24"/>
        </w:rPr>
        <w:t>ceder a</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3"/>
          <w:sz w:val="24"/>
          <w:szCs w:val="24"/>
        </w:rPr>
        <w:t>l</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 t</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3"/>
          <w:sz w:val="24"/>
          <w:szCs w:val="24"/>
        </w:rPr>
        <w:t>h</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 xml:space="preserve">s </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ara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3"/>
          <w:sz w:val="24"/>
          <w:szCs w:val="24"/>
        </w:rPr>
        <w:t>l</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t</w:t>
      </w:r>
      <w:r w:rsidRPr="00B87805">
        <w:rPr>
          <w:rFonts w:ascii="Times New Roman" w:eastAsia="Calibri" w:hAnsi="Times New Roman" w:cs="Times New Roman"/>
          <w:sz w:val="24"/>
          <w:szCs w:val="24"/>
        </w:rPr>
        <w:t>ra</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z w:val="24"/>
          <w:szCs w:val="24"/>
        </w:rPr>
        <w:t>aj</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 xml:space="preserve">s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 xml:space="preserve">e </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ie</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z w:val="24"/>
          <w:szCs w:val="24"/>
        </w:rPr>
        <w:t>o y</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l</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eza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00B87805">
        <w:rPr>
          <w:rFonts w:ascii="Times New Roman" w:eastAsia="Calibri" w:hAnsi="Times New Roman" w:cs="Times New Roman"/>
          <w:spacing w:val="49"/>
          <w:sz w:val="24"/>
          <w:szCs w:val="24"/>
        </w:rPr>
        <w:t xml:space="preserve"> </w:t>
      </w:r>
      <w:r w:rsidRPr="00B87805">
        <w:rPr>
          <w:rFonts w:ascii="Times New Roman" w:eastAsia="Calibri" w:hAnsi="Times New Roman" w:cs="Times New Roman"/>
          <w:sz w:val="24"/>
          <w:szCs w:val="24"/>
        </w:rPr>
        <w:t>eq</w:t>
      </w:r>
      <w:r w:rsidRPr="00B87805">
        <w:rPr>
          <w:rFonts w:ascii="Times New Roman" w:eastAsia="Calibri" w:hAnsi="Times New Roman" w:cs="Times New Roman"/>
          <w:spacing w:val="-1"/>
          <w:sz w:val="24"/>
          <w:szCs w:val="24"/>
        </w:rPr>
        <w:t>u</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00B87805">
        <w:rPr>
          <w:rFonts w:ascii="Times New Roman" w:eastAsia="Calibri" w:hAnsi="Times New Roman" w:cs="Times New Roman"/>
          <w:spacing w:val="49"/>
          <w:sz w:val="24"/>
          <w:szCs w:val="24"/>
        </w:rPr>
        <w:t xml:space="preserve"> </w:t>
      </w:r>
      <w:r w:rsidRPr="00B87805">
        <w:rPr>
          <w:rFonts w:ascii="Times New Roman" w:eastAsia="Calibri" w:hAnsi="Times New Roman" w:cs="Times New Roman"/>
          <w:sz w:val="24"/>
          <w:szCs w:val="24"/>
        </w:rPr>
        <w:t>ac</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z w:val="24"/>
          <w:szCs w:val="24"/>
        </w:rPr>
        <w:t>eso</w:t>
      </w:r>
      <w:r w:rsidRPr="00B87805">
        <w:rPr>
          <w:rFonts w:ascii="Times New Roman" w:eastAsia="Calibri" w:hAnsi="Times New Roman" w:cs="Times New Roman"/>
          <w:spacing w:val="-1"/>
          <w:sz w:val="24"/>
          <w:szCs w:val="24"/>
        </w:rPr>
        <w:t>r</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2"/>
          <w:sz w:val="24"/>
          <w:szCs w:val="24"/>
        </w:rPr>
        <w:t>o</w:t>
      </w:r>
      <w:r w:rsidRPr="00B87805">
        <w:rPr>
          <w:rFonts w:ascii="Times New Roman" w:eastAsia="Calibri" w:hAnsi="Times New Roman" w:cs="Times New Roman"/>
          <w:sz w:val="24"/>
          <w:szCs w:val="24"/>
        </w:rPr>
        <w:t>s y</w:t>
      </w:r>
      <w:r w:rsidRPr="00B87805">
        <w:rPr>
          <w:rFonts w:ascii="Times New Roman" w:eastAsia="Calibri" w:hAnsi="Times New Roman" w:cs="Times New Roman"/>
          <w:spacing w:val="50"/>
          <w:sz w:val="24"/>
          <w:szCs w:val="24"/>
        </w:rPr>
        <w:t xml:space="preserve"> </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z w:val="24"/>
          <w:szCs w:val="24"/>
        </w:rPr>
        <w:t>erturas</w:t>
      </w:r>
      <w:r w:rsidRPr="00B87805">
        <w:rPr>
          <w:rFonts w:ascii="Times New Roman" w:eastAsia="Calibri" w:hAnsi="Times New Roman" w:cs="Times New Roman"/>
          <w:spacing w:val="49"/>
          <w:sz w:val="24"/>
          <w:szCs w:val="24"/>
        </w:rPr>
        <w:t xml:space="preserve"> </w:t>
      </w:r>
      <w:r w:rsidRPr="00B87805">
        <w:rPr>
          <w:rFonts w:ascii="Times New Roman" w:eastAsia="Calibri" w:hAnsi="Times New Roman" w:cs="Times New Roman"/>
          <w:spacing w:val="-1"/>
          <w:sz w:val="24"/>
          <w:szCs w:val="24"/>
        </w:rPr>
        <w:t>qu</w:t>
      </w:r>
      <w:r w:rsidRPr="00B87805">
        <w:rPr>
          <w:rFonts w:ascii="Times New Roman" w:eastAsia="Calibri" w:hAnsi="Times New Roman" w:cs="Times New Roman"/>
          <w:sz w:val="24"/>
          <w:szCs w:val="24"/>
        </w:rPr>
        <w:t xml:space="preserve">e </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3"/>
          <w:sz w:val="24"/>
          <w:szCs w:val="24"/>
        </w:rPr>
        <w:t>p</w:t>
      </w:r>
      <w:r w:rsidRPr="00B87805">
        <w:rPr>
          <w:rFonts w:ascii="Times New Roman" w:eastAsia="Calibri" w:hAnsi="Times New Roman" w:cs="Times New Roman"/>
          <w:spacing w:val="6"/>
          <w:sz w:val="24"/>
          <w:szCs w:val="24"/>
        </w:rPr>
        <w:t>o</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en</w:t>
      </w:r>
      <w:r w:rsidRPr="00B87805">
        <w:rPr>
          <w:rFonts w:ascii="Times New Roman" w:eastAsia="Calibri" w:hAnsi="Times New Roman" w:cs="Times New Roman"/>
          <w:spacing w:val="48"/>
          <w:sz w:val="24"/>
          <w:szCs w:val="24"/>
        </w:rPr>
        <w:t xml:space="preserve"> </w:t>
      </w:r>
      <w:r w:rsidRPr="00B87805">
        <w:rPr>
          <w:rFonts w:ascii="Times New Roman" w:eastAsia="Calibri" w:hAnsi="Times New Roman" w:cs="Times New Roman"/>
          <w:sz w:val="24"/>
          <w:szCs w:val="24"/>
        </w:rPr>
        <w:t>y fav</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3"/>
          <w:sz w:val="24"/>
          <w:szCs w:val="24"/>
        </w:rPr>
        <w:t>r</w:t>
      </w:r>
      <w:r w:rsidRPr="00B87805">
        <w:rPr>
          <w:rFonts w:ascii="Times New Roman" w:eastAsia="Calibri" w:hAnsi="Times New Roman" w:cs="Times New Roman"/>
          <w:sz w:val="24"/>
          <w:szCs w:val="24"/>
        </w:rPr>
        <w:t>ec</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z w:val="24"/>
          <w:szCs w:val="24"/>
        </w:rPr>
        <w:t>l f</w:t>
      </w:r>
      <w:r w:rsidRPr="00B87805">
        <w:rPr>
          <w:rFonts w:ascii="Times New Roman" w:eastAsia="Calibri" w:hAnsi="Times New Roman" w:cs="Times New Roman"/>
          <w:spacing w:val="-1"/>
          <w:sz w:val="24"/>
          <w:szCs w:val="24"/>
        </w:rPr>
        <w:t>un</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en</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ti</w:t>
      </w:r>
      <w:r w:rsidRPr="00B87805">
        <w:rPr>
          <w:rFonts w:ascii="Times New Roman" w:eastAsia="Calibri" w:hAnsi="Times New Roman" w:cs="Times New Roman"/>
          <w:spacing w:val="-1"/>
          <w:sz w:val="24"/>
          <w:szCs w:val="24"/>
        </w:rPr>
        <w:t>nu</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del</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erca</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w:t>
      </w:r>
    </w:p>
    <w:p w14:paraId="075667E3" w14:textId="77777777" w:rsidR="009843AD" w:rsidRPr="00B87805" w:rsidRDefault="009843AD" w:rsidP="00F458EC">
      <w:pPr>
        <w:spacing w:after="0"/>
        <w:ind w:right="-2"/>
        <w:jc w:val="both"/>
        <w:rPr>
          <w:rFonts w:ascii="Times New Roman" w:hAnsi="Times New Roman" w:cs="Times New Roman"/>
          <w:sz w:val="24"/>
          <w:szCs w:val="24"/>
        </w:rPr>
      </w:pPr>
    </w:p>
    <w:p w14:paraId="18DC2A10" w14:textId="47EAFEA6" w:rsidR="009843AD" w:rsidRDefault="009843AD" w:rsidP="00F458EC">
      <w:pPr>
        <w:spacing w:after="0"/>
        <w:ind w:left="851" w:right="-2"/>
        <w:jc w:val="both"/>
        <w:rPr>
          <w:rFonts w:ascii="Times New Roman" w:eastAsia="Calibri" w:hAnsi="Times New Roman" w:cs="Times New Roman"/>
          <w:sz w:val="24"/>
          <w:szCs w:val="24"/>
        </w:rPr>
      </w:pPr>
      <w:r w:rsidRPr="00B87805">
        <w:rPr>
          <w:rFonts w:ascii="Times New Roman" w:eastAsia="Calibri" w:hAnsi="Times New Roman" w:cs="Times New Roman"/>
          <w:spacing w:val="1"/>
          <w:sz w:val="24"/>
          <w:szCs w:val="24"/>
        </w:rPr>
        <w:t>Lo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8"/>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z w:val="24"/>
          <w:szCs w:val="24"/>
        </w:rPr>
        <w:t>ce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8"/>
          <w:sz w:val="24"/>
          <w:szCs w:val="24"/>
        </w:rPr>
        <w:t xml:space="preserve"> </w:t>
      </w:r>
      <w:r w:rsidRPr="00B87805">
        <w:rPr>
          <w:rFonts w:ascii="Times New Roman" w:eastAsia="Calibri" w:hAnsi="Times New Roman" w:cs="Times New Roman"/>
          <w:sz w:val="24"/>
          <w:szCs w:val="24"/>
        </w:rPr>
        <w:t>al</w:t>
      </w:r>
      <w:r w:rsidRPr="00B87805">
        <w:rPr>
          <w:rFonts w:ascii="Times New Roman" w:eastAsia="Calibri" w:hAnsi="Times New Roman" w:cs="Times New Roman"/>
          <w:spacing w:val="7"/>
          <w:sz w:val="24"/>
          <w:szCs w:val="24"/>
        </w:rPr>
        <w:t xml:space="preserve"> </w:t>
      </w:r>
      <w:r w:rsidRPr="00B87805">
        <w:rPr>
          <w:rFonts w:ascii="Times New Roman" w:eastAsia="Calibri" w:hAnsi="Times New Roman" w:cs="Times New Roman"/>
          <w:sz w:val="24"/>
          <w:szCs w:val="24"/>
        </w:rPr>
        <w:t>ár</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7"/>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8"/>
          <w:sz w:val="24"/>
          <w:szCs w:val="24"/>
        </w:rPr>
        <w:t xml:space="preserve"> </w:t>
      </w:r>
      <w:r w:rsidRPr="00B87805">
        <w:rPr>
          <w:rFonts w:ascii="Times New Roman" w:eastAsia="Calibri" w:hAnsi="Times New Roman" w:cs="Times New Roman"/>
          <w:sz w:val="24"/>
          <w:szCs w:val="24"/>
        </w:rPr>
        <w:t>se</w:t>
      </w:r>
      <w:r w:rsidRPr="00B87805">
        <w:rPr>
          <w:rFonts w:ascii="Times New Roman" w:eastAsia="Calibri" w:hAnsi="Times New Roman" w:cs="Times New Roman"/>
          <w:spacing w:val="-2"/>
          <w:sz w:val="24"/>
          <w:szCs w:val="24"/>
        </w:rPr>
        <w:t>r</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icio</w:t>
      </w:r>
      <w:r w:rsidRPr="00B87805">
        <w:rPr>
          <w:rFonts w:ascii="Times New Roman" w:eastAsia="Calibri" w:hAnsi="Times New Roman" w:cs="Times New Roman"/>
          <w:spacing w:val="8"/>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el</w:t>
      </w:r>
      <w:r w:rsidRPr="00B87805">
        <w:rPr>
          <w:rFonts w:ascii="Times New Roman" w:eastAsia="Calibri" w:hAnsi="Times New Roman" w:cs="Times New Roman"/>
          <w:spacing w:val="8"/>
          <w:sz w:val="24"/>
          <w:szCs w:val="24"/>
        </w:rPr>
        <w:t xml:space="preserve"> </w:t>
      </w:r>
      <w:r w:rsidRPr="00B87805">
        <w:rPr>
          <w:rFonts w:ascii="Times New Roman" w:eastAsia="Calibri" w:hAnsi="Times New Roman" w:cs="Times New Roman"/>
          <w:sz w:val="24"/>
          <w:szCs w:val="24"/>
        </w:rPr>
        <w:t>seg</w:t>
      </w:r>
      <w:r w:rsidRPr="00B87805">
        <w:rPr>
          <w:rFonts w:ascii="Times New Roman" w:eastAsia="Calibri" w:hAnsi="Times New Roman" w:cs="Times New Roman"/>
          <w:spacing w:val="-1"/>
          <w:sz w:val="24"/>
          <w:szCs w:val="24"/>
        </w:rPr>
        <w:t>und</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9"/>
          <w:sz w:val="24"/>
          <w:szCs w:val="24"/>
        </w:rPr>
        <w:t xml:space="preserve"> </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el</w:t>
      </w:r>
      <w:r w:rsidRPr="00B87805">
        <w:rPr>
          <w:rFonts w:ascii="Times New Roman" w:eastAsia="Calibri" w:hAnsi="Times New Roman" w:cs="Times New Roman"/>
          <w:spacing w:val="8"/>
          <w:sz w:val="24"/>
          <w:szCs w:val="24"/>
        </w:rPr>
        <w:t xml:space="preserve"> </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7"/>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7"/>
          <w:sz w:val="24"/>
          <w:szCs w:val="24"/>
        </w:rPr>
        <w:t xml:space="preserve"> </w:t>
      </w:r>
      <w:r w:rsidRPr="00B87805">
        <w:rPr>
          <w:rFonts w:ascii="Times New Roman" w:eastAsia="Calibri" w:hAnsi="Times New Roman" w:cs="Times New Roman"/>
          <w:sz w:val="24"/>
          <w:szCs w:val="24"/>
        </w:rPr>
        <w:t>tra</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pacing w:val="-2"/>
          <w:sz w:val="24"/>
          <w:szCs w:val="24"/>
        </w:rPr>
        <w:t>é</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8"/>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8"/>
          <w:sz w:val="24"/>
          <w:szCs w:val="24"/>
        </w:rPr>
        <w:t xml:space="preserve"> </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asa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1"/>
          <w:sz w:val="24"/>
          <w:szCs w:val="24"/>
        </w:rPr>
        <w:t>z</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9"/>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8"/>
          <w:sz w:val="24"/>
          <w:szCs w:val="24"/>
        </w:rPr>
        <w:t xml:space="preserve"> </w:t>
      </w:r>
      <w:r w:rsidRPr="00B87805">
        <w:rPr>
          <w:rFonts w:ascii="Times New Roman" w:eastAsia="Calibri" w:hAnsi="Times New Roman" w:cs="Times New Roman"/>
          <w:sz w:val="24"/>
          <w:szCs w:val="24"/>
        </w:rPr>
        <w:t>ci</w:t>
      </w:r>
      <w:r w:rsidRPr="00B87805">
        <w:rPr>
          <w:rFonts w:ascii="Times New Roman" w:eastAsia="Calibri" w:hAnsi="Times New Roman" w:cs="Times New Roman"/>
          <w:spacing w:val="-3"/>
          <w:sz w:val="24"/>
          <w:szCs w:val="24"/>
        </w:rPr>
        <w:t>r</w:t>
      </w:r>
      <w:r w:rsidRPr="00B87805">
        <w:rPr>
          <w:rFonts w:ascii="Times New Roman" w:eastAsia="Calibri" w:hAnsi="Times New Roman" w:cs="Times New Roman"/>
          <w:sz w:val="24"/>
          <w:szCs w:val="24"/>
        </w:rPr>
        <w:t>cu</w:t>
      </w:r>
      <w:r w:rsidRPr="00B87805">
        <w:rPr>
          <w:rFonts w:ascii="Times New Roman" w:eastAsia="Calibri" w:hAnsi="Times New Roman" w:cs="Times New Roman"/>
          <w:spacing w:val="-1"/>
          <w:sz w:val="24"/>
          <w:szCs w:val="24"/>
        </w:rPr>
        <w:t>l</w:t>
      </w:r>
      <w:r w:rsidRPr="00B87805">
        <w:rPr>
          <w:rFonts w:ascii="Times New Roman" w:eastAsia="Calibri" w:hAnsi="Times New Roman" w:cs="Times New Roman"/>
          <w:sz w:val="24"/>
          <w:szCs w:val="24"/>
        </w:rPr>
        <w:t>aci</w:t>
      </w:r>
      <w:r w:rsidRPr="00B87805">
        <w:rPr>
          <w:rFonts w:ascii="Times New Roman" w:eastAsia="Calibri" w:hAnsi="Times New Roman" w:cs="Times New Roman"/>
          <w:spacing w:val="1"/>
          <w:sz w:val="24"/>
          <w:szCs w:val="24"/>
        </w:rPr>
        <w:t>ó</w:t>
      </w:r>
      <w:r w:rsidRPr="00B87805">
        <w:rPr>
          <w:rFonts w:ascii="Times New Roman" w:eastAsia="Calibri" w:hAnsi="Times New Roman" w:cs="Times New Roman"/>
          <w:sz w:val="24"/>
          <w:szCs w:val="24"/>
        </w:rPr>
        <w:t xml:space="preserve">n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3"/>
          <w:sz w:val="24"/>
          <w:szCs w:val="24"/>
        </w:rPr>
        <w:t>r</w:t>
      </w:r>
      <w:r w:rsidRPr="00B87805">
        <w:rPr>
          <w:rFonts w:ascii="Times New Roman" w:eastAsia="Calibri" w:hAnsi="Times New Roman" w:cs="Times New Roman"/>
          <w:sz w:val="24"/>
          <w:szCs w:val="24"/>
        </w:rPr>
        <w:t>ed</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de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er</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ci</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w:t>
      </w:r>
    </w:p>
    <w:p w14:paraId="1D3800AC" w14:textId="77777777" w:rsidR="00B87805" w:rsidRPr="00B87805" w:rsidRDefault="00B87805" w:rsidP="00F458EC">
      <w:pPr>
        <w:spacing w:after="0"/>
        <w:ind w:left="851" w:right="-2"/>
        <w:jc w:val="both"/>
        <w:rPr>
          <w:rFonts w:ascii="Times New Roman" w:eastAsia="Calibri" w:hAnsi="Times New Roman" w:cs="Times New Roman"/>
          <w:sz w:val="24"/>
          <w:szCs w:val="24"/>
        </w:rPr>
      </w:pPr>
    </w:p>
    <w:p w14:paraId="51465CF0" w14:textId="77777777" w:rsidR="009843AD" w:rsidRPr="00B87805" w:rsidRDefault="009843AD" w:rsidP="00F458EC">
      <w:pPr>
        <w:spacing w:after="0"/>
        <w:ind w:left="851" w:right="-2"/>
        <w:jc w:val="both"/>
        <w:rPr>
          <w:rFonts w:ascii="Times New Roman" w:eastAsia="Calibri" w:hAnsi="Times New Roman" w:cs="Times New Roman"/>
          <w:sz w:val="24"/>
          <w:szCs w:val="24"/>
        </w:rPr>
      </w:pPr>
      <w:r w:rsidRPr="00B87805">
        <w:rPr>
          <w:rFonts w:ascii="Times New Roman" w:eastAsia="Calibri" w:hAnsi="Times New Roman" w:cs="Times New Roman"/>
          <w:spacing w:val="1"/>
          <w:sz w:val="24"/>
          <w:szCs w:val="24"/>
        </w:rPr>
        <w:t>L</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7"/>
          <w:sz w:val="24"/>
          <w:szCs w:val="24"/>
        </w:rPr>
        <w:t xml:space="preserve"> </w:t>
      </w:r>
      <w:r w:rsidRPr="00B87805">
        <w:rPr>
          <w:rFonts w:ascii="Times New Roman" w:eastAsia="Calibri" w:hAnsi="Times New Roman" w:cs="Times New Roman"/>
          <w:spacing w:val="-1"/>
          <w:sz w:val="24"/>
          <w:szCs w:val="24"/>
        </w:rPr>
        <w:t>g</w:t>
      </w:r>
      <w:r w:rsidRPr="00B87805">
        <w:rPr>
          <w:rFonts w:ascii="Times New Roman" w:eastAsia="Calibri" w:hAnsi="Times New Roman" w:cs="Times New Roman"/>
          <w:sz w:val="24"/>
          <w:szCs w:val="24"/>
        </w:rPr>
        <w:t>es</w:t>
      </w:r>
      <w:r w:rsidRPr="00B87805">
        <w:rPr>
          <w:rFonts w:ascii="Times New Roman" w:eastAsia="Calibri" w:hAnsi="Times New Roman" w:cs="Times New Roman"/>
          <w:spacing w:val="1"/>
          <w:sz w:val="24"/>
          <w:szCs w:val="24"/>
        </w:rPr>
        <w:t>t</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pacing w:val="1"/>
          <w:sz w:val="24"/>
          <w:szCs w:val="24"/>
        </w:rPr>
        <w:t>ó</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16"/>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8"/>
          <w:sz w:val="24"/>
          <w:szCs w:val="24"/>
        </w:rPr>
        <w:t xml:space="preserve"> </w:t>
      </w:r>
      <w:r w:rsidRPr="00B87805">
        <w:rPr>
          <w:rFonts w:ascii="Times New Roman" w:eastAsia="Calibri" w:hAnsi="Times New Roman" w:cs="Times New Roman"/>
          <w:spacing w:val="-3"/>
          <w:sz w:val="24"/>
          <w:szCs w:val="24"/>
        </w:rPr>
        <w:t>r</w:t>
      </w:r>
      <w:r w:rsidRPr="00B87805">
        <w:rPr>
          <w:rFonts w:ascii="Times New Roman" w:eastAsia="Calibri" w:hAnsi="Times New Roman" w:cs="Times New Roman"/>
          <w:sz w:val="24"/>
          <w:szCs w:val="24"/>
        </w:rPr>
        <w:t>esid</w:t>
      </w:r>
      <w:r w:rsidRPr="00B87805">
        <w:rPr>
          <w:rFonts w:ascii="Times New Roman" w:eastAsia="Calibri" w:hAnsi="Times New Roman" w:cs="Times New Roman"/>
          <w:spacing w:val="-1"/>
          <w:sz w:val="24"/>
          <w:szCs w:val="24"/>
        </w:rPr>
        <w:t>u</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15"/>
          <w:sz w:val="24"/>
          <w:szCs w:val="24"/>
        </w:rPr>
        <w:t xml:space="preserve"> </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1"/>
          <w:sz w:val="24"/>
          <w:szCs w:val="24"/>
        </w:rPr>
        <w:t>ó</w:t>
      </w:r>
      <w:r w:rsidRPr="00B87805">
        <w:rPr>
          <w:rFonts w:ascii="Times New Roman" w:eastAsia="Calibri" w:hAnsi="Times New Roman" w:cs="Times New Roman"/>
          <w:sz w:val="24"/>
          <w:szCs w:val="24"/>
        </w:rPr>
        <w:t>l</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17"/>
          <w:sz w:val="24"/>
          <w:szCs w:val="24"/>
        </w:rPr>
        <w:t xml:space="preserve"> </w:t>
      </w:r>
      <w:r w:rsidRPr="00B87805">
        <w:rPr>
          <w:rFonts w:ascii="Times New Roman" w:eastAsia="Calibri" w:hAnsi="Times New Roman" w:cs="Times New Roman"/>
          <w:sz w:val="24"/>
          <w:szCs w:val="24"/>
        </w:rPr>
        <w:t>se</w:t>
      </w:r>
      <w:r w:rsidRPr="00B87805">
        <w:rPr>
          <w:rFonts w:ascii="Times New Roman" w:eastAsia="Calibri" w:hAnsi="Times New Roman" w:cs="Times New Roman"/>
          <w:spacing w:val="18"/>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5"/>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7"/>
          <w:sz w:val="24"/>
          <w:szCs w:val="24"/>
        </w:rPr>
        <w:t xml:space="preserve"> </w:t>
      </w:r>
      <w:r w:rsidRPr="00B87805">
        <w:rPr>
          <w:rFonts w:ascii="Times New Roman" w:eastAsia="Calibri" w:hAnsi="Times New Roman" w:cs="Times New Roman"/>
          <w:sz w:val="24"/>
          <w:szCs w:val="24"/>
        </w:rPr>
        <w:t>tr</w:t>
      </w:r>
      <w:r w:rsidRPr="00B87805">
        <w:rPr>
          <w:rFonts w:ascii="Times New Roman" w:eastAsia="Calibri" w:hAnsi="Times New Roman" w:cs="Times New Roman"/>
          <w:spacing w:val="-2"/>
          <w:sz w:val="24"/>
          <w:szCs w:val="24"/>
        </w:rPr>
        <w:t>a</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és</w:t>
      </w:r>
      <w:r w:rsidRPr="00B87805">
        <w:rPr>
          <w:rFonts w:ascii="Times New Roman" w:eastAsia="Calibri" w:hAnsi="Times New Roman" w:cs="Times New Roman"/>
          <w:spacing w:val="18"/>
          <w:sz w:val="24"/>
          <w:szCs w:val="24"/>
        </w:rPr>
        <w:t xml:space="preserve">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el</w:t>
      </w:r>
      <w:r w:rsidRPr="00B87805">
        <w:rPr>
          <w:rFonts w:ascii="Times New Roman" w:eastAsia="Calibri" w:hAnsi="Times New Roman" w:cs="Times New Roman"/>
          <w:spacing w:val="18"/>
          <w:sz w:val="24"/>
          <w:szCs w:val="24"/>
        </w:rPr>
        <w:t xml:space="preserve"> </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pacing w:val="-1"/>
          <w:sz w:val="24"/>
          <w:szCs w:val="24"/>
        </w:rPr>
        <w:t>mb</w:t>
      </w:r>
      <w:r w:rsidRPr="00B87805">
        <w:rPr>
          <w:rFonts w:ascii="Times New Roman" w:eastAsia="Calibri" w:hAnsi="Times New Roman" w:cs="Times New Roman"/>
          <w:sz w:val="24"/>
          <w:szCs w:val="24"/>
        </w:rPr>
        <w:t>ie</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te</w:t>
      </w:r>
      <w:r w:rsidRPr="00B87805">
        <w:rPr>
          <w:rFonts w:ascii="Times New Roman" w:eastAsia="Calibri" w:hAnsi="Times New Roman" w:cs="Times New Roman"/>
          <w:spacing w:val="18"/>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3"/>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io</w:t>
      </w:r>
      <w:r w:rsidRPr="00B87805">
        <w:rPr>
          <w:rFonts w:ascii="Times New Roman" w:eastAsia="Calibri" w:hAnsi="Times New Roman" w:cs="Times New Roman"/>
          <w:spacing w:val="16"/>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8"/>
          <w:sz w:val="24"/>
          <w:szCs w:val="24"/>
        </w:rPr>
        <w:t xml:space="preserve"> </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si</w:t>
      </w:r>
      <w:r w:rsidRPr="00B87805">
        <w:rPr>
          <w:rFonts w:ascii="Times New Roman" w:eastAsia="Calibri" w:hAnsi="Times New Roman" w:cs="Times New Roman"/>
          <w:spacing w:val="-1"/>
          <w:sz w:val="24"/>
          <w:szCs w:val="24"/>
        </w:rPr>
        <w:t>duo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17"/>
          <w:sz w:val="24"/>
          <w:szCs w:val="24"/>
        </w:rPr>
        <w:t xml:space="preserve"> </w:t>
      </w:r>
      <w:r w:rsidRPr="00B87805">
        <w:rPr>
          <w:rFonts w:ascii="Times New Roman" w:eastAsia="Calibri" w:hAnsi="Times New Roman" w:cs="Times New Roman"/>
          <w:sz w:val="24"/>
          <w:szCs w:val="24"/>
        </w:rPr>
        <w:t>Sóli</w:t>
      </w:r>
      <w:r w:rsidRPr="00B87805">
        <w:rPr>
          <w:rFonts w:ascii="Times New Roman" w:eastAsia="Calibri" w:hAnsi="Times New Roman" w:cs="Times New Roman"/>
          <w:spacing w:val="6"/>
          <w:sz w:val="24"/>
          <w:szCs w:val="24"/>
        </w:rPr>
        <w:t>d</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p>
    <w:p w14:paraId="136834B6" w14:textId="5DEE70F1" w:rsidR="009843AD" w:rsidRDefault="009843AD" w:rsidP="00F458EC">
      <w:pPr>
        <w:spacing w:after="0"/>
        <w:ind w:left="851" w:right="-2"/>
        <w:jc w:val="both"/>
        <w:rPr>
          <w:rFonts w:ascii="Times New Roman" w:eastAsia="Calibri" w:hAnsi="Times New Roman" w:cs="Times New Roman"/>
          <w:sz w:val="24"/>
          <w:szCs w:val="24"/>
        </w:rPr>
      </w:pPr>
      <w:r w:rsidRPr="00B87805">
        <w:rPr>
          <w:rFonts w:ascii="Times New Roman" w:eastAsia="Calibri" w:hAnsi="Times New Roman" w:cs="Times New Roman"/>
          <w:spacing w:val="1"/>
          <w:sz w:val="24"/>
          <w:szCs w:val="24"/>
        </w:rPr>
        <w:t>02</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5"/>
          <w:sz w:val="24"/>
          <w:szCs w:val="24"/>
        </w:rPr>
        <w:t xml:space="preserve"> </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z w:val="24"/>
          <w:szCs w:val="24"/>
        </w:rPr>
        <w:t>ra</w:t>
      </w:r>
      <w:r w:rsidRPr="00B87805">
        <w:rPr>
          <w:rFonts w:ascii="Times New Roman" w:eastAsia="Calibri" w:hAnsi="Times New Roman" w:cs="Times New Roman"/>
          <w:spacing w:val="-2"/>
          <w:sz w:val="24"/>
          <w:szCs w:val="24"/>
        </w:rPr>
        <w:t>v</w:t>
      </w:r>
      <w:r w:rsidRPr="00B87805">
        <w:rPr>
          <w:rFonts w:ascii="Times New Roman" w:eastAsia="Calibri" w:hAnsi="Times New Roman" w:cs="Times New Roman"/>
          <w:sz w:val="24"/>
          <w:szCs w:val="24"/>
        </w:rPr>
        <w:t>és</w:t>
      </w:r>
      <w:r w:rsidRPr="00B87805">
        <w:rPr>
          <w:rFonts w:ascii="Times New Roman" w:eastAsia="Calibri" w:hAnsi="Times New Roman" w:cs="Times New Roman"/>
          <w:spacing w:val="6"/>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4</w:t>
      </w:r>
      <w:r w:rsidRPr="00B87805">
        <w:rPr>
          <w:rFonts w:ascii="Times New Roman" w:eastAsia="Calibri" w:hAnsi="Times New Roman" w:cs="Times New Roman"/>
          <w:spacing w:val="6"/>
          <w:sz w:val="24"/>
          <w:szCs w:val="24"/>
        </w:rPr>
        <w:t xml:space="preserve"> </w:t>
      </w:r>
      <w:r w:rsidRPr="00B87805">
        <w:rPr>
          <w:rFonts w:ascii="Times New Roman" w:eastAsia="Calibri" w:hAnsi="Times New Roman" w:cs="Times New Roman"/>
          <w:spacing w:val="-1"/>
          <w:sz w:val="24"/>
          <w:szCs w:val="24"/>
        </w:rPr>
        <w:t>du</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6"/>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es</w:t>
      </w:r>
      <w:r w:rsidRPr="00B87805">
        <w:rPr>
          <w:rFonts w:ascii="Times New Roman" w:eastAsia="Calibri" w:hAnsi="Times New Roman" w:cs="Times New Roman"/>
          <w:spacing w:val="-3"/>
          <w:sz w:val="24"/>
          <w:szCs w:val="24"/>
        </w:rPr>
        <w:t>p</w:t>
      </w:r>
      <w:r w:rsidRPr="00B87805">
        <w:rPr>
          <w:rFonts w:ascii="Times New Roman" w:eastAsia="Calibri" w:hAnsi="Times New Roman" w:cs="Times New Roman"/>
          <w:sz w:val="24"/>
          <w:szCs w:val="24"/>
        </w:rPr>
        <w:t>erd</w:t>
      </w:r>
      <w:r w:rsidRPr="00B87805">
        <w:rPr>
          <w:rFonts w:ascii="Times New Roman" w:eastAsia="Calibri" w:hAnsi="Times New Roman" w:cs="Times New Roman"/>
          <w:spacing w:val="-1"/>
          <w:sz w:val="24"/>
          <w:szCs w:val="24"/>
        </w:rPr>
        <w:t>i</w:t>
      </w:r>
      <w:r w:rsidRPr="00B87805">
        <w:rPr>
          <w:rFonts w:ascii="Times New Roman" w:eastAsia="Calibri" w:hAnsi="Times New Roman" w:cs="Times New Roman"/>
          <w:sz w:val="24"/>
          <w:szCs w:val="24"/>
        </w:rPr>
        <w:t>ci</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qu</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6"/>
          <w:sz w:val="24"/>
          <w:szCs w:val="24"/>
        </w:rPr>
        <w:t xml:space="preserve"> </w:t>
      </w:r>
      <w:r w:rsidRPr="00B87805">
        <w:rPr>
          <w:rFonts w:ascii="Times New Roman" w:eastAsia="Calibri" w:hAnsi="Times New Roman" w:cs="Times New Roman"/>
          <w:sz w:val="24"/>
          <w:szCs w:val="24"/>
        </w:rPr>
        <w:t>l</w:t>
      </w:r>
      <w:r w:rsidRPr="00B87805">
        <w:rPr>
          <w:rFonts w:ascii="Times New Roman" w:eastAsia="Calibri" w:hAnsi="Times New Roman" w:cs="Times New Roman"/>
          <w:spacing w:val="-3"/>
          <w:sz w:val="24"/>
          <w:szCs w:val="24"/>
        </w:rPr>
        <w:t>l</w:t>
      </w:r>
      <w:r w:rsidRPr="00B87805">
        <w:rPr>
          <w:rFonts w:ascii="Times New Roman" w:eastAsia="Calibri" w:hAnsi="Times New Roman" w:cs="Times New Roman"/>
          <w:sz w:val="24"/>
          <w:szCs w:val="24"/>
        </w:rPr>
        <w:t>egan</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z w:val="24"/>
          <w:szCs w:val="24"/>
        </w:rPr>
        <w:t>l</w:t>
      </w:r>
      <w:r w:rsidRPr="00B87805">
        <w:rPr>
          <w:rFonts w:ascii="Times New Roman" w:eastAsia="Calibri" w:hAnsi="Times New Roman" w:cs="Times New Roman"/>
          <w:spacing w:val="5"/>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ente</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el</w:t>
      </w:r>
      <w:r w:rsidRPr="00B87805">
        <w:rPr>
          <w:rFonts w:ascii="Times New Roman" w:eastAsia="Calibri" w:hAnsi="Times New Roman" w:cs="Times New Roman"/>
          <w:spacing w:val="5"/>
          <w:sz w:val="24"/>
          <w:szCs w:val="24"/>
        </w:rPr>
        <w:t xml:space="preserve"> </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er</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3"/>
          <w:sz w:val="24"/>
          <w:szCs w:val="24"/>
        </w:rPr>
        <w:t>s</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z w:val="24"/>
          <w:szCs w:val="24"/>
        </w:rPr>
        <w:t>(Ac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 xml:space="preserve">o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Resid</w:t>
      </w:r>
      <w:r w:rsidRPr="00B87805">
        <w:rPr>
          <w:rFonts w:ascii="Times New Roman" w:eastAsia="Calibri" w:hAnsi="Times New Roman" w:cs="Times New Roman"/>
          <w:spacing w:val="-4"/>
          <w:sz w:val="24"/>
          <w:szCs w:val="24"/>
        </w:rPr>
        <w:t>u</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 de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Resid</w:t>
      </w:r>
      <w:r w:rsidRPr="00B87805">
        <w:rPr>
          <w:rFonts w:ascii="Times New Roman" w:eastAsia="Calibri" w:hAnsi="Times New Roman" w:cs="Times New Roman"/>
          <w:spacing w:val="-4"/>
          <w:sz w:val="24"/>
          <w:szCs w:val="24"/>
        </w:rPr>
        <w:t>u</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 xml:space="preserve">s </w:t>
      </w:r>
      <w:r w:rsidRPr="00B87805">
        <w:rPr>
          <w:rFonts w:ascii="Times New Roman" w:eastAsia="Calibri" w:hAnsi="Times New Roman" w:cs="Times New Roman"/>
          <w:spacing w:val="-3"/>
          <w:sz w:val="24"/>
          <w:szCs w:val="24"/>
        </w:rPr>
        <w:t>S</w:t>
      </w:r>
      <w:r w:rsidRPr="00B87805">
        <w:rPr>
          <w:rFonts w:ascii="Times New Roman" w:eastAsia="Calibri" w:hAnsi="Times New Roman" w:cs="Times New Roman"/>
          <w:spacing w:val="1"/>
          <w:sz w:val="24"/>
          <w:szCs w:val="24"/>
        </w:rPr>
        <w:t>ó</w:t>
      </w:r>
      <w:r w:rsidRPr="00B87805">
        <w:rPr>
          <w:rFonts w:ascii="Times New Roman" w:eastAsia="Calibri" w:hAnsi="Times New Roman" w:cs="Times New Roman"/>
          <w:sz w:val="24"/>
          <w:szCs w:val="24"/>
        </w:rPr>
        <w:t>li</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2"/>
          <w:sz w:val="24"/>
          <w:szCs w:val="24"/>
        </w:rPr>
        <w:t xml:space="preserve"> 0</w:t>
      </w:r>
      <w:r w:rsidRPr="00B87805">
        <w:rPr>
          <w:rFonts w:ascii="Times New Roman" w:eastAsia="Calibri" w:hAnsi="Times New Roman" w:cs="Times New Roman"/>
          <w:spacing w:val="1"/>
          <w:sz w:val="24"/>
          <w:szCs w:val="24"/>
        </w:rPr>
        <w:t>1</w:t>
      </w:r>
      <w:r w:rsidRPr="00B87805">
        <w:rPr>
          <w:rFonts w:ascii="Times New Roman" w:eastAsia="Calibri" w:hAnsi="Times New Roman" w:cs="Times New Roman"/>
          <w:sz w:val="24"/>
          <w:szCs w:val="24"/>
        </w:rPr>
        <w:t>)</w:t>
      </w:r>
      <w:r w:rsidR="00B87805">
        <w:rPr>
          <w:rFonts w:ascii="Times New Roman" w:eastAsia="Calibri" w:hAnsi="Times New Roman" w:cs="Times New Roman"/>
          <w:sz w:val="24"/>
          <w:szCs w:val="24"/>
        </w:rPr>
        <w:t xml:space="preserve"> </w:t>
      </w:r>
      <w:r w:rsidRPr="00B87805">
        <w:rPr>
          <w:rFonts w:ascii="Times New Roman" w:eastAsia="Calibri" w:hAnsi="Times New Roman" w:cs="Times New Roman"/>
          <w:sz w:val="24"/>
          <w:szCs w:val="24"/>
        </w:rPr>
        <w:t>El área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ep</w:t>
      </w:r>
      <w:r w:rsidRPr="00B87805">
        <w:rPr>
          <w:rFonts w:ascii="Times New Roman" w:eastAsia="Calibri" w:hAnsi="Times New Roman" w:cs="Times New Roman"/>
          <w:spacing w:val="1"/>
          <w:sz w:val="24"/>
          <w:szCs w:val="24"/>
        </w:rPr>
        <w:t>ó</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z w:val="24"/>
          <w:szCs w:val="24"/>
        </w:rPr>
        <w:t>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G</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r</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z w:val="24"/>
          <w:szCs w:val="24"/>
        </w:rPr>
        <w:t xml:space="preserve">l </w:t>
      </w:r>
      <w:r w:rsidRPr="00B87805">
        <w:rPr>
          <w:rFonts w:ascii="Times New Roman" w:eastAsia="Calibri" w:hAnsi="Times New Roman" w:cs="Times New Roman"/>
          <w:spacing w:val="1"/>
          <w:sz w:val="24"/>
          <w:szCs w:val="24"/>
        </w:rPr>
        <w:t>02</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se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da ac</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z w:val="24"/>
          <w:szCs w:val="24"/>
        </w:rPr>
        <w:t>eso a t</w:t>
      </w:r>
      <w:r w:rsidRPr="00B87805">
        <w:rPr>
          <w:rFonts w:ascii="Times New Roman" w:eastAsia="Calibri" w:hAnsi="Times New Roman" w:cs="Times New Roman"/>
          <w:spacing w:val="-2"/>
          <w:sz w:val="24"/>
          <w:szCs w:val="24"/>
        </w:rPr>
        <w:t>r</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és</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3"/>
          <w:sz w:val="24"/>
          <w:szCs w:val="24"/>
        </w:rPr>
        <w:t>l</w:t>
      </w:r>
      <w:r w:rsidRPr="00B87805">
        <w:rPr>
          <w:rFonts w:ascii="Times New Roman" w:eastAsia="Calibri" w:hAnsi="Times New Roman" w:cs="Times New Roman"/>
          <w:sz w:val="24"/>
          <w:szCs w:val="24"/>
        </w:rPr>
        <w:t>as R</w:t>
      </w:r>
      <w:r w:rsidRPr="00B87805">
        <w:rPr>
          <w:rFonts w:ascii="Times New Roman" w:eastAsia="Calibri" w:hAnsi="Times New Roman" w:cs="Times New Roman"/>
          <w:spacing w:val="-2"/>
          <w:sz w:val="24"/>
          <w:szCs w:val="24"/>
        </w:rPr>
        <w:t>a</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 xml:space="preserve">a </w:t>
      </w:r>
      <w:r w:rsidRPr="00B87805">
        <w:rPr>
          <w:rFonts w:ascii="Times New Roman" w:eastAsia="Calibri" w:hAnsi="Times New Roman" w:cs="Times New Roman"/>
          <w:spacing w:val="-1"/>
          <w:sz w:val="24"/>
          <w:szCs w:val="24"/>
        </w:rPr>
        <w:t>0</w:t>
      </w:r>
      <w:r w:rsidRPr="00B87805">
        <w:rPr>
          <w:rFonts w:ascii="Times New Roman" w:eastAsia="Calibri" w:hAnsi="Times New Roman" w:cs="Times New Roman"/>
          <w:sz w:val="24"/>
          <w:szCs w:val="24"/>
        </w:rPr>
        <w:t>2</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y</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calera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05</w:t>
      </w:r>
      <w:r w:rsidRPr="00B87805">
        <w:rPr>
          <w:rFonts w:ascii="Times New Roman" w:eastAsia="Calibri" w:hAnsi="Times New Roman" w:cs="Times New Roman"/>
          <w:sz w:val="24"/>
          <w:szCs w:val="24"/>
        </w:rPr>
        <w:t>.</w:t>
      </w:r>
    </w:p>
    <w:p w14:paraId="1F6FA4FF" w14:textId="77777777" w:rsidR="00B87805" w:rsidRPr="00B87805" w:rsidRDefault="00B87805" w:rsidP="00F458EC">
      <w:pPr>
        <w:spacing w:after="0"/>
        <w:ind w:left="851" w:right="-2"/>
        <w:jc w:val="both"/>
        <w:rPr>
          <w:rFonts w:ascii="Times New Roman" w:eastAsia="Calibri" w:hAnsi="Times New Roman" w:cs="Times New Roman"/>
          <w:sz w:val="24"/>
          <w:szCs w:val="24"/>
        </w:rPr>
      </w:pPr>
    </w:p>
    <w:p w14:paraId="1FBAF593" w14:textId="44F0494A" w:rsidR="009843AD" w:rsidRDefault="009843AD" w:rsidP="00F458EC">
      <w:pPr>
        <w:spacing w:after="0"/>
        <w:ind w:left="851" w:right="-2"/>
        <w:jc w:val="both"/>
        <w:rPr>
          <w:rFonts w:ascii="Times New Roman" w:eastAsia="Calibri" w:hAnsi="Times New Roman" w:cs="Times New Roman"/>
          <w:sz w:val="24"/>
          <w:szCs w:val="24"/>
        </w:rPr>
      </w:pPr>
      <w:r w:rsidRPr="00B87805">
        <w:rPr>
          <w:rFonts w:ascii="Times New Roman" w:eastAsia="Calibri" w:hAnsi="Times New Roman" w:cs="Times New Roman"/>
          <w:sz w:val="24"/>
          <w:szCs w:val="24"/>
        </w:rPr>
        <w:t>Se c</w:t>
      </w:r>
      <w:r w:rsidRPr="00B87805">
        <w:rPr>
          <w:rFonts w:ascii="Times New Roman" w:eastAsia="Calibri" w:hAnsi="Times New Roman" w:cs="Times New Roman"/>
          <w:spacing w:val="2"/>
          <w:sz w:val="24"/>
          <w:szCs w:val="24"/>
        </w:rPr>
        <w:t>o</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si</w:t>
      </w:r>
      <w:r w:rsidRPr="00B87805">
        <w:rPr>
          <w:rFonts w:ascii="Times New Roman" w:eastAsia="Calibri" w:hAnsi="Times New Roman" w:cs="Times New Roman"/>
          <w:spacing w:val="-4"/>
          <w:sz w:val="24"/>
          <w:szCs w:val="24"/>
        </w:rPr>
        <w:t>d</w:t>
      </w:r>
      <w:r w:rsidRPr="00B87805">
        <w:rPr>
          <w:rFonts w:ascii="Times New Roman" w:eastAsia="Calibri" w:hAnsi="Times New Roman" w:cs="Times New Roman"/>
          <w:sz w:val="24"/>
          <w:szCs w:val="24"/>
        </w:rPr>
        <w:t xml:space="preserve">era </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z w:val="24"/>
          <w:szCs w:val="24"/>
        </w:rPr>
        <w:t>l</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cálc</w:t>
      </w:r>
      <w:r w:rsidRPr="00B87805">
        <w:rPr>
          <w:rFonts w:ascii="Times New Roman" w:eastAsia="Calibri" w:hAnsi="Times New Roman" w:cs="Times New Roman"/>
          <w:spacing w:val="-1"/>
          <w:sz w:val="24"/>
          <w:szCs w:val="24"/>
        </w:rPr>
        <w:t>u</w:t>
      </w:r>
      <w:r w:rsidRPr="00B87805">
        <w:rPr>
          <w:rFonts w:ascii="Times New Roman" w:eastAsia="Calibri" w:hAnsi="Times New Roman" w:cs="Times New Roman"/>
          <w:spacing w:val="-3"/>
          <w:sz w:val="24"/>
          <w:szCs w:val="24"/>
        </w:rPr>
        <w:t>l</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de</w:t>
      </w:r>
      <w:r w:rsidRPr="00B87805">
        <w:rPr>
          <w:rFonts w:ascii="Times New Roman" w:eastAsia="Calibri" w:hAnsi="Times New Roman" w:cs="Times New Roman"/>
          <w:spacing w:val="-2"/>
          <w:sz w:val="24"/>
          <w:szCs w:val="24"/>
        </w:rPr>
        <w:t xml:space="preserve"> c</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aci</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ad</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pacing w:val="-1"/>
          <w:sz w:val="24"/>
          <w:szCs w:val="24"/>
        </w:rPr>
        <w:t>gú</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3"/>
          <w:sz w:val="24"/>
          <w:szCs w:val="24"/>
        </w:rPr>
        <w:t>e</w:t>
      </w:r>
      <w:r w:rsidRPr="00B87805">
        <w:rPr>
          <w:rFonts w:ascii="Times New Roman" w:eastAsia="Calibri" w:hAnsi="Times New Roman" w:cs="Times New Roman"/>
          <w:sz w:val="24"/>
          <w:szCs w:val="24"/>
        </w:rPr>
        <w:t>l n</w:t>
      </w:r>
      <w:r w:rsidRPr="00B87805">
        <w:rPr>
          <w:rFonts w:ascii="Times New Roman" w:eastAsia="Calibri" w:hAnsi="Times New Roman" w:cs="Times New Roman"/>
          <w:spacing w:val="-4"/>
          <w:sz w:val="24"/>
          <w:szCs w:val="24"/>
        </w:rPr>
        <w:t>ú</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r</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1"/>
          <w:sz w:val="24"/>
          <w:szCs w:val="24"/>
        </w:rPr>
        <w:t xml:space="preserve"> 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pu</w:t>
      </w:r>
      <w:r w:rsidRPr="00B87805">
        <w:rPr>
          <w:rFonts w:ascii="Times New Roman" w:eastAsia="Calibri" w:hAnsi="Times New Roman" w:cs="Times New Roman"/>
          <w:sz w:val="24"/>
          <w:szCs w:val="24"/>
        </w:rPr>
        <w:t>es</w:t>
      </w:r>
      <w:r w:rsidRPr="00B87805">
        <w:rPr>
          <w:rFonts w:ascii="Times New Roman" w:eastAsia="Calibri" w:hAnsi="Times New Roman" w:cs="Times New Roman"/>
          <w:spacing w:val="-1"/>
          <w:sz w:val="24"/>
          <w:szCs w:val="24"/>
        </w:rPr>
        <w:t>t</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 distri</w:t>
      </w:r>
      <w:r w:rsidRPr="00B87805">
        <w:rPr>
          <w:rFonts w:ascii="Times New Roman" w:eastAsia="Calibri" w:hAnsi="Times New Roman" w:cs="Times New Roman"/>
          <w:spacing w:val="-1"/>
          <w:sz w:val="24"/>
          <w:szCs w:val="24"/>
        </w:rPr>
        <w:t>bu</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1"/>
          <w:sz w:val="24"/>
          <w:szCs w:val="24"/>
        </w:rPr>
        <w:t>do</w:t>
      </w:r>
      <w:r w:rsidRPr="00B87805">
        <w:rPr>
          <w:rFonts w:ascii="Times New Roman" w:eastAsia="Calibri" w:hAnsi="Times New Roman" w:cs="Times New Roman"/>
          <w:sz w:val="24"/>
          <w:szCs w:val="24"/>
        </w:rPr>
        <w:t xml:space="preserve">s </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z w:val="24"/>
          <w:szCs w:val="24"/>
        </w:rPr>
        <w:t>n</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el niv</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z w:val="24"/>
          <w:szCs w:val="24"/>
        </w:rPr>
        <w:t xml:space="preserve">l. </w:t>
      </w:r>
      <w:r w:rsidRPr="00B87805">
        <w:rPr>
          <w:rFonts w:ascii="Times New Roman" w:eastAsia="Calibri" w:hAnsi="Times New Roman" w:cs="Times New Roman"/>
          <w:spacing w:val="1"/>
          <w:sz w:val="24"/>
          <w:szCs w:val="24"/>
        </w:rPr>
        <w:t>L</w:t>
      </w:r>
      <w:r w:rsidRPr="00B87805">
        <w:rPr>
          <w:rFonts w:ascii="Times New Roman" w:eastAsia="Calibri" w:hAnsi="Times New Roman" w:cs="Times New Roman"/>
          <w:sz w:val="24"/>
          <w:szCs w:val="24"/>
        </w:rPr>
        <w:t>as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á</w:t>
      </w:r>
      <w:r w:rsidRPr="00B87805">
        <w:rPr>
          <w:rFonts w:ascii="Times New Roman" w:eastAsia="Calibri" w:hAnsi="Times New Roman" w:cs="Times New Roman"/>
          <w:spacing w:val="-3"/>
          <w:sz w:val="24"/>
          <w:szCs w:val="24"/>
        </w:rPr>
        <w:t>r</w:t>
      </w:r>
      <w:r w:rsidRPr="00B87805">
        <w:rPr>
          <w:rFonts w:ascii="Times New Roman" w:eastAsia="Calibri" w:hAnsi="Times New Roman" w:cs="Times New Roman"/>
          <w:sz w:val="24"/>
          <w:szCs w:val="24"/>
        </w:rPr>
        <w:t>eas</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istr</w:t>
      </w:r>
      <w:r w:rsidRPr="00B87805">
        <w:rPr>
          <w:rFonts w:ascii="Times New Roman" w:eastAsia="Calibri" w:hAnsi="Times New Roman" w:cs="Times New Roman"/>
          <w:spacing w:val="-2"/>
          <w:sz w:val="24"/>
          <w:szCs w:val="24"/>
        </w:rPr>
        <w:t>a</w:t>
      </w:r>
      <w:r w:rsidRPr="00B87805">
        <w:rPr>
          <w:rFonts w:ascii="Times New Roman" w:eastAsia="Calibri" w:hAnsi="Times New Roman" w:cs="Times New Roman"/>
          <w:sz w:val="24"/>
          <w:szCs w:val="24"/>
        </w:rPr>
        <w:t>ti</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esar</w:t>
      </w:r>
      <w:r w:rsidRPr="00B87805">
        <w:rPr>
          <w:rFonts w:ascii="Times New Roman" w:eastAsia="Calibri" w:hAnsi="Times New Roman" w:cs="Times New Roman"/>
          <w:spacing w:val="-2"/>
          <w:sz w:val="24"/>
          <w:szCs w:val="24"/>
        </w:rPr>
        <w:t>r</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llan a</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pacing w:val="1"/>
          <w:sz w:val="24"/>
          <w:szCs w:val="24"/>
        </w:rPr>
        <w:t>y</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z w:val="24"/>
          <w:szCs w:val="24"/>
        </w:rPr>
        <w:t>entes</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z w:val="24"/>
          <w:szCs w:val="24"/>
        </w:rPr>
        <w:t>l</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área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pacing w:val="-1"/>
          <w:sz w:val="24"/>
          <w:szCs w:val="24"/>
        </w:rPr>
        <w:t>pu</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en</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y</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n acc</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5"/>
          <w:sz w:val="24"/>
          <w:szCs w:val="24"/>
        </w:rPr>
        <w:t xml:space="preserve"> </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4"/>
          <w:sz w:val="24"/>
          <w:szCs w:val="24"/>
        </w:rPr>
        <w:t>n</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ed</w:t>
      </w:r>
      <w:r w:rsidRPr="00B87805">
        <w:rPr>
          <w:rFonts w:ascii="Times New Roman" w:eastAsia="Calibri" w:hAnsi="Times New Roman" w:cs="Times New Roman"/>
          <w:spacing w:val="-1"/>
          <w:sz w:val="24"/>
          <w:szCs w:val="24"/>
        </w:rPr>
        <w:t>i</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z w:val="24"/>
          <w:szCs w:val="24"/>
        </w:rPr>
        <w:t>o</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al</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er</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2"/>
          <w:sz w:val="24"/>
          <w:szCs w:val="24"/>
        </w:rPr>
        <w:t>v</w:t>
      </w:r>
      <w:r w:rsidRPr="00B87805">
        <w:rPr>
          <w:rFonts w:ascii="Times New Roman" w:eastAsia="Calibri" w:hAnsi="Times New Roman" w:cs="Times New Roman"/>
          <w:sz w:val="24"/>
          <w:szCs w:val="24"/>
        </w:rPr>
        <w:t>el</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tr</w:t>
      </w:r>
      <w:r w:rsidRPr="00B87805">
        <w:rPr>
          <w:rFonts w:ascii="Times New Roman" w:eastAsia="Calibri" w:hAnsi="Times New Roman" w:cs="Times New Roman"/>
          <w:spacing w:val="-2"/>
          <w:sz w:val="24"/>
          <w:szCs w:val="24"/>
        </w:rPr>
        <w:t>a</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és</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 es</w:t>
      </w:r>
      <w:r w:rsidRPr="00B87805">
        <w:rPr>
          <w:rFonts w:ascii="Times New Roman" w:eastAsia="Calibri" w:hAnsi="Times New Roman" w:cs="Times New Roman"/>
          <w:spacing w:val="1"/>
          <w:sz w:val="24"/>
          <w:szCs w:val="24"/>
        </w:rPr>
        <w:t>c</w:t>
      </w:r>
      <w:r w:rsidRPr="00B87805">
        <w:rPr>
          <w:rFonts w:ascii="Times New Roman" w:eastAsia="Calibri" w:hAnsi="Times New Roman" w:cs="Times New Roman"/>
          <w:sz w:val="24"/>
          <w:szCs w:val="24"/>
        </w:rPr>
        <w:t>alera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4"/>
          <w:sz w:val="24"/>
          <w:szCs w:val="24"/>
        </w:rPr>
        <w:t>E</w:t>
      </w:r>
      <w:r w:rsidRPr="00B87805">
        <w:rPr>
          <w:rFonts w:ascii="Times New Roman" w:eastAsia="Calibri" w:hAnsi="Times New Roman" w:cs="Times New Roman"/>
          <w:spacing w:val="-3"/>
          <w:sz w:val="24"/>
          <w:szCs w:val="24"/>
        </w:rPr>
        <w:t>-</w:t>
      </w:r>
      <w:r w:rsidRPr="00B87805">
        <w:rPr>
          <w:rFonts w:ascii="Times New Roman" w:eastAsia="Calibri" w:hAnsi="Times New Roman" w:cs="Times New Roman"/>
          <w:spacing w:val="1"/>
          <w:sz w:val="24"/>
          <w:szCs w:val="24"/>
        </w:rPr>
        <w:t>0</w:t>
      </w:r>
      <w:r w:rsidRPr="00B87805">
        <w:rPr>
          <w:rFonts w:ascii="Times New Roman" w:eastAsia="Calibri" w:hAnsi="Times New Roman" w:cs="Times New Roman"/>
          <w:sz w:val="24"/>
          <w:szCs w:val="24"/>
        </w:rPr>
        <w:t>6</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h</w:t>
      </w:r>
      <w:r w:rsidRPr="00B87805">
        <w:rPr>
          <w:rFonts w:ascii="Times New Roman" w:eastAsia="Calibri" w:hAnsi="Times New Roman" w:cs="Times New Roman"/>
          <w:sz w:val="24"/>
          <w:szCs w:val="24"/>
        </w:rPr>
        <w:t>acia</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la</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3"/>
          <w:sz w:val="24"/>
          <w:szCs w:val="24"/>
        </w:rPr>
        <w:t>z</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 a</w:t>
      </w:r>
      <w:r w:rsidRPr="00B87805">
        <w:rPr>
          <w:rFonts w:ascii="Times New Roman" w:eastAsia="Calibri" w:hAnsi="Times New Roman" w:cs="Times New Roman"/>
          <w:spacing w:val="-1"/>
          <w:sz w:val="24"/>
          <w:szCs w:val="24"/>
        </w:rPr>
        <w:t>b</w:t>
      </w:r>
      <w:r w:rsidRPr="00B87805">
        <w:rPr>
          <w:rFonts w:ascii="Times New Roman" w:eastAsia="Calibri" w:hAnsi="Times New Roman" w:cs="Times New Roman"/>
          <w:sz w:val="24"/>
          <w:szCs w:val="24"/>
        </w:rPr>
        <w:t>ast</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z w:val="24"/>
          <w:szCs w:val="24"/>
        </w:rPr>
        <w:t>c</w:t>
      </w:r>
      <w:r w:rsidRPr="00B87805">
        <w:rPr>
          <w:rFonts w:ascii="Times New Roman" w:eastAsia="Calibri" w:hAnsi="Times New Roman" w:cs="Times New Roman"/>
          <w:spacing w:val="-3"/>
          <w:sz w:val="24"/>
          <w:szCs w:val="24"/>
        </w:rPr>
        <w:t>i</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ie</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pacing w:val="-2"/>
          <w:sz w:val="24"/>
          <w:szCs w:val="24"/>
        </w:rPr>
        <w:t>t</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w:t>
      </w:r>
    </w:p>
    <w:p w14:paraId="5138696F" w14:textId="77777777" w:rsidR="00B87805" w:rsidRPr="00B87805" w:rsidRDefault="00B87805" w:rsidP="00F458EC">
      <w:pPr>
        <w:spacing w:after="0"/>
        <w:ind w:left="851" w:right="-2"/>
        <w:jc w:val="both"/>
        <w:rPr>
          <w:rFonts w:ascii="Times New Roman" w:eastAsia="Calibri" w:hAnsi="Times New Roman" w:cs="Times New Roman"/>
          <w:sz w:val="24"/>
          <w:szCs w:val="24"/>
        </w:rPr>
      </w:pPr>
    </w:p>
    <w:p w14:paraId="626BB881" w14:textId="77777777" w:rsidR="009843AD" w:rsidRPr="00B87805" w:rsidRDefault="009843AD" w:rsidP="00F458EC">
      <w:pPr>
        <w:spacing w:after="0"/>
        <w:ind w:left="851" w:right="-2"/>
        <w:jc w:val="both"/>
        <w:rPr>
          <w:rFonts w:ascii="Times New Roman" w:eastAsia="Calibri" w:hAnsi="Times New Roman" w:cs="Times New Roman"/>
          <w:sz w:val="24"/>
          <w:szCs w:val="24"/>
        </w:rPr>
      </w:pPr>
      <w:r w:rsidRPr="00B87805">
        <w:rPr>
          <w:rFonts w:ascii="Times New Roman" w:eastAsia="Calibri" w:hAnsi="Times New Roman" w:cs="Times New Roman"/>
          <w:sz w:val="24"/>
          <w:szCs w:val="24"/>
        </w:rPr>
        <w:t>Estas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áreas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tán</w:t>
      </w:r>
      <w:r w:rsidRPr="00B87805">
        <w:rPr>
          <w:rFonts w:ascii="Times New Roman" w:eastAsia="Calibri" w:hAnsi="Times New Roman" w:cs="Times New Roman"/>
          <w:spacing w:val="5"/>
          <w:sz w:val="24"/>
          <w:szCs w:val="24"/>
        </w:rPr>
        <w:t xml:space="preserve"> </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pu</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z w:val="24"/>
          <w:szCs w:val="24"/>
        </w:rPr>
        <w:t>tas</w:t>
      </w:r>
      <w:r w:rsidRPr="00B87805">
        <w:rPr>
          <w:rFonts w:ascii="Times New Roman" w:eastAsia="Calibri" w:hAnsi="Times New Roman" w:cs="Times New Roman"/>
          <w:spacing w:val="6"/>
          <w:sz w:val="24"/>
          <w:szCs w:val="24"/>
        </w:rPr>
        <w:t xml:space="preserve"> </w:t>
      </w:r>
      <w:r w:rsidRPr="00B87805">
        <w:rPr>
          <w:rFonts w:ascii="Times New Roman" w:eastAsia="Calibri" w:hAnsi="Times New Roman" w:cs="Times New Roman"/>
          <w:spacing w:val="-3"/>
          <w:sz w:val="24"/>
          <w:szCs w:val="24"/>
        </w:rPr>
        <w:t>p</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r</w:t>
      </w:r>
      <w:r w:rsidRPr="00B87805">
        <w:rPr>
          <w:rFonts w:ascii="Times New Roman" w:eastAsia="Calibri" w:hAnsi="Times New Roman" w:cs="Times New Roman"/>
          <w:spacing w:val="7"/>
          <w:sz w:val="24"/>
          <w:szCs w:val="24"/>
        </w:rPr>
        <w:t xml:space="preserve"> </w:t>
      </w:r>
      <w:r w:rsidRPr="00B87805">
        <w:rPr>
          <w:rFonts w:ascii="Times New Roman" w:eastAsia="Calibri" w:hAnsi="Times New Roman" w:cs="Times New Roman"/>
          <w:spacing w:val="-3"/>
          <w:sz w:val="24"/>
          <w:szCs w:val="24"/>
        </w:rPr>
        <w:t>l</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si</w:t>
      </w:r>
      <w:r w:rsidRPr="00B87805">
        <w:rPr>
          <w:rFonts w:ascii="Times New Roman" w:eastAsia="Calibri" w:hAnsi="Times New Roman" w:cs="Times New Roman"/>
          <w:spacing w:val="-1"/>
          <w:sz w:val="24"/>
          <w:szCs w:val="24"/>
        </w:rPr>
        <w:t>gu</w:t>
      </w:r>
      <w:r w:rsidRPr="00B87805">
        <w:rPr>
          <w:rFonts w:ascii="Times New Roman" w:eastAsia="Calibri" w:hAnsi="Times New Roman" w:cs="Times New Roman"/>
          <w:sz w:val="24"/>
          <w:szCs w:val="24"/>
        </w:rPr>
        <w:t>ie</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2"/>
          <w:sz w:val="24"/>
          <w:szCs w:val="24"/>
        </w:rPr>
        <w:t>v</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2"/>
          <w:sz w:val="24"/>
          <w:szCs w:val="24"/>
        </w:rPr>
        <w:t>l</w:t>
      </w:r>
      <w:r w:rsidRPr="00B87805">
        <w:rPr>
          <w:rFonts w:ascii="Times New Roman" w:eastAsia="Calibri" w:hAnsi="Times New Roman" w:cs="Times New Roman"/>
          <w:sz w:val="24"/>
          <w:szCs w:val="24"/>
        </w:rPr>
        <w:t>es;</w:t>
      </w:r>
      <w:r w:rsidRPr="00B87805">
        <w:rPr>
          <w:rFonts w:ascii="Times New Roman" w:eastAsia="Calibri" w:hAnsi="Times New Roman" w:cs="Times New Roman"/>
          <w:spacing w:val="4"/>
          <w:sz w:val="24"/>
          <w:szCs w:val="24"/>
        </w:rPr>
        <w:t xml:space="preserve"> </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1"/>
          <w:sz w:val="24"/>
          <w:szCs w:val="24"/>
        </w:rPr>
        <w:t>a</w:t>
      </w:r>
      <w:r w:rsidRPr="00B87805">
        <w:rPr>
          <w:rFonts w:ascii="Times New Roman" w:eastAsia="Calibri" w:hAnsi="Times New Roman" w:cs="Times New Roman"/>
          <w:sz w:val="24"/>
          <w:szCs w:val="24"/>
        </w:rPr>
        <w:t>la</w:t>
      </w:r>
      <w:r w:rsidRPr="00B87805">
        <w:rPr>
          <w:rFonts w:ascii="Times New Roman" w:eastAsia="Calibri" w:hAnsi="Times New Roman" w:cs="Times New Roman"/>
          <w:spacing w:val="5"/>
          <w:sz w:val="24"/>
          <w:szCs w:val="24"/>
        </w:rPr>
        <w:t xml:space="preserve"> </w:t>
      </w:r>
      <w:r w:rsidRPr="00B87805">
        <w:rPr>
          <w:rFonts w:ascii="Times New Roman" w:eastAsia="Calibri" w:hAnsi="Times New Roman" w:cs="Times New Roman"/>
          <w:spacing w:val="-1"/>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z w:val="24"/>
          <w:szCs w:val="24"/>
        </w:rPr>
        <w:t>U</w:t>
      </w:r>
      <w:r w:rsidRPr="00B87805">
        <w:rPr>
          <w:rFonts w:ascii="Times New Roman" w:eastAsia="Calibri" w:hAnsi="Times New Roman" w:cs="Times New Roman"/>
          <w:spacing w:val="-2"/>
          <w:sz w:val="24"/>
          <w:szCs w:val="24"/>
        </w:rPr>
        <w:t>s</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3"/>
          <w:sz w:val="24"/>
          <w:szCs w:val="24"/>
        </w:rPr>
        <w:t xml:space="preserve"> </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pacing w:val="-1"/>
          <w:sz w:val="24"/>
          <w:szCs w:val="24"/>
        </w:rPr>
        <w:t>ú</w:t>
      </w:r>
      <w:r w:rsidRPr="00B87805">
        <w:rPr>
          <w:rFonts w:ascii="Times New Roman" w:eastAsia="Calibri" w:hAnsi="Times New Roman" w:cs="Times New Roman"/>
          <w:sz w:val="24"/>
          <w:szCs w:val="24"/>
        </w:rPr>
        <w:t>lti</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l</w:t>
      </w:r>
      <w:r w:rsidRPr="00B87805">
        <w:rPr>
          <w:rFonts w:ascii="Times New Roman" w:eastAsia="Calibri" w:hAnsi="Times New Roman" w:cs="Times New Roman"/>
          <w:spacing w:val="-2"/>
          <w:sz w:val="24"/>
          <w:szCs w:val="24"/>
        </w:rPr>
        <w:t>e</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5"/>
          <w:sz w:val="24"/>
          <w:szCs w:val="24"/>
        </w:rPr>
        <w:t xml:space="preserve"> </w:t>
      </w:r>
      <w:r w:rsidRPr="00B87805">
        <w:rPr>
          <w:rFonts w:ascii="Times New Roman" w:eastAsia="Calibri" w:hAnsi="Times New Roman" w:cs="Times New Roman"/>
          <w:spacing w:val="-2"/>
          <w:sz w:val="24"/>
          <w:szCs w:val="24"/>
        </w:rPr>
        <w:t>(</w:t>
      </w:r>
      <w:r w:rsidRPr="00B87805">
        <w:rPr>
          <w:rFonts w:ascii="Times New Roman" w:eastAsia="Calibri" w:hAnsi="Times New Roman" w:cs="Times New Roman"/>
          <w:sz w:val="24"/>
          <w:szCs w:val="24"/>
        </w:rPr>
        <w:t>S</w:t>
      </w:r>
      <w:r w:rsidRPr="00B87805">
        <w:rPr>
          <w:rFonts w:ascii="Times New Roman" w:eastAsia="Calibri" w:hAnsi="Times New Roman" w:cs="Times New Roman"/>
          <w:spacing w:val="-1"/>
          <w:sz w:val="24"/>
          <w:szCs w:val="24"/>
        </w:rPr>
        <w:t>.</w:t>
      </w:r>
      <w:r w:rsidRPr="00B87805">
        <w:rPr>
          <w:rFonts w:ascii="Times New Roman" w:eastAsia="Calibri" w:hAnsi="Times New Roman" w:cs="Times New Roman"/>
          <w:sz w:val="24"/>
          <w:szCs w:val="24"/>
        </w:rPr>
        <w:t>U.M.), Estar de</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S.U</w:t>
      </w:r>
      <w:r w:rsidRPr="00B87805">
        <w:rPr>
          <w:rFonts w:ascii="Times New Roman" w:eastAsia="Calibri" w:hAnsi="Times New Roman" w:cs="Times New Roman"/>
          <w:spacing w:val="-1"/>
          <w:sz w:val="24"/>
          <w:szCs w:val="24"/>
        </w:rPr>
        <w:t>.</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 xml:space="preserve">., </w:t>
      </w:r>
      <w:r w:rsidRPr="00B87805">
        <w:rPr>
          <w:rFonts w:ascii="Times New Roman" w:eastAsia="Calibri" w:hAnsi="Times New Roman" w:cs="Times New Roman"/>
          <w:spacing w:val="-1"/>
          <w:sz w:val="24"/>
          <w:szCs w:val="24"/>
        </w:rPr>
        <w:t>H</w:t>
      </w:r>
      <w:r w:rsidRPr="00B87805">
        <w:rPr>
          <w:rFonts w:ascii="Times New Roman" w:eastAsia="Calibri" w:hAnsi="Times New Roman" w:cs="Times New Roman"/>
          <w:sz w:val="24"/>
          <w:szCs w:val="24"/>
        </w:rPr>
        <w:t>all A</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4"/>
          <w:sz w:val="24"/>
          <w:szCs w:val="24"/>
        </w:rPr>
        <w:t>n</w:t>
      </w:r>
      <w:r w:rsidRPr="00B87805">
        <w:rPr>
          <w:rFonts w:ascii="Times New Roman" w:eastAsia="Calibri" w:hAnsi="Times New Roman" w:cs="Times New Roman"/>
          <w:sz w:val="24"/>
          <w:szCs w:val="24"/>
        </w:rPr>
        <w:t>istrati</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Ofici</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a A</w:t>
      </w:r>
      <w:r w:rsidRPr="00B87805">
        <w:rPr>
          <w:rFonts w:ascii="Times New Roman" w:eastAsia="Calibri" w:hAnsi="Times New Roman" w:cs="Times New Roman"/>
          <w:spacing w:val="-4"/>
          <w:sz w:val="24"/>
          <w:szCs w:val="24"/>
        </w:rPr>
        <w:t>d</w:t>
      </w:r>
      <w:r w:rsidRPr="00B87805">
        <w:rPr>
          <w:rFonts w:ascii="Times New Roman" w:eastAsia="Calibri" w:hAnsi="Times New Roman" w:cs="Times New Roman"/>
          <w:spacing w:val="1"/>
          <w:sz w:val="24"/>
          <w:szCs w:val="24"/>
        </w:rPr>
        <w:t>m</w:t>
      </w:r>
      <w:r w:rsidRPr="00B87805">
        <w:rPr>
          <w:rFonts w:ascii="Times New Roman" w:eastAsia="Calibri" w:hAnsi="Times New Roman" w:cs="Times New Roman"/>
          <w:sz w:val="24"/>
          <w:szCs w:val="24"/>
        </w:rPr>
        <w:t>i</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ist</w:t>
      </w:r>
      <w:r w:rsidRPr="00B87805">
        <w:rPr>
          <w:rFonts w:ascii="Times New Roman" w:eastAsia="Calibri" w:hAnsi="Times New Roman" w:cs="Times New Roman"/>
          <w:spacing w:val="-2"/>
          <w:sz w:val="24"/>
          <w:szCs w:val="24"/>
        </w:rPr>
        <w:t>r</w:t>
      </w:r>
      <w:r w:rsidRPr="00B87805">
        <w:rPr>
          <w:rFonts w:ascii="Times New Roman" w:eastAsia="Calibri" w:hAnsi="Times New Roman" w:cs="Times New Roman"/>
          <w:sz w:val="24"/>
          <w:szCs w:val="24"/>
        </w:rPr>
        <w:t>ati</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L</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c</w:t>
      </w:r>
      <w:r w:rsidRPr="00B87805">
        <w:rPr>
          <w:rFonts w:ascii="Times New Roman" w:eastAsia="Calibri" w:hAnsi="Times New Roman" w:cs="Times New Roman"/>
          <w:sz w:val="24"/>
          <w:szCs w:val="24"/>
        </w:rPr>
        <w:t>tari</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T</w:t>
      </w:r>
      <w:r w:rsidRPr="00B87805">
        <w:rPr>
          <w:rFonts w:ascii="Times New Roman" w:eastAsia="Calibri" w:hAnsi="Times New Roman" w:cs="Times New Roman"/>
          <w:spacing w:val="1"/>
          <w:sz w:val="24"/>
          <w:szCs w:val="24"/>
        </w:rPr>
        <w:t>ó</w:t>
      </w:r>
      <w:r w:rsidRPr="00B87805">
        <w:rPr>
          <w:rFonts w:ascii="Times New Roman" w:eastAsia="Calibri" w:hAnsi="Times New Roman" w:cs="Times New Roman"/>
          <w:spacing w:val="-1"/>
          <w:sz w:val="24"/>
          <w:szCs w:val="24"/>
        </w:rPr>
        <w:t>p</w:t>
      </w:r>
      <w:r w:rsidRPr="00B87805">
        <w:rPr>
          <w:rFonts w:ascii="Times New Roman" w:eastAsia="Calibri" w:hAnsi="Times New Roman" w:cs="Times New Roman"/>
          <w:sz w:val="24"/>
          <w:szCs w:val="24"/>
        </w:rPr>
        <w:t>ic</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w:t>
      </w:r>
    </w:p>
    <w:p w14:paraId="17535BAA" w14:textId="01726A63" w:rsidR="009843AD" w:rsidRPr="00B87805" w:rsidRDefault="009843AD" w:rsidP="00F458EC">
      <w:pPr>
        <w:spacing w:before="5"/>
        <w:ind w:left="851" w:right="-2"/>
        <w:jc w:val="both"/>
        <w:rPr>
          <w:rFonts w:ascii="Times New Roman" w:eastAsia="Calibri" w:hAnsi="Times New Roman" w:cs="Times New Roman"/>
          <w:sz w:val="24"/>
          <w:szCs w:val="24"/>
        </w:rPr>
      </w:pPr>
      <w:r w:rsidRPr="00B87805">
        <w:rPr>
          <w:rFonts w:ascii="Times New Roman" w:eastAsia="Calibri" w:hAnsi="Times New Roman" w:cs="Times New Roman"/>
          <w:sz w:val="24"/>
          <w:szCs w:val="24"/>
        </w:rPr>
        <w:t>El acc</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z w:val="24"/>
          <w:szCs w:val="24"/>
        </w:rPr>
        <w:t>so</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esde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l</w:t>
      </w:r>
      <w:r w:rsidRPr="00B87805">
        <w:rPr>
          <w:rFonts w:ascii="Times New Roman" w:eastAsia="Calibri" w:hAnsi="Times New Roman" w:cs="Times New Roman"/>
          <w:spacing w:val="-3"/>
          <w:sz w:val="24"/>
          <w:szCs w:val="24"/>
        </w:rPr>
        <w:t>a</w:t>
      </w:r>
      <w:r w:rsidRPr="00B87805">
        <w:rPr>
          <w:rFonts w:ascii="Times New Roman" w:eastAsia="Calibri" w:hAnsi="Times New Roman" w:cs="Times New Roman"/>
          <w:sz w:val="24"/>
          <w:szCs w:val="24"/>
        </w:rPr>
        <w:t>s áre</w:t>
      </w:r>
      <w:r w:rsidRPr="00B87805">
        <w:rPr>
          <w:rFonts w:ascii="Times New Roman" w:eastAsia="Calibri" w:hAnsi="Times New Roman" w:cs="Times New Roman"/>
          <w:spacing w:val="-2"/>
          <w:sz w:val="24"/>
          <w:szCs w:val="24"/>
        </w:rPr>
        <w:t>a</w:t>
      </w:r>
      <w:r w:rsidRPr="00B87805">
        <w:rPr>
          <w:rFonts w:ascii="Times New Roman" w:eastAsia="Calibri" w:hAnsi="Times New Roman" w:cs="Times New Roman"/>
          <w:sz w:val="24"/>
          <w:szCs w:val="24"/>
        </w:rPr>
        <w:t xml:space="preserve">s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1"/>
          <w:sz w:val="24"/>
          <w:szCs w:val="24"/>
        </w:rPr>
        <w:t>pu</w:t>
      </w:r>
      <w:r w:rsidRPr="00B87805">
        <w:rPr>
          <w:rFonts w:ascii="Times New Roman" w:eastAsia="Calibri" w:hAnsi="Times New Roman" w:cs="Times New Roman"/>
          <w:sz w:val="24"/>
          <w:szCs w:val="24"/>
        </w:rPr>
        <w:t>es</w:t>
      </w:r>
      <w:r w:rsidRPr="00B87805">
        <w:rPr>
          <w:rFonts w:ascii="Times New Roman" w:eastAsia="Calibri" w:hAnsi="Times New Roman" w:cs="Times New Roman"/>
          <w:spacing w:val="-1"/>
          <w:sz w:val="24"/>
          <w:szCs w:val="24"/>
        </w:rPr>
        <w:t>t</w:t>
      </w:r>
      <w:r w:rsidRPr="00B87805">
        <w:rPr>
          <w:rFonts w:ascii="Times New Roman" w:eastAsia="Calibri" w:hAnsi="Times New Roman" w:cs="Times New Roman"/>
          <w:spacing w:val="1"/>
          <w:sz w:val="24"/>
          <w:szCs w:val="24"/>
        </w:rPr>
        <w:t>o</w:t>
      </w:r>
      <w:r w:rsidRPr="00B87805">
        <w:rPr>
          <w:rFonts w:ascii="Times New Roman" w:eastAsia="Calibri" w:hAnsi="Times New Roman" w:cs="Times New Roman"/>
          <w:sz w:val="24"/>
          <w:szCs w:val="24"/>
        </w:rPr>
        <w:t>s de</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enta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es</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tr</w:t>
      </w:r>
      <w:r w:rsidRPr="00B87805">
        <w:rPr>
          <w:rFonts w:ascii="Times New Roman" w:eastAsia="Calibri" w:hAnsi="Times New Roman" w:cs="Times New Roman"/>
          <w:spacing w:val="-2"/>
          <w:sz w:val="24"/>
          <w:szCs w:val="24"/>
        </w:rPr>
        <w:t>a</w:t>
      </w:r>
      <w:r w:rsidRPr="00B87805">
        <w:rPr>
          <w:rFonts w:ascii="Times New Roman" w:eastAsia="Calibri" w:hAnsi="Times New Roman" w:cs="Times New Roman"/>
          <w:spacing w:val="1"/>
          <w:sz w:val="24"/>
          <w:szCs w:val="24"/>
        </w:rPr>
        <w:t>v</w:t>
      </w:r>
      <w:r w:rsidRPr="00B87805">
        <w:rPr>
          <w:rFonts w:ascii="Times New Roman" w:eastAsia="Calibri" w:hAnsi="Times New Roman" w:cs="Times New Roman"/>
          <w:sz w:val="24"/>
          <w:szCs w:val="24"/>
        </w:rPr>
        <w:t>és</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pacing w:val="-3"/>
          <w:sz w:val="24"/>
          <w:szCs w:val="24"/>
        </w:rPr>
        <w:t>d</w:t>
      </w:r>
      <w:r w:rsidRPr="00B87805">
        <w:rPr>
          <w:rFonts w:ascii="Times New Roman" w:eastAsia="Calibri" w:hAnsi="Times New Roman" w:cs="Times New Roman"/>
          <w:sz w:val="24"/>
          <w:szCs w:val="24"/>
        </w:rPr>
        <w:t>e</w:t>
      </w:r>
      <w:r w:rsidRPr="00B87805">
        <w:rPr>
          <w:rFonts w:ascii="Times New Roman" w:eastAsia="Calibri" w:hAnsi="Times New Roman" w:cs="Times New Roman"/>
          <w:spacing w:val="1"/>
          <w:sz w:val="24"/>
          <w:szCs w:val="24"/>
        </w:rPr>
        <w:t xml:space="preserve"> </w:t>
      </w:r>
      <w:r w:rsidRPr="00B87805">
        <w:rPr>
          <w:rFonts w:ascii="Times New Roman" w:eastAsia="Calibri" w:hAnsi="Times New Roman" w:cs="Times New Roman"/>
          <w:sz w:val="24"/>
          <w:szCs w:val="24"/>
        </w:rPr>
        <w:t>la</w:t>
      </w:r>
      <w:r w:rsidRPr="00B87805">
        <w:rPr>
          <w:rFonts w:ascii="Times New Roman" w:eastAsia="Calibri" w:hAnsi="Times New Roman" w:cs="Times New Roman"/>
          <w:spacing w:val="-2"/>
          <w:sz w:val="24"/>
          <w:szCs w:val="24"/>
        </w:rPr>
        <w:t xml:space="preserve"> </w:t>
      </w:r>
      <w:r w:rsidRPr="00B87805">
        <w:rPr>
          <w:rFonts w:ascii="Times New Roman" w:eastAsia="Calibri" w:hAnsi="Times New Roman" w:cs="Times New Roman"/>
          <w:sz w:val="24"/>
          <w:szCs w:val="24"/>
        </w:rPr>
        <w:t>es</w:t>
      </w:r>
      <w:r w:rsidRPr="00B87805">
        <w:rPr>
          <w:rFonts w:ascii="Times New Roman" w:eastAsia="Calibri" w:hAnsi="Times New Roman" w:cs="Times New Roman"/>
          <w:spacing w:val="1"/>
          <w:sz w:val="24"/>
          <w:szCs w:val="24"/>
        </w:rPr>
        <w:t>c</w:t>
      </w:r>
      <w:r w:rsidRPr="00B87805">
        <w:rPr>
          <w:rFonts w:ascii="Times New Roman" w:eastAsia="Calibri" w:hAnsi="Times New Roman" w:cs="Times New Roman"/>
          <w:sz w:val="24"/>
          <w:szCs w:val="24"/>
        </w:rPr>
        <w:t>ale</w:t>
      </w:r>
      <w:r w:rsidRPr="00B87805">
        <w:rPr>
          <w:rFonts w:ascii="Times New Roman" w:eastAsia="Calibri" w:hAnsi="Times New Roman" w:cs="Times New Roman"/>
          <w:spacing w:val="-3"/>
          <w:sz w:val="24"/>
          <w:szCs w:val="24"/>
        </w:rPr>
        <w:t>r</w:t>
      </w:r>
      <w:r w:rsidRPr="00B87805">
        <w:rPr>
          <w:rFonts w:ascii="Times New Roman" w:eastAsia="Calibri" w:hAnsi="Times New Roman" w:cs="Times New Roman"/>
          <w:sz w:val="24"/>
          <w:szCs w:val="24"/>
        </w:rPr>
        <w:t>a i</w:t>
      </w:r>
      <w:r w:rsidRPr="00B87805">
        <w:rPr>
          <w:rFonts w:ascii="Times New Roman" w:eastAsia="Calibri" w:hAnsi="Times New Roman" w:cs="Times New Roman"/>
          <w:spacing w:val="-1"/>
          <w:sz w:val="24"/>
          <w:szCs w:val="24"/>
        </w:rPr>
        <w:t>n</w:t>
      </w:r>
      <w:r w:rsidRPr="00B87805">
        <w:rPr>
          <w:rFonts w:ascii="Times New Roman" w:eastAsia="Calibri" w:hAnsi="Times New Roman" w:cs="Times New Roman"/>
          <w:sz w:val="24"/>
          <w:szCs w:val="24"/>
        </w:rPr>
        <w:t>t</w:t>
      </w:r>
      <w:r w:rsidRPr="00B87805">
        <w:rPr>
          <w:rFonts w:ascii="Times New Roman" w:eastAsia="Calibri" w:hAnsi="Times New Roman" w:cs="Times New Roman"/>
          <w:spacing w:val="1"/>
          <w:sz w:val="24"/>
          <w:szCs w:val="24"/>
        </w:rPr>
        <w:t>e</w:t>
      </w:r>
      <w:r w:rsidRPr="00B87805">
        <w:rPr>
          <w:rFonts w:ascii="Times New Roman" w:eastAsia="Calibri" w:hAnsi="Times New Roman" w:cs="Times New Roman"/>
          <w:spacing w:val="-1"/>
          <w:sz w:val="24"/>
          <w:szCs w:val="24"/>
        </w:rPr>
        <w:t>g</w:t>
      </w:r>
      <w:r w:rsidRPr="00B87805">
        <w:rPr>
          <w:rFonts w:ascii="Times New Roman" w:eastAsia="Calibri" w:hAnsi="Times New Roman" w:cs="Times New Roman"/>
          <w:sz w:val="24"/>
          <w:szCs w:val="24"/>
        </w:rPr>
        <w:t>ra</w:t>
      </w:r>
      <w:r w:rsidRPr="00B87805">
        <w:rPr>
          <w:rFonts w:ascii="Times New Roman" w:eastAsia="Calibri" w:hAnsi="Times New Roman" w:cs="Times New Roman"/>
          <w:spacing w:val="-4"/>
          <w:sz w:val="24"/>
          <w:szCs w:val="24"/>
        </w:rPr>
        <w:t>d</w:t>
      </w:r>
      <w:r w:rsidRPr="00B87805">
        <w:rPr>
          <w:rFonts w:ascii="Times New Roman" w:eastAsia="Calibri" w:hAnsi="Times New Roman" w:cs="Times New Roman"/>
          <w:sz w:val="24"/>
          <w:szCs w:val="24"/>
        </w:rPr>
        <w:t xml:space="preserve">a </w:t>
      </w:r>
      <w:r w:rsidRPr="00B87805">
        <w:rPr>
          <w:rFonts w:ascii="Times New Roman" w:eastAsia="Calibri" w:hAnsi="Times New Roman" w:cs="Times New Roman"/>
          <w:spacing w:val="4"/>
          <w:sz w:val="24"/>
          <w:szCs w:val="24"/>
        </w:rPr>
        <w:t>E</w:t>
      </w:r>
      <w:r w:rsidRPr="00B87805">
        <w:rPr>
          <w:rFonts w:ascii="Times New Roman" w:eastAsia="Calibri" w:hAnsi="Times New Roman" w:cs="Times New Roman"/>
          <w:sz w:val="24"/>
          <w:szCs w:val="24"/>
        </w:rPr>
        <w:t>-</w:t>
      </w:r>
      <w:r w:rsidRPr="00B87805">
        <w:rPr>
          <w:rFonts w:ascii="Times New Roman" w:eastAsia="Calibri" w:hAnsi="Times New Roman" w:cs="Times New Roman"/>
          <w:spacing w:val="-2"/>
          <w:sz w:val="24"/>
          <w:szCs w:val="24"/>
        </w:rPr>
        <w:t>0</w:t>
      </w:r>
      <w:r w:rsidRPr="00B87805">
        <w:rPr>
          <w:rFonts w:ascii="Times New Roman" w:eastAsia="Calibri" w:hAnsi="Times New Roman" w:cs="Times New Roman"/>
          <w:spacing w:val="1"/>
          <w:sz w:val="24"/>
          <w:szCs w:val="24"/>
        </w:rPr>
        <w:t>4</w:t>
      </w:r>
      <w:r w:rsidRPr="00B87805">
        <w:rPr>
          <w:rFonts w:ascii="Times New Roman" w:eastAsia="Calibri" w:hAnsi="Times New Roman" w:cs="Times New Roman"/>
          <w:sz w:val="24"/>
          <w:szCs w:val="24"/>
        </w:rPr>
        <w:t>.</w:t>
      </w:r>
    </w:p>
    <w:p w14:paraId="73F058A1" w14:textId="6B62D94A" w:rsidR="009843AD" w:rsidRPr="00D44ECB" w:rsidRDefault="00A839BD" w:rsidP="00F458EC">
      <w:pPr>
        <w:ind w:left="1484" w:right="1085"/>
        <w:jc w:val="both"/>
        <w:rPr>
          <w:rFonts w:ascii="Calibri" w:eastAsia="Calibri" w:hAnsi="Calibri" w:cs="Calibri"/>
        </w:rPr>
      </w:pPr>
      <w:r>
        <w:rPr>
          <w:rFonts w:ascii="Times New Roman" w:eastAsia="Times New Roman" w:hAnsi="Times New Roman" w:cs="Times New Roman"/>
          <w:noProof/>
          <w:sz w:val="20"/>
          <w:szCs w:val="20"/>
        </w:rPr>
        <w:lastRenderedPageBreak/>
        <w:drawing>
          <wp:anchor distT="0" distB="0" distL="114300" distR="114300" simplePos="0" relativeHeight="252019712" behindDoc="0" locked="0" layoutInCell="1" allowOverlap="1" wp14:anchorId="7895365F" wp14:editId="0398ED22">
            <wp:simplePos x="0" y="0"/>
            <wp:positionH relativeFrom="page">
              <wp:align>center</wp:align>
            </wp:positionH>
            <wp:positionV relativeFrom="paragraph">
              <wp:posOffset>200406</wp:posOffset>
            </wp:positionV>
            <wp:extent cx="5402580" cy="3360420"/>
            <wp:effectExtent l="0" t="0" r="7620" b="0"/>
            <wp:wrapSquare wrapText="bothSides"/>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BEBA8EAE-BF5A-486C-A8C5-ECC9F3942E4B}">
                          <a14:imgProps xmlns:a14="http://schemas.microsoft.com/office/drawing/2010/main">
                            <a14:imgLayer r:embed="rId37">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5402580" cy="3360420"/>
                    </a:xfrm>
                    <a:prstGeom prst="rect">
                      <a:avLst/>
                    </a:prstGeom>
                    <a:noFill/>
                  </pic:spPr>
                </pic:pic>
              </a:graphicData>
            </a:graphic>
            <wp14:sizeRelH relativeFrom="page">
              <wp14:pctWidth>0</wp14:pctWidth>
            </wp14:sizeRelH>
            <wp14:sizeRelV relativeFrom="page">
              <wp14:pctHeight>0</wp14:pctHeight>
            </wp14:sizeRelV>
          </wp:anchor>
        </w:drawing>
      </w:r>
      <w:r w:rsidR="00B87805" w:rsidRPr="00B87805">
        <w:rPr>
          <w:rFonts w:ascii="Calibri" w:eastAsia="Calibri" w:hAnsi="Calibri" w:cs="Calibri"/>
          <w:b/>
          <w:spacing w:val="-2"/>
        </w:rPr>
        <w:t>Figura N° 1</w:t>
      </w:r>
      <w:r w:rsidR="00B87805">
        <w:rPr>
          <w:rFonts w:ascii="Calibri" w:eastAsia="Calibri" w:hAnsi="Calibri" w:cs="Calibri"/>
          <w:b/>
          <w:spacing w:val="-2"/>
        </w:rPr>
        <w:t>3</w:t>
      </w:r>
      <w:r w:rsidR="00B87805" w:rsidRPr="00B87805">
        <w:rPr>
          <w:rFonts w:ascii="Calibri" w:eastAsia="Calibri" w:hAnsi="Calibri" w:cs="Calibri"/>
          <w:b/>
          <w:spacing w:val="-2"/>
        </w:rPr>
        <w:t xml:space="preserve">: </w:t>
      </w:r>
      <w:r w:rsidR="009843AD" w:rsidRPr="00D44ECB">
        <w:rPr>
          <w:rFonts w:ascii="Calibri" w:eastAsia="Calibri" w:hAnsi="Calibri" w:cs="Calibri"/>
          <w:b/>
          <w:spacing w:val="-2"/>
        </w:rPr>
        <w:t>A</w:t>
      </w:r>
      <w:r w:rsidR="009843AD" w:rsidRPr="00D44ECB">
        <w:rPr>
          <w:rFonts w:ascii="Calibri" w:eastAsia="Calibri" w:hAnsi="Calibri" w:cs="Calibri"/>
          <w:b/>
          <w:spacing w:val="1"/>
        </w:rPr>
        <w:t>cc</w:t>
      </w:r>
      <w:r w:rsidR="009843AD" w:rsidRPr="00D44ECB">
        <w:rPr>
          <w:rFonts w:ascii="Calibri" w:eastAsia="Calibri" w:hAnsi="Calibri" w:cs="Calibri"/>
          <w:b/>
          <w:spacing w:val="-3"/>
        </w:rPr>
        <w:t>e</w:t>
      </w:r>
      <w:r w:rsidR="009843AD" w:rsidRPr="00D44ECB">
        <w:rPr>
          <w:rFonts w:ascii="Calibri" w:eastAsia="Calibri" w:hAnsi="Calibri" w:cs="Calibri"/>
          <w:b/>
        </w:rPr>
        <w:t>s</w:t>
      </w:r>
      <w:r w:rsidR="009843AD" w:rsidRPr="00D44ECB">
        <w:rPr>
          <w:rFonts w:ascii="Calibri" w:eastAsia="Calibri" w:hAnsi="Calibri" w:cs="Calibri"/>
          <w:b/>
          <w:spacing w:val="1"/>
        </w:rPr>
        <w:t>i</w:t>
      </w:r>
      <w:r w:rsidR="009843AD" w:rsidRPr="00D44ECB">
        <w:rPr>
          <w:rFonts w:ascii="Calibri" w:eastAsia="Calibri" w:hAnsi="Calibri" w:cs="Calibri"/>
          <w:b/>
          <w:spacing w:val="-1"/>
        </w:rPr>
        <w:t>bi</w:t>
      </w:r>
      <w:r w:rsidR="009843AD" w:rsidRPr="00D44ECB">
        <w:rPr>
          <w:rFonts w:ascii="Calibri" w:eastAsia="Calibri" w:hAnsi="Calibri" w:cs="Calibri"/>
          <w:b/>
          <w:spacing w:val="1"/>
        </w:rPr>
        <w:t>li</w:t>
      </w:r>
      <w:r w:rsidR="009843AD" w:rsidRPr="00D44ECB">
        <w:rPr>
          <w:rFonts w:ascii="Calibri" w:eastAsia="Calibri" w:hAnsi="Calibri" w:cs="Calibri"/>
          <w:b/>
          <w:spacing w:val="-1"/>
        </w:rPr>
        <w:t>d</w:t>
      </w:r>
      <w:r w:rsidR="009843AD" w:rsidRPr="00D44ECB">
        <w:rPr>
          <w:rFonts w:ascii="Calibri" w:eastAsia="Calibri" w:hAnsi="Calibri" w:cs="Calibri"/>
          <w:b/>
          <w:spacing w:val="-3"/>
        </w:rPr>
        <w:t>a</w:t>
      </w:r>
      <w:r w:rsidR="009843AD" w:rsidRPr="00D44ECB">
        <w:rPr>
          <w:rFonts w:ascii="Calibri" w:eastAsia="Calibri" w:hAnsi="Calibri" w:cs="Calibri"/>
          <w:b/>
        </w:rPr>
        <w:t>d</w:t>
      </w:r>
      <w:r w:rsidR="009843AD" w:rsidRPr="00D44ECB">
        <w:rPr>
          <w:rFonts w:ascii="Calibri" w:eastAsia="Calibri" w:hAnsi="Calibri" w:cs="Calibri"/>
          <w:b/>
          <w:spacing w:val="-1"/>
        </w:rPr>
        <w:t xml:space="preserve"> </w:t>
      </w:r>
      <w:r w:rsidR="009843AD" w:rsidRPr="00D44ECB">
        <w:rPr>
          <w:rFonts w:ascii="Calibri" w:eastAsia="Calibri" w:hAnsi="Calibri" w:cs="Calibri"/>
          <w:b/>
        </w:rPr>
        <w:t>y</w:t>
      </w:r>
      <w:r w:rsidR="009843AD" w:rsidRPr="00D44ECB">
        <w:rPr>
          <w:rFonts w:ascii="Calibri" w:eastAsia="Calibri" w:hAnsi="Calibri" w:cs="Calibri"/>
          <w:b/>
          <w:spacing w:val="2"/>
        </w:rPr>
        <w:t xml:space="preserve"> </w:t>
      </w:r>
      <w:r w:rsidR="009843AD" w:rsidRPr="00D44ECB">
        <w:rPr>
          <w:rFonts w:ascii="Calibri" w:eastAsia="Calibri" w:hAnsi="Calibri" w:cs="Calibri"/>
          <w:b/>
        </w:rPr>
        <w:t>d</w:t>
      </w:r>
      <w:r w:rsidR="009843AD" w:rsidRPr="00D44ECB">
        <w:rPr>
          <w:rFonts w:ascii="Calibri" w:eastAsia="Calibri" w:hAnsi="Calibri" w:cs="Calibri"/>
          <w:b/>
          <w:spacing w:val="-2"/>
        </w:rPr>
        <w:t>i</w:t>
      </w:r>
      <w:r w:rsidR="009843AD" w:rsidRPr="00D44ECB">
        <w:rPr>
          <w:rFonts w:ascii="Calibri" w:eastAsia="Calibri" w:hAnsi="Calibri" w:cs="Calibri"/>
          <w:b/>
        </w:rPr>
        <w:t>st</w:t>
      </w:r>
      <w:r w:rsidR="009843AD" w:rsidRPr="00D44ECB">
        <w:rPr>
          <w:rFonts w:ascii="Calibri" w:eastAsia="Calibri" w:hAnsi="Calibri" w:cs="Calibri"/>
          <w:b/>
          <w:spacing w:val="-1"/>
        </w:rPr>
        <w:t>r</w:t>
      </w:r>
      <w:r w:rsidR="009843AD" w:rsidRPr="00D44ECB">
        <w:rPr>
          <w:rFonts w:ascii="Calibri" w:eastAsia="Calibri" w:hAnsi="Calibri" w:cs="Calibri"/>
          <w:b/>
          <w:spacing w:val="1"/>
        </w:rPr>
        <w:t>i</w:t>
      </w:r>
      <w:r w:rsidR="009843AD" w:rsidRPr="00D44ECB">
        <w:rPr>
          <w:rFonts w:ascii="Calibri" w:eastAsia="Calibri" w:hAnsi="Calibri" w:cs="Calibri"/>
          <w:b/>
          <w:spacing w:val="-1"/>
        </w:rPr>
        <w:t>buc</w:t>
      </w:r>
      <w:r w:rsidR="009843AD" w:rsidRPr="00D44ECB">
        <w:rPr>
          <w:rFonts w:ascii="Calibri" w:eastAsia="Calibri" w:hAnsi="Calibri" w:cs="Calibri"/>
          <w:b/>
          <w:spacing w:val="1"/>
        </w:rPr>
        <w:t>i</w:t>
      </w:r>
      <w:r w:rsidR="009843AD" w:rsidRPr="00D44ECB">
        <w:rPr>
          <w:rFonts w:ascii="Calibri" w:eastAsia="Calibri" w:hAnsi="Calibri" w:cs="Calibri"/>
          <w:b/>
          <w:spacing w:val="-1"/>
        </w:rPr>
        <w:t>ó</w:t>
      </w:r>
      <w:r w:rsidR="009843AD" w:rsidRPr="00D44ECB">
        <w:rPr>
          <w:rFonts w:ascii="Calibri" w:eastAsia="Calibri" w:hAnsi="Calibri" w:cs="Calibri"/>
          <w:b/>
        </w:rPr>
        <w:t>n</w:t>
      </w:r>
      <w:r w:rsidR="009843AD" w:rsidRPr="00D44ECB">
        <w:rPr>
          <w:rFonts w:ascii="Calibri" w:eastAsia="Calibri" w:hAnsi="Calibri" w:cs="Calibri"/>
          <w:b/>
          <w:spacing w:val="2"/>
        </w:rPr>
        <w:t xml:space="preserve"> </w:t>
      </w:r>
      <w:r w:rsidR="009843AD" w:rsidRPr="00D44ECB">
        <w:rPr>
          <w:rFonts w:ascii="Calibri" w:eastAsia="Calibri" w:hAnsi="Calibri" w:cs="Calibri"/>
          <w:b/>
          <w:spacing w:val="-1"/>
        </w:rPr>
        <w:t>d</w:t>
      </w:r>
      <w:r w:rsidR="009843AD" w:rsidRPr="00D44ECB">
        <w:rPr>
          <w:rFonts w:ascii="Calibri" w:eastAsia="Calibri" w:hAnsi="Calibri" w:cs="Calibri"/>
          <w:b/>
        </w:rPr>
        <w:t xml:space="preserve">e </w:t>
      </w:r>
      <w:r w:rsidR="009843AD" w:rsidRPr="00D44ECB">
        <w:rPr>
          <w:rFonts w:ascii="Calibri" w:eastAsia="Calibri" w:hAnsi="Calibri" w:cs="Calibri"/>
          <w:b/>
          <w:spacing w:val="-1"/>
        </w:rPr>
        <w:t>pue</w:t>
      </w:r>
      <w:r w:rsidR="009843AD" w:rsidRPr="00D44ECB">
        <w:rPr>
          <w:rFonts w:ascii="Calibri" w:eastAsia="Calibri" w:hAnsi="Calibri" w:cs="Calibri"/>
          <w:b/>
        </w:rPr>
        <w:t>st</w:t>
      </w:r>
      <w:r w:rsidR="009843AD" w:rsidRPr="00D44ECB">
        <w:rPr>
          <w:rFonts w:ascii="Calibri" w:eastAsia="Calibri" w:hAnsi="Calibri" w:cs="Calibri"/>
          <w:b/>
          <w:spacing w:val="-1"/>
        </w:rPr>
        <w:t>o</w:t>
      </w:r>
      <w:r w:rsidR="009843AD" w:rsidRPr="00D44ECB">
        <w:rPr>
          <w:rFonts w:ascii="Calibri" w:eastAsia="Calibri" w:hAnsi="Calibri" w:cs="Calibri"/>
          <w:b/>
        </w:rPr>
        <w:t>s</w:t>
      </w:r>
      <w:r w:rsidR="009843AD" w:rsidRPr="00D44ECB">
        <w:rPr>
          <w:rFonts w:ascii="Calibri" w:eastAsia="Calibri" w:hAnsi="Calibri" w:cs="Calibri"/>
          <w:b/>
          <w:spacing w:val="1"/>
        </w:rPr>
        <w:t xml:space="preserve"> </w:t>
      </w:r>
      <w:r w:rsidR="009843AD" w:rsidRPr="00D44ECB">
        <w:rPr>
          <w:rFonts w:ascii="Calibri" w:eastAsia="Calibri" w:hAnsi="Calibri" w:cs="Calibri"/>
          <w:b/>
        </w:rPr>
        <w:t>d</w:t>
      </w:r>
      <w:r w:rsidR="009843AD" w:rsidRPr="00D44ECB">
        <w:rPr>
          <w:rFonts w:ascii="Calibri" w:eastAsia="Calibri" w:hAnsi="Calibri" w:cs="Calibri"/>
          <w:b/>
          <w:spacing w:val="-1"/>
        </w:rPr>
        <w:t>e</w:t>
      </w:r>
      <w:r w:rsidR="009843AD" w:rsidRPr="00D44ECB">
        <w:rPr>
          <w:rFonts w:ascii="Calibri" w:eastAsia="Calibri" w:hAnsi="Calibri" w:cs="Calibri"/>
          <w:b/>
        </w:rPr>
        <w:t>l</w:t>
      </w:r>
      <w:r w:rsidR="009843AD" w:rsidRPr="00D44ECB">
        <w:rPr>
          <w:rFonts w:ascii="Calibri" w:eastAsia="Calibri" w:hAnsi="Calibri" w:cs="Calibri"/>
          <w:b/>
          <w:spacing w:val="1"/>
        </w:rPr>
        <w:t xml:space="preserve"> </w:t>
      </w:r>
      <w:r w:rsidR="009843AD" w:rsidRPr="00D44ECB">
        <w:rPr>
          <w:rFonts w:ascii="Calibri" w:eastAsia="Calibri" w:hAnsi="Calibri" w:cs="Calibri"/>
          <w:b/>
        </w:rPr>
        <w:t>pr</w:t>
      </w:r>
      <w:r w:rsidR="009843AD" w:rsidRPr="00D44ECB">
        <w:rPr>
          <w:rFonts w:ascii="Calibri" w:eastAsia="Calibri" w:hAnsi="Calibri" w:cs="Calibri"/>
          <w:b/>
          <w:spacing w:val="-1"/>
        </w:rPr>
        <w:t>i</w:t>
      </w:r>
      <w:r w:rsidR="009843AD" w:rsidRPr="00D44ECB">
        <w:rPr>
          <w:rFonts w:ascii="Calibri" w:eastAsia="Calibri" w:hAnsi="Calibri" w:cs="Calibri"/>
          <w:b/>
        </w:rPr>
        <w:t>mer</w:t>
      </w:r>
      <w:r w:rsidR="009843AD">
        <w:rPr>
          <w:rFonts w:ascii="Calibri" w:eastAsia="Calibri" w:hAnsi="Calibri" w:cs="Calibri"/>
          <w:b/>
          <w:spacing w:val="1"/>
        </w:rPr>
        <w:t xml:space="preserve"> </w:t>
      </w:r>
      <w:r w:rsidR="009843AD" w:rsidRPr="00D44ECB">
        <w:rPr>
          <w:rFonts w:ascii="Calibri" w:eastAsia="Calibri" w:hAnsi="Calibri" w:cs="Calibri"/>
          <w:b/>
          <w:spacing w:val="-3"/>
        </w:rPr>
        <w:t>n</w:t>
      </w:r>
      <w:r w:rsidR="009843AD" w:rsidRPr="00D44ECB">
        <w:rPr>
          <w:rFonts w:ascii="Calibri" w:eastAsia="Calibri" w:hAnsi="Calibri" w:cs="Calibri"/>
          <w:b/>
          <w:spacing w:val="1"/>
        </w:rPr>
        <w:t>iv</w:t>
      </w:r>
      <w:r w:rsidR="009843AD" w:rsidRPr="00D44ECB">
        <w:rPr>
          <w:rFonts w:ascii="Calibri" w:eastAsia="Calibri" w:hAnsi="Calibri" w:cs="Calibri"/>
          <w:b/>
          <w:spacing w:val="-3"/>
        </w:rPr>
        <w:t>e</w:t>
      </w:r>
      <w:r w:rsidR="009843AD" w:rsidRPr="00D44ECB">
        <w:rPr>
          <w:rFonts w:ascii="Calibri" w:eastAsia="Calibri" w:hAnsi="Calibri" w:cs="Calibri"/>
          <w:b/>
        </w:rPr>
        <w:t>l</w:t>
      </w:r>
    </w:p>
    <w:p w14:paraId="66850A74" w14:textId="77777777" w:rsidR="009843AD" w:rsidRPr="00D44ECB" w:rsidRDefault="009843AD" w:rsidP="00F458EC">
      <w:pPr>
        <w:spacing w:before="7"/>
        <w:ind w:left="728"/>
        <w:jc w:val="both"/>
      </w:pPr>
    </w:p>
    <w:p w14:paraId="18EEE89F" w14:textId="77777777" w:rsidR="009843AD" w:rsidRPr="00D44ECB" w:rsidRDefault="009843AD" w:rsidP="00F458EC">
      <w:pPr>
        <w:spacing w:before="5" w:line="140" w:lineRule="exact"/>
        <w:jc w:val="both"/>
        <w:rPr>
          <w:sz w:val="14"/>
          <w:szCs w:val="14"/>
        </w:rPr>
      </w:pPr>
    </w:p>
    <w:p w14:paraId="205EE57E" w14:textId="77777777" w:rsidR="009843AD" w:rsidRPr="00D44ECB" w:rsidRDefault="009843AD" w:rsidP="00F458EC">
      <w:pPr>
        <w:spacing w:line="200" w:lineRule="exact"/>
        <w:jc w:val="both"/>
      </w:pPr>
    </w:p>
    <w:p w14:paraId="126C13AD" w14:textId="77777777" w:rsidR="00A839BD" w:rsidRDefault="00A839BD" w:rsidP="00F458EC">
      <w:pPr>
        <w:ind w:left="728" w:right="20"/>
        <w:jc w:val="both"/>
        <w:rPr>
          <w:rFonts w:ascii="Calibri" w:eastAsia="Calibri" w:hAnsi="Calibri" w:cs="Calibri"/>
          <w:b/>
        </w:rPr>
      </w:pPr>
    </w:p>
    <w:p w14:paraId="21395309" w14:textId="77777777" w:rsidR="00A839BD" w:rsidRDefault="00A839BD" w:rsidP="00F458EC">
      <w:pPr>
        <w:ind w:left="728" w:right="20"/>
        <w:jc w:val="both"/>
        <w:rPr>
          <w:rFonts w:ascii="Calibri" w:eastAsia="Calibri" w:hAnsi="Calibri" w:cs="Calibri"/>
          <w:b/>
        </w:rPr>
      </w:pPr>
    </w:p>
    <w:p w14:paraId="5B29AE7D" w14:textId="77777777" w:rsidR="00A839BD" w:rsidRDefault="00A839BD" w:rsidP="00F458EC">
      <w:pPr>
        <w:ind w:left="728" w:right="20"/>
        <w:jc w:val="both"/>
        <w:rPr>
          <w:rFonts w:ascii="Calibri" w:eastAsia="Calibri" w:hAnsi="Calibri" w:cs="Calibri"/>
          <w:b/>
        </w:rPr>
      </w:pPr>
    </w:p>
    <w:p w14:paraId="5116A556" w14:textId="77777777" w:rsidR="00A839BD" w:rsidRDefault="00A839BD" w:rsidP="00F458EC">
      <w:pPr>
        <w:ind w:left="728" w:right="20"/>
        <w:jc w:val="both"/>
        <w:rPr>
          <w:rFonts w:ascii="Calibri" w:eastAsia="Calibri" w:hAnsi="Calibri" w:cs="Calibri"/>
          <w:b/>
        </w:rPr>
      </w:pPr>
    </w:p>
    <w:p w14:paraId="422477E8" w14:textId="77777777" w:rsidR="00A839BD" w:rsidRDefault="00A839BD" w:rsidP="00F458EC">
      <w:pPr>
        <w:ind w:left="728" w:right="20"/>
        <w:jc w:val="both"/>
        <w:rPr>
          <w:rFonts w:ascii="Calibri" w:eastAsia="Calibri" w:hAnsi="Calibri" w:cs="Calibri"/>
          <w:b/>
        </w:rPr>
      </w:pPr>
    </w:p>
    <w:p w14:paraId="2F235963" w14:textId="77777777" w:rsidR="00A839BD" w:rsidRDefault="00A839BD" w:rsidP="00F458EC">
      <w:pPr>
        <w:ind w:left="728" w:right="20"/>
        <w:jc w:val="both"/>
        <w:rPr>
          <w:rFonts w:ascii="Calibri" w:eastAsia="Calibri" w:hAnsi="Calibri" w:cs="Calibri"/>
          <w:b/>
        </w:rPr>
      </w:pPr>
    </w:p>
    <w:p w14:paraId="0DD61C1F" w14:textId="77777777" w:rsidR="00A839BD" w:rsidRDefault="00A839BD" w:rsidP="00F458EC">
      <w:pPr>
        <w:ind w:left="728" w:right="20"/>
        <w:jc w:val="both"/>
        <w:rPr>
          <w:rFonts w:ascii="Calibri" w:eastAsia="Calibri" w:hAnsi="Calibri" w:cs="Calibri"/>
          <w:b/>
        </w:rPr>
      </w:pPr>
    </w:p>
    <w:p w14:paraId="58568C6F" w14:textId="77777777" w:rsidR="00A839BD" w:rsidRDefault="00A839BD" w:rsidP="00F458EC">
      <w:pPr>
        <w:ind w:left="728" w:right="20"/>
        <w:jc w:val="both"/>
        <w:rPr>
          <w:rFonts w:ascii="Calibri" w:eastAsia="Calibri" w:hAnsi="Calibri" w:cs="Calibri"/>
          <w:b/>
        </w:rPr>
      </w:pPr>
    </w:p>
    <w:p w14:paraId="7396E26B" w14:textId="0B565C37" w:rsidR="009843AD" w:rsidRPr="00A839BD" w:rsidRDefault="009843AD" w:rsidP="00F458EC">
      <w:pPr>
        <w:spacing w:after="0"/>
        <w:ind w:left="851" w:right="20"/>
        <w:jc w:val="both"/>
        <w:rPr>
          <w:rFonts w:ascii="Times New Roman" w:eastAsia="Calibri" w:hAnsi="Times New Roman" w:cs="Times New Roman"/>
          <w:sz w:val="24"/>
          <w:szCs w:val="24"/>
        </w:rPr>
      </w:pPr>
      <w:r w:rsidRPr="00A839BD">
        <w:rPr>
          <w:rFonts w:ascii="Times New Roman" w:eastAsia="Calibri" w:hAnsi="Times New Roman" w:cs="Times New Roman"/>
          <w:b/>
          <w:sz w:val="24"/>
          <w:szCs w:val="24"/>
        </w:rPr>
        <w:t>D</w:t>
      </w:r>
      <w:r w:rsidRPr="00A839BD">
        <w:rPr>
          <w:rFonts w:ascii="Times New Roman" w:eastAsia="Calibri" w:hAnsi="Times New Roman" w:cs="Times New Roman"/>
          <w:b/>
          <w:spacing w:val="1"/>
          <w:sz w:val="24"/>
          <w:szCs w:val="24"/>
        </w:rPr>
        <w:t>i</w:t>
      </w:r>
      <w:r w:rsidRPr="00A839BD">
        <w:rPr>
          <w:rFonts w:ascii="Times New Roman" w:eastAsia="Calibri" w:hAnsi="Times New Roman" w:cs="Times New Roman"/>
          <w:b/>
          <w:sz w:val="24"/>
          <w:szCs w:val="24"/>
        </w:rPr>
        <w:t>s</w:t>
      </w:r>
      <w:r w:rsidRPr="00A839BD">
        <w:rPr>
          <w:rFonts w:ascii="Times New Roman" w:eastAsia="Calibri" w:hAnsi="Times New Roman" w:cs="Times New Roman"/>
          <w:b/>
          <w:spacing w:val="-2"/>
          <w:sz w:val="24"/>
          <w:szCs w:val="24"/>
        </w:rPr>
        <w:t>t</w:t>
      </w:r>
      <w:r w:rsidRPr="00A839BD">
        <w:rPr>
          <w:rFonts w:ascii="Times New Roman" w:eastAsia="Calibri" w:hAnsi="Times New Roman" w:cs="Times New Roman"/>
          <w:b/>
          <w:spacing w:val="1"/>
          <w:sz w:val="24"/>
          <w:szCs w:val="24"/>
        </w:rPr>
        <w:t>ri</w:t>
      </w:r>
      <w:r w:rsidRPr="00A839BD">
        <w:rPr>
          <w:rFonts w:ascii="Times New Roman" w:eastAsia="Calibri" w:hAnsi="Times New Roman" w:cs="Times New Roman"/>
          <w:b/>
          <w:spacing w:val="-1"/>
          <w:sz w:val="24"/>
          <w:szCs w:val="24"/>
        </w:rPr>
        <w:t>buc</w:t>
      </w:r>
      <w:r w:rsidRPr="00A839BD">
        <w:rPr>
          <w:rFonts w:ascii="Times New Roman" w:eastAsia="Calibri" w:hAnsi="Times New Roman" w:cs="Times New Roman"/>
          <w:b/>
          <w:spacing w:val="1"/>
          <w:sz w:val="24"/>
          <w:szCs w:val="24"/>
        </w:rPr>
        <w:t>i</w:t>
      </w:r>
      <w:r w:rsidRPr="00A839BD">
        <w:rPr>
          <w:rFonts w:ascii="Times New Roman" w:eastAsia="Calibri" w:hAnsi="Times New Roman" w:cs="Times New Roman"/>
          <w:b/>
          <w:spacing w:val="-1"/>
          <w:sz w:val="24"/>
          <w:szCs w:val="24"/>
        </w:rPr>
        <w:t>ó</w:t>
      </w:r>
      <w:r w:rsidRPr="00A839BD">
        <w:rPr>
          <w:rFonts w:ascii="Times New Roman" w:eastAsia="Calibri" w:hAnsi="Times New Roman" w:cs="Times New Roman"/>
          <w:b/>
          <w:sz w:val="24"/>
          <w:szCs w:val="24"/>
        </w:rPr>
        <w:t>n</w:t>
      </w:r>
      <w:r w:rsidRPr="00A839BD">
        <w:rPr>
          <w:rFonts w:ascii="Times New Roman" w:eastAsia="Calibri" w:hAnsi="Times New Roman" w:cs="Times New Roman"/>
          <w:b/>
          <w:spacing w:val="1"/>
          <w:sz w:val="24"/>
          <w:szCs w:val="24"/>
        </w:rPr>
        <w:t xml:space="preserve"> </w:t>
      </w:r>
      <w:r w:rsidRPr="00A839BD">
        <w:rPr>
          <w:rFonts w:ascii="Times New Roman" w:eastAsia="Calibri" w:hAnsi="Times New Roman" w:cs="Times New Roman"/>
          <w:b/>
          <w:spacing w:val="-1"/>
          <w:sz w:val="24"/>
          <w:szCs w:val="24"/>
        </w:rPr>
        <w:t>d</w:t>
      </w:r>
      <w:r w:rsidRPr="00A839BD">
        <w:rPr>
          <w:rFonts w:ascii="Times New Roman" w:eastAsia="Calibri" w:hAnsi="Times New Roman" w:cs="Times New Roman"/>
          <w:b/>
          <w:sz w:val="24"/>
          <w:szCs w:val="24"/>
        </w:rPr>
        <w:t xml:space="preserve">e </w:t>
      </w:r>
      <w:r w:rsidRPr="00A839BD">
        <w:rPr>
          <w:rFonts w:ascii="Times New Roman" w:eastAsia="Calibri" w:hAnsi="Times New Roman" w:cs="Times New Roman"/>
          <w:b/>
          <w:spacing w:val="1"/>
          <w:sz w:val="24"/>
          <w:szCs w:val="24"/>
        </w:rPr>
        <w:t>l</w:t>
      </w:r>
      <w:r w:rsidRPr="00A839BD">
        <w:rPr>
          <w:rFonts w:ascii="Times New Roman" w:eastAsia="Calibri" w:hAnsi="Times New Roman" w:cs="Times New Roman"/>
          <w:b/>
          <w:spacing w:val="-1"/>
          <w:sz w:val="24"/>
          <w:szCs w:val="24"/>
        </w:rPr>
        <w:t>o</w:t>
      </w:r>
      <w:r w:rsidRPr="00A839BD">
        <w:rPr>
          <w:rFonts w:ascii="Times New Roman" w:eastAsia="Calibri" w:hAnsi="Times New Roman" w:cs="Times New Roman"/>
          <w:b/>
          <w:sz w:val="24"/>
          <w:szCs w:val="24"/>
        </w:rPr>
        <w:t>s</w:t>
      </w:r>
      <w:r w:rsidRPr="00A839BD">
        <w:rPr>
          <w:rFonts w:ascii="Times New Roman" w:eastAsia="Calibri" w:hAnsi="Times New Roman" w:cs="Times New Roman"/>
          <w:b/>
          <w:spacing w:val="-2"/>
          <w:sz w:val="24"/>
          <w:szCs w:val="24"/>
        </w:rPr>
        <w:t xml:space="preserve"> </w:t>
      </w:r>
      <w:r w:rsidRPr="00A839BD">
        <w:rPr>
          <w:rFonts w:ascii="Times New Roman" w:eastAsia="Calibri" w:hAnsi="Times New Roman" w:cs="Times New Roman"/>
          <w:b/>
          <w:sz w:val="24"/>
          <w:szCs w:val="24"/>
        </w:rPr>
        <w:t>Pu</w:t>
      </w:r>
      <w:r w:rsidRPr="00A839BD">
        <w:rPr>
          <w:rFonts w:ascii="Times New Roman" w:eastAsia="Calibri" w:hAnsi="Times New Roman" w:cs="Times New Roman"/>
          <w:b/>
          <w:spacing w:val="-1"/>
          <w:sz w:val="24"/>
          <w:szCs w:val="24"/>
        </w:rPr>
        <w:t>e</w:t>
      </w:r>
      <w:r w:rsidRPr="00A839BD">
        <w:rPr>
          <w:rFonts w:ascii="Times New Roman" w:eastAsia="Calibri" w:hAnsi="Times New Roman" w:cs="Times New Roman"/>
          <w:b/>
          <w:sz w:val="24"/>
          <w:szCs w:val="24"/>
        </w:rPr>
        <w:t>st</w:t>
      </w:r>
      <w:r w:rsidRPr="00A839BD">
        <w:rPr>
          <w:rFonts w:ascii="Times New Roman" w:eastAsia="Calibri" w:hAnsi="Times New Roman" w:cs="Times New Roman"/>
          <w:b/>
          <w:spacing w:val="-3"/>
          <w:sz w:val="24"/>
          <w:szCs w:val="24"/>
        </w:rPr>
        <w:t>o</w:t>
      </w:r>
      <w:r w:rsidRPr="00A839BD">
        <w:rPr>
          <w:rFonts w:ascii="Times New Roman" w:eastAsia="Calibri" w:hAnsi="Times New Roman" w:cs="Times New Roman"/>
          <w:b/>
          <w:sz w:val="24"/>
          <w:szCs w:val="24"/>
        </w:rPr>
        <w:t>s</w:t>
      </w:r>
      <w:r w:rsidRPr="00A839BD">
        <w:rPr>
          <w:rFonts w:ascii="Times New Roman" w:eastAsia="Calibri" w:hAnsi="Times New Roman" w:cs="Times New Roman"/>
          <w:b/>
          <w:spacing w:val="2"/>
          <w:sz w:val="24"/>
          <w:szCs w:val="24"/>
        </w:rPr>
        <w:t xml:space="preserve"> </w:t>
      </w:r>
      <w:r w:rsidRPr="00A839BD">
        <w:rPr>
          <w:rFonts w:ascii="Times New Roman" w:eastAsia="Calibri" w:hAnsi="Times New Roman" w:cs="Times New Roman"/>
          <w:b/>
          <w:spacing w:val="-1"/>
          <w:sz w:val="24"/>
          <w:szCs w:val="24"/>
        </w:rPr>
        <w:t>d</w:t>
      </w:r>
      <w:r w:rsidRPr="00A839BD">
        <w:rPr>
          <w:rFonts w:ascii="Times New Roman" w:eastAsia="Calibri" w:hAnsi="Times New Roman" w:cs="Times New Roman"/>
          <w:b/>
          <w:sz w:val="24"/>
          <w:szCs w:val="24"/>
        </w:rPr>
        <w:t>e</w:t>
      </w:r>
      <w:r w:rsidRPr="00A839BD">
        <w:rPr>
          <w:rFonts w:ascii="Times New Roman" w:eastAsia="Calibri" w:hAnsi="Times New Roman" w:cs="Times New Roman"/>
          <w:b/>
          <w:spacing w:val="-1"/>
          <w:sz w:val="24"/>
          <w:szCs w:val="24"/>
        </w:rPr>
        <w:t xml:space="preserve"> </w:t>
      </w:r>
      <w:r w:rsidRPr="00A839BD">
        <w:rPr>
          <w:rFonts w:ascii="Times New Roman" w:eastAsia="Calibri" w:hAnsi="Times New Roman" w:cs="Times New Roman"/>
          <w:b/>
          <w:sz w:val="24"/>
          <w:szCs w:val="24"/>
        </w:rPr>
        <w:t>V</w:t>
      </w:r>
      <w:r w:rsidRPr="00A839BD">
        <w:rPr>
          <w:rFonts w:ascii="Times New Roman" w:eastAsia="Calibri" w:hAnsi="Times New Roman" w:cs="Times New Roman"/>
          <w:b/>
          <w:spacing w:val="-1"/>
          <w:sz w:val="24"/>
          <w:szCs w:val="24"/>
        </w:rPr>
        <w:t>en</w:t>
      </w:r>
      <w:r w:rsidRPr="00A839BD">
        <w:rPr>
          <w:rFonts w:ascii="Times New Roman" w:eastAsia="Calibri" w:hAnsi="Times New Roman" w:cs="Times New Roman"/>
          <w:b/>
          <w:sz w:val="24"/>
          <w:szCs w:val="24"/>
        </w:rPr>
        <w:t>ta</w:t>
      </w:r>
    </w:p>
    <w:p w14:paraId="1D6EC349" w14:textId="77777777" w:rsidR="00A839BD" w:rsidRDefault="00A839BD" w:rsidP="00F458EC">
      <w:pPr>
        <w:spacing w:after="0"/>
        <w:ind w:left="851" w:right="20"/>
        <w:jc w:val="both"/>
        <w:rPr>
          <w:rFonts w:ascii="Times New Roman" w:eastAsia="Calibri" w:hAnsi="Times New Roman" w:cs="Times New Roman"/>
          <w:spacing w:val="1"/>
          <w:sz w:val="24"/>
          <w:szCs w:val="24"/>
          <w:u w:val="single" w:color="000000"/>
        </w:rPr>
      </w:pPr>
    </w:p>
    <w:p w14:paraId="7E79264B" w14:textId="63826BCF" w:rsidR="009843AD" w:rsidRPr="00A839BD" w:rsidRDefault="009843AD" w:rsidP="00F458EC">
      <w:pPr>
        <w:spacing w:after="0"/>
        <w:ind w:left="851" w:right="20"/>
        <w:jc w:val="both"/>
        <w:rPr>
          <w:rFonts w:ascii="Times New Roman" w:eastAsia="Calibri" w:hAnsi="Times New Roman" w:cs="Times New Roman"/>
          <w:sz w:val="24"/>
          <w:szCs w:val="24"/>
        </w:rPr>
      </w:pPr>
      <w:r w:rsidRPr="00A839BD">
        <w:rPr>
          <w:rFonts w:ascii="Times New Roman" w:eastAsia="Calibri" w:hAnsi="Times New Roman" w:cs="Times New Roman"/>
          <w:spacing w:val="1"/>
          <w:sz w:val="24"/>
          <w:szCs w:val="24"/>
          <w:u w:val="single" w:color="000000"/>
        </w:rPr>
        <w:t>P</w:t>
      </w:r>
      <w:r w:rsidRPr="00A839BD">
        <w:rPr>
          <w:rFonts w:ascii="Times New Roman" w:eastAsia="Calibri" w:hAnsi="Times New Roman" w:cs="Times New Roman"/>
          <w:spacing w:val="-1"/>
          <w:sz w:val="24"/>
          <w:szCs w:val="24"/>
          <w:u w:val="single" w:color="000000"/>
        </w:rPr>
        <w:t>u</w:t>
      </w:r>
      <w:r w:rsidRPr="00A839BD">
        <w:rPr>
          <w:rFonts w:ascii="Times New Roman" w:eastAsia="Calibri" w:hAnsi="Times New Roman" w:cs="Times New Roman"/>
          <w:sz w:val="24"/>
          <w:szCs w:val="24"/>
          <w:u w:val="single" w:color="000000"/>
        </w:rPr>
        <w:t>es</w:t>
      </w:r>
      <w:r w:rsidRPr="00A839BD">
        <w:rPr>
          <w:rFonts w:ascii="Times New Roman" w:eastAsia="Calibri" w:hAnsi="Times New Roman" w:cs="Times New Roman"/>
          <w:spacing w:val="-1"/>
          <w:sz w:val="24"/>
          <w:szCs w:val="24"/>
          <w:u w:val="single" w:color="000000"/>
        </w:rPr>
        <w:t>t</w:t>
      </w:r>
      <w:r w:rsidRPr="00A839BD">
        <w:rPr>
          <w:rFonts w:ascii="Times New Roman" w:eastAsia="Calibri" w:hAnsi="Times New Roman" w:cs="Times New Roman"/>
          <w:spacing w:val="1"/>
          <w:sz w:val="24"/>
          <w:szCs w:val="24"/>
          <w:u w:val="single" w:color="000000"/>
        </w:rPr>
        <w:t>o</w:t>
      </w:r>
      <w:r w:rsidRPr="00A839BD">
        <w:rPr>
          <w:rFonts w:ascii="Times New Roman" w:eastAsia="Calibri" w:hAnsi="Times New Roman" w:cs="Times New Roman"/>
          <w:sz w:val="24"/>
          <w:szCs w:val="24"/>
          <w:u w:val="single" w:color="000000"/>
        </w:rPr>
        <w:t xml:space="preserve">s </w:t>
      </w:r>
      <w:r w:rsidRPr="00A839BD">
        <w:rPr>
          <w:rFonts w:ascii="Times New Roman" w:eastAsia="Calibri" w:hAnsi="Times New Roman" w:cs="Times New Roman"/>
          <w:spacing w:val="-3"/>
          <w:sz w:val="24"/>
          <w:szCs w:val="24"/>
          <w:u w:val="single" w:color="000000"/>
        </w:rPr>
        <w:t>d</w:t>
      </w:r>
      <w:r w:rsidRPr="00A839BD">
        <w:rPr>
          <w:rFonts w:ascii="Times New Roman" w:eastAsia="Calibri" w:hAnsi="Times New Roman" w:cs="Times New Roman"/>
          <w:sz w:val="24"/>
          <w:szCs w:val="24"/>
          <w:u w:val="single" w:color="000000"/>
        </w:rPr>
        <w:t>e</w:t>
      </w:r>
      <w:r w:rsidRPr="00A839BD">
        <w:rPr>
          <w:rFonts w:ascii="Times New Roman" w:eastAsia="Calibri" w:hAnsi="Times New Roman" w:cs="Times New Roman"/>
          <w:spacing w:val="1"/>
          <w:sz w:val="24"/>
          <w:szCs w:val="24"/>
          <w:u w:val="single" w:color="000000"/>
        </w:rPr>
        <w:t xml:space="preserve"> </w:t>
      </w:r>
      <w:r w:rsidRPr="00A839BD">
        <w:rPr>
          <w:rFonts w:ascii="Times New Roman" w:eastAsia="Calibri" w:hAnsi="Times New Roman" w:cs="Times New Roman"/>
          <w:spacing w:val="-1"/>
          <w:sz w:val="24"/>
          <w:szCs w:val="24"/>
          <w:u w:val="single" w:color="000000"/>
        </w:rPr>
        <w:t>v</w:t>
      </w:r>
      <w:r w:rsidRPr="00A839BD">
        <w:rPr>
          <w:rFonts w:ascii="Times New Roman" w:eastAsia="Calibri" w:hAnsi="Times New Roman" w:cs="Times New Roman"/>
          <w:sz w:val="24"/>
          <w:szCs w:val="24"/>
          <w:u w:val="single" w:color="000000"/>
        </w:rPr>
        <w:t xml:space="preserve">enta </w:t>
      </w:r>
      <w:proofErr w:type="spellStart"/>
      <w:r w:rsidRPr="00A839BD">
        <w:rPr>
          <w:rFonts w:ascii="Times New Roman" w:eastAsia="Calibri" w:hAnsi="Times New Roman" w:cs="Times New Roman"/>
          <w:spacing w:val="-2"/>
          <w:sz w:val="24"/>
          <w:szCs w:val="24"/>
          <w:u w:val="single" w:color="000000"/>
        </w:rPr>
        <w:t>Se</w:t>
      </w:r>
      <w:r w:rsidRPr="00A839BD">
        <w:rPr>
          <w:rFonts w:ascii="Times New Roman" w:eastAsia="Calibri" w:hAnsi="Times New Roman" w:cs="Times New Roman"/>
          <w:spacing w:val="1"/>
          <w:sz w:val="24"/>
          <w:szCs w:val="24"/>
          <w:u w:val="single" w:color="000000"/>
        </w:rPr>
        <w:t>mi</w:t>
      </w:r>
      <w:r w:rsidRPr="00A839BD">
        <w:rPr>
          <w:rFonts w:ascii="Times New Roman" w:eastAsia="Calibri" w:hAnsi="Times New Roman" w:cs="Times New Roman"/>
          <w:sz w:val="24"/>
          <w:szCs w:val="24"/>
          <w:u w:val="single" w:color="000000"/>
        </w:rPr>
        <w:t>-</w:t>
      </w:r>
      <w:r w:rsidRPr="00A839BD">
        <w:rPr>
          <w:rFonts w:ascii="Times New Roman" w:eastAsia="Calibri" w:hAnsi="Times New Roman" w:cs="Times New Roman"/>
          <w:spacing w:val="-1"/>
          <w:sz w:val="24"/>
          <w:szCs w:val="24"/>
          <w:u w:val="single" w:color="000000"/>
        </w:rPr>
        <w:t>hú</w:t>
      </w:r>
      <w:r w:rsidRPr="00A839BD">
        <w:rPr>
          <w:rFonts w:ascii="Times New Roman" w:eastAsia="Calibri" w:hAnsi="Times New Roman" w:cs="Times New Roman"/>
          <w:spacing w:val="1"/>
          <w:sz w:val="24"/>
          <w:szCs w:val="24"/>
          <w:u w:val="single" w:color="000000"/>
        </w:rPr>
        <w:t>m</w:t>
      </w:r>
      <w:r w:rsidRPr="00A839BD">
        <w:rPr>
          <w:rFonts w:ascii="Times New Roman" w:eastAsia="Calibri" w:hAnsi="Times New Roman" w:cs="Times New Roman"/>
          <w:sz w:val="24"/>
          <w:szCs w:val="24"/>
          <w:u w:val="single" w:color="000000"/>
        </w:rPr>
        <w:t>e</w:t>
      </w:r>
      <w:r w:rsidRPr="00A839BD">
        <w:rPr>
          <w:rFonts w:ascii="Times New Roman" w:eastAsia="Calibri" w:hAnsi="Times New Roman" w:cs="Times New Roman"/>
          <w:spacing w:val="-3"/>
          <w:sz w:val="24"/>
          <w:szCs w:val="24"/>
          <w:u w:val="single" w:color="000000"/>
        </w:rPr>
        <w:t>d</w:t>
      </w:r>
      <w:r w:rsidRPr="00A839BD">
        <w:rPr>
          <w:rFonts w:ascii="Times New Roman" w:eastAsia="Calibri" w:hAnsi="Times New Roman" w:cs="Times New Roman"/>
          <w:spacing w:val="1"/>
          <w:sz w:val="24"/>
          <w:szCs w:val="24"/>
          <w:u w:val="single" w:color="000000"/>
        </w:rPr>
        <w:t>o</w:t>
      </w:r>
      <w:r w:rsidRPr="00A839BD">
        <w:rPr>
          <w:rFonts w:ascii="Times New Roman" w:eastAsia="Calibri" w:hAnsi="Times New Roman" w:cs="Times New Roman"/>
          <w:sz w:val="24"/>
          <w:szCs w:val="24"/>
          <w:u w:val="single" w:color="000000"/>
        </w:rPr>
        <w:t>s</w:t>
      </w:r>
      <w:proofErr w:type="spellEnd"/>
      <w:r w:rsidRPr="00A839BD">
        <w:rPr>
          <w:rFonts w:ascii="Times New Roman" w:eastAsia="Calibri" w:hAnsi="Times New Roman" w:cs="Times New Roman"/>
          <w:sz w:val="24"/>
          <w:szCs w:val="24"/>
        </w:rPr>
        <w:t>:</w:t>
      </w:r>
    </w:p>
    <w:p w14:paraId="08BEFC2B" w14:textId="77777777" w:rsidR="009843AD" w:rsidRPr="00A839BD" w:rsidRDefault="009843AD" w:rsidP="00F458EC">
      <w:pPr>
        <w:spacing w:after="0"/>
        <w:ind w:left="851" w:right="20"/>
        <w:jc w:val="both"/>
        <w:rPr>
          <w:rFonts w:ascii="Times New Roman" w:hAnsi="Times New Roman" w:cs="Times New Roman"/>
          <w:sz w:val="24"/>
          <w:szCs w:val="24"/>
        </w:rPr>
      </w:pPr>
    </w:p>
    <w:p w14:paraId="21DCA6E9" w14:textId="77777777" w:rsidR="009843AD" w:rsidRPr="00A839BD" w:rsidRDefault="009843AD" w:rsidP="00F458EC">
      <w:pPr>
        <w:spacing w:after="0"/>
        <w:ind w:left="851" w:right="20"/>
        <w:jc w:val="both"/>
        <w:rPr>
          <w:rFonts w:ascii="Times New Roman" w:eastAsia="Calibri" w:hAnsi="Times New Roman" w:cs="Times New Roman"/>
          <w:sz w:val="24"/>
          <w:szCs w:val="24"/>
        </w:rPr>
      </w:pPr>
      <w:r w:rsidRPr="00A839BD">
        <w:rPr>
          <w:rFonts w:ascii="Times New Roman" w:eastAsia="Arial" w:hAnsi="Times New Roman" w:cs="Times New Roman"/>
          <w:sz w:val="24"/>
          <w:szCs w:val="24"/>
        </w:rPr>
        <w:t xml:space="preserve">-  </w:t>
      </w:r>
      <w:r w:rsidRPr="00A839BD">
        <w:rPr>
          <w:rFonts w:ascii="Times New Roman" w:eastAsia="Arial" w:hAnsi="Times New Roman" w:cs="Times New Roman"/>
          <w:spacing w:val="29"/>
          <w:sz w:val="24"/>
          <w:szCs w:val="24"/>
        </w:rPr>
        <w:t xml:space="preserve"> </w:t>
      </w:r>
      <w:r w:rsidRPr="00A839BD">
        <w:rPr>
          <w:rFonts w:ascii="Times New Roman" w:eastAsia="Calibri" w:hAnsi="Times New Roman" w:cs="Times New Roman"/>
          <w:sz w:val="24"/>
          <w:szCs w:val="24"/>
        </w:rPr>
        <w:t>Ver</w:t>
      </w:r>
      <w:r w:rsidRPr="00A839BD">
        <w:rPr>
          <w:rFonts w:ascii="Times New Roman" w:eastAsia="Calibri" w:hAnsi="Times New Roman" w:cs="Times New Roman"/>
          <w:spacing w:val="-1"/>
          <w:sz w:val="24"/>
          <w:szCs w:val="24"/>
        </w:rPr>
        <w:t>du</w:t>
      </w:r>
      <w:r w:rsidRPr="00A839BD">
        <w:rPr>
          <w:rFonts w:ascii="Times New Roman" w:eastAsia="Calibri" w:hAnsi="Times New Roman" w:cs="Times New Roman"/>
          <w:sz w:val="24"/>
          <w:szCs w:val="24"/>
        </w:rPr>
        <w:t>ras y</w:t>
      </w:r>
      <w:r w:rsidRPr="00A839BD">
        <w:rPr>
          <w:rFonts w:ascii="Times New Roman" w:eastAsia="Calibri" w:hAnsi="Times New Roman" w:cs="Times New Roman"/>
          <w:spacing w:val="-1"/>
          <w:sz w:val="24"/>
          <w:szCs w:val="24"/>
        </w:rPr>
        <w:t xml:space="preserve"> </w:t>
      </w:r>
      <w:r w:rsidRPr="00A839BD">
        <w:rPr>
          <w:rFonts w:ascii="Times New Roman" w:eastAsia="Calibri" w:hAnsi="Times New Roman" w:cs="Times New Roman"/>
          <w:sz w:val="24"/>
          <w:szCs w:val="24"/>
        </w:rPr>
        <w:t>tu</w:t>
      </w:r>
      <w:r w:rsidRPr="00A839BD">
        <w:rPr>
          <w:rFonts w:ascii="Times New Roman" w:eastAsia="Calibri" w:hAnsi="Times New Roman" w:cs="Times New Roman"/>
          <w:spacing w:val="-1"/>
          <w:sz w:val="24"/>
          <w:szCs w:val="24"/>
        </w:rPr>
        <w:t>b</w:t>
      </w:r>
      <w:r w:rsidRPr="00A839BD">
        <w:rPr>
          <w:rFonts w:ascii="Times New Roman" w:eastAsia="Calibri" w:hAnsi="Times New Roman" w:cs="Times New Roman"/>
          <w:sz w:val="24"/>
          <w:szCs w:val="24"/>
        </w:rPr>
        <w:t>ércul</w:t>
      </w:r>
      <w:r w:rsidRPr="00A839BD">
        <w:rPr>
          <w:rFonts w:ascii="Times New Roman" w:eastAsia="Calibri" w:hAnsi="Times New Roman" w:cs="Times New Roman"/>
          <w:spacing w:val="-1"/>
          <w:sz w:val="24"/>
          <w:szCs w:val="24"/>
        </w:rPr>
        <w:t>o</w:t>
      </w:r>
      <w:r w:rsidRPr="00A839BD">
        <w:rPr>
          <w:rFonts w:ascii="Times New Roman" w:eastAsia="Calibri" w:hAnsi="Times New Roman" w:cs="Times New Roman"/>
          <w:spacing w:val="1"/>
          <w:sz w:val="24"/>
          <w:szCs w:val="24"/>
        </w:rPr>
        <w:t>s</w:t>
      </w:r>
      <w:r w:rsidRPr="00A839BD">
        <w:rPr>
          <w:rFonts w:ascii="Times New Roman" w:eastAsia="Calibri" w:hAnsi="Times New Roman" w:cs="Times New Roman"/>
          <w:sz w:val="24"/>
          <w:szCs w:val="24"/>
        </w:rPr>
        <w:t>:</w:t>
      </w:r>
      <w:r w:rsidRPr="00A839BD">
        <w:rPr>
          <w:rFonts w:ascii="Times New Roman" w:eastAsia="Calibri" w:hAnsi="Times New Roman" w:cs="Times New Roman"/>
          <w:spacing w:val="-1"/>
          <w:sz w:val="24"/>
          <w:szCs w:val="24"/>
        </w:rPr>
        <w:t xml:space="preserve"> </w:t>
      </w:r>
      <w:r w:rsidRPr="00A839BD">
        <w:rPr>
          <w:rFonts w:ascii="Times New Roman" w:eastAsia="Calibri" w:hAnsi="Times New Roman" w:cs="Times New Roman"/>
          <w:spacing w:val="1"/>
          <w:sz w:val="24"/>
          <w:szCs w:val="24"/>
        </w:rPr>
        <w:t>6</w:t>
      </w:r>
      <w:r w:rsidRPr="00A839BD">
        <w:rPr>
          <w:rFonts w:ascii="Times New Roman" w:eastAsia="Calibri" w:hAnsi="Times New Roman" w:cs="Times New Roman"/>
          <w:sz w:val="24"/>
          <w:szCs w:val="24"/>
        </w:rPr>
        <w:t>6</w:t>
      </w:r>
      <w:r w:rsidRPr="00A839BD">
        <w:rPr>
          <w:rFonts w:ascii="Times New Roman" w:eastAsia="Calibri" w:hAnsi="Times New Roman" w:cs="Times New Roman"/>
          <w:spacing w:val="-3"/>
          <w:sz w:val="24"/>
          <w:szCs w:val="24"/>
        </w:rPr>
        <w:t xml:space="preserve"> </w:t>
      </w:r>
      <w:r w:rsidRPr="00A839BD">
        <w:rPr>
          <w:rFonts w:ascii="Times New Roman" w:eastAsia="Calibri" w:hAnsi="Times New Roman" w:cs="Times New Roman"/>
          <w:spacing w:val="-1"/>
          <w:sz w:val="24"/>
          <w:szCs w:val="24"/>
        </w:rPr>
        <w:t>pu</w:t>
      </w:r>
      <w:r w:rsidRPr="00A839BD">
        <w:rPr>
          <w:rFonts w:ascii="Times New Roman" w:eastAsia="Calibri" w:hAnsi="Times New Roman" w:cs="Times New Roman"/>
          <w:sz w:val="24"/>
          <w:szCs w:val="24"/>
        </w:rPr>
        <w:t>es</w:t>
      </w:r>
      <w:r w:rsidRPr="00A839BD">
        <w:rPr>
          <w:rFonts w:ascii="Times New Roman" w:eastAsia="Calibri" w:hAnsi="Times New Roman" w:cs="Times New Roman"/>
          <w:spacing w:val="1"/>
          <w:sz w:val="24"/>
          <w:szCs w:val="24"/>
        </w:rPr>
        <w:t>to</w:t>
      </w:r>
      <w:r w:rsidRPr="00A839BD">
        <w:rPr>
          <w:rFonts w:ascii="Times New Roman" w:eastAsia="Calibri" w:hAnsi="Times New Roman" w:cs="Times New Roman"/>
          <w:sz w:val="24"/>
          <w:szCs w:val="24"/>
        </w:rPr>
        <w:t>s.</w:t>
      </w:r>
    </w:p>
    <w:p w14:paraId="28FBEF58" w14:textId="77777777" w:rsidR="009843AD" w:rsidRPr="00A839BD" w:rsidRDefault="009843AD" w:rsidP="00F458EC">
      <w:pPr>
        <w:spacing w:after="0"/>
        <w:ind w:left="851" w:right="20"/>
        <w:jc w:val="both"/>
        <w:rPr>
          <w:rFonts w:ascii="Times New Roman" w:eastAsia="Calibri" w:hAnsi="Times New Roman" w:cs="Times New Roman"/>
          <w:sz w:val="24"/>
          <w:szCs w:val="24"/>
        </w:rPr>
      </w:pPr>
      <w:r w:rsidRPr="00A839BD">
        <w:rPr>
          <w:rFonts w:ascii="Times New Roman" w:eastAsia="Arial" w:hAnsi="Times New Roman" w:cs="Times New Roman"/>
          <w:sz w:val="24"/>
          <w:szCs w:val="24"/>
        </w:rPr>
        <w:t xml:space="preserve">-  </w:t>
      </w:r>
      <w:r w:rsidRPr="00A839BD">
        <w:rPr>
          <w:rFonts w:ascii="Times New Roman" w:eastAsia="Arial" w:hAnsi="Times New Roman" w:cs="Times New Roman"/>
          <w:spacing w:val="29"/>
          <w:sz w:val="24"/>
          <w:szCs w:val="24"/>
        </w:rPr>
        <w:t xml:space="preserve"> </w:t>
      </w:r>
      <w:r w:rsidRPr="00A839BD">
        <w:rPr>
          <w:rFonts w:ascii="Times New Roman" w:eastAsia="Calibri" w:hAnsi="Times New Roman" w:cs="Times New Roman"/>
          <w:sz w:val="24"/>
          <w:szCs w:val="24"/>
        </w:rPr>
        <w:t>F</w:t>
      </w:r>
      <w:r w:rsidRPr="00A839BD">
        <w:rPr>
          <w:rFonts w:ascii="Times New Roman" w:eastAsia="Calibri" w:hAnsi="Times New Roman" w:cs="Times New Roman"/>
          <w:spacing w:val="-1"/>
          <w:sz w:val="24"/>
          <w:szCs w:val="24"/>
        </w:rPr>
        <w:t>ru</w:t>
      </w:r>
      <w:r w:rsidRPr="00A839BD">
        <w:rPr>
          <w:rFonts w:ascii="Times New Roman" w:eastAsia="Calibri" w:hAnsi="Times New Roman" w:cs="Times New Roman"/>
          <w:sz w:val="24"/>
          <w:szCs w:val="24"/>
        </w:rPr>
        <w:t>tas:</w:t>
      </w:r>
      <w:r w:rsidRPr="00A839BD">
        <w:rPr>
          <w:rFonts w:ascii="Times New Roman" w:eastAsia="Calibri" w:hAnsi="Times New Roman" w:cs="Times New Roman"/>
          <w:spacing w:val="-1"/>
          <w:sz w:val="24"/>
          <w:szCs w:val="24"/>
        </w:rPr>
        <w:t xml:space="preserve"> </w:t>
      </w:r>
      <w:r w:rsidRPr="00A839BD">
        <w:rPr>
          <w:rFonts w:ascii="Times New Roman" w:eastAsia="Calibri" w:hAnsi="Times New Roman" w:cs="Times New Roman"/>
          <w:spacing w:val="1"/>
          <w:sz w:val="24"/>
          <w:szCs w:val="24"/>
        </w:rPr>
        <w:t>1</w:t>
      </w:r>
      <w:r w:rsidRPr="00A839BD">
        <w:rPr>
          <w:rFonts w:ascii="Times New Roman" w:eastAsia="Calibri" w:hAnsi="Times New Roman" w:cs="Times New Roman"/>
          <w:spacing w:val="-1"/>
          <w:sz w:val="24"/>
          <w:szCs w:val="24"/>
        </w:rPr>
        <w:t>2</w:t>
      </w:r>
      <w:r w:rsidRPr="00A839BD">
        <w:rPr>
          <w:rFonts w:ascii="Times New Roman" w:eastAsia="Calibri" w:hAnsi="Times New Roman" w:cs="Times New Roman"/>
          <w:sz w:val="24"/>
          <w:szCs w:val="24"/>
        </w:rPr>
        <w:t>6</w:t>
      </w:r>
      <w:r w:rsidRPr="00A839BD">
        <w:rPr>
          <w:rFonts w:ascii="Times New Roman" w:eastAsia="Calibri" w:hAnsi="Times New Roman" w:cs="Times New Roman"/>
          <w:spacing w:val="1"/>
          <w:sz w:val="24"/>
          <w:szCs w:val="24"/>
        </w:rPr>
        <w:t xml:space="preserve"> </w:t>
      </w:r>
      <w:r w:rsidRPr="00A839BD">
        <w:rPr>
          <w:rFonts w:ascii="Times New Roman" w:eastAsia="Calibri" w:hAnsi="Times New Roman" w:cs="Times New Roman"/>
          <w:sz w:val="24"/>
          <w:szCs w:val="24"/>
        </w:rPr>
        <w:t>p</w:t>
      </w:r>
      <w:r w:rsidRPr="00A839BD">
        <w:rPr>
          <w:rFonts w:ascii="Times New Roman" w:eastAsia="Calibri" w:hAnsi="Times New Roman" w:cs="Times New Roman"/>
          <w:spacing w:val="-1"/>
          <w:sz w:val="24"/>
          <w:szCs w:val="24"/>
        </w:rPr>
        <w:t>u</w:t>
      </w:r>
      <w:r w:rsidRPr="00A839BD">
        <w:rPr>
          <w:rFonts w:ascii="Times New Roman" w:eastAsia="Calibri" w:hAnsi="Times New Roman" w:cs="Times New Roman"/>
          <w:sz w:val="24"/>
          <w:szCs w:val="24"/>
        </w:rPr>
        <w:t>es</w:t>
      </w:r>
      <w:r w:rsidRPr="00A839BD">
        <w:rPr>
          <w:rFonts w:ascii="Times New Roman" w:eastAsia="Calibri" w:hAnsi="Times New Roman" w:cs="Times New Roman"/>
          <w:spacing w:val="-1"/>
          <w:sz w:val="24"/>
          <w:szCs w:val="24"/>
        </w:rPr>
        <w:t>t</w:t>
      </w:r>
      <w:r w:rsidRPr="00A839BD">
        <w:rPr>
          <w:rFonts w:ascii="Times New Roman" w:eastAsia="Calibri" w:hAnsi="Times New Roman" w:cs="Times New Roman"/>
          <w:spacing w:val="1"/>
          <w:sz w:val="24"/>
          <w:szCs w:val="24"/>
        </w:rPr>
        <w:t>o</w:t>
      </w:r>
      <w:r w:rsidRPr="00A839BD">
        <w:rPr>
          <w:rFonts w:ascii="Times New Roman" w:eastAsia="Calibri" w:hAnsi="Times New Roman" w:cs="Times New Roman"/>
          <w:sz w:val="24"/>
          <w:szCs w:val="24"/>
        </w:rPr>
        <w:t>s.</w:t>
      </w:r>
    </w:p>
    <w:p w14:paraId="6419CD5F" w14:textId="77777777" w:rsidR="009843AD" w:rsidRPr="00A839BD" w:rsidRDefault="009843AD" w:rsidP="00F458EC">
      <w:pPr>
        <w:spacing w:after="0"/>
        <w:ind w:left="851" w:right="20"/>
        <w:jc w:val="both"/>
        <w:rPr>
          <w:rFonts w:ascii="Times New Roman" w:hAnsi="Times New Roman" w:cs="Times New Roman"/>
          <w:sz w:val="24"/>
          <w:szCs w:val="24"/>
        </w:rPr>
      </w:pPr>
    </w:p>
    <w:p w14:paraId="4CE89D83" w14:textId="77777777" w:rsidR="009843AD" w:rsidRPr="00A839BD" w:rsidRDefault="009843AD" w:rsidP="00F458EC">
      <w:pPr>
        <w:spacing w:after="0"/>
        <w:ind w:left="851" w:right="20"/>
        <w:jc w:val="both"/>
        <w:rPr>
          <w:rFonts w:ascii="Times New Roman" w:eastAsia="Calibri" w:hAnsi="Times New Roman" w:cs="Times New Roman"/>
          <w:sz w:val="24"/>
          <w:szCs w:val="24"/>
        </w:rPr>
      </w:pPr>
      <w:r w:rsidRPr="00A839BD">
        <w:rPr>
          <w:rFonts w:ascii="Times New Roman" w:eastAsia="Calibri" w:hAnsi="Times New Roman" w:cs="Times New Roman"/>
          <w:spacing w:val="1"/>
          <w:sz w:val="24"/>
          <w:szCs w:val="24"/>
          <w:u w:val="single" w:color="000000"/>
        </w:rPr>
        <w:t>P</w:t>
      </w:r>
      <w:r w:rsidRPr="00A839BD">
        <w:rPr>
          <w:rFonts w:ascii="Times New Roman" w:eastAsia="Calibri" w:hAnsi="Times New Roman" w:cs="Times New Roman"/>
          <w:spacing w:val="-1"/>
          <w:sz w:val="24"/>
          <w:szCs w:val="24"/>
          <w:u w:val="single" w:color="000000"/>
        </w:rPr>
        <w:t>u</w:t>
      </w:r>
      <w:r w:rsidRPr="00A839BD">
        <w:rPr>
          <w:rFonts w:ascii="Times New Roman" w:eastAsia="Calibri" w:hAnsi="Times New Roman" w:cs="Times New Roman"/>
          <w:sz w:val="24"/>
          <w:szCs w:val="24"/>
          <w:u w:val="single" w:color="000000"/>
        </w:rPr>
        <w:t>es</w:t>
      </w:r>
      <w:r w:rsidRPr="00A839BD">
        <w:rPr>
          <w:rFonts w:ascii="Times New Roman" w:eastAsia="Calibri" w:hAnsi="Times New Roman" w:cs="Times New Roman"/>
          <w:spacing w:val="-1"/>
          <w:sz w:val="24"/>
          <w:szCs w:val="24"/>
          <w:u w:val="single" w:color="000000"/>
        </w:rPr>
        <w:t>t</w:t>
      </w:r>
      <w:r w:rsidRPr="00A839BD">
        <w:rPr>
          <w:rFonts w:ascii="Times New Roman" w:eastAsia="Calibri" w:hAnsi="Times New Roman" w:cs="Times New Roman"/>
          <w:spacing w:val="1"/>
          <w:sz w:val="24"/>
          <w:szCs w:val="24"/>
          <w:u w:val="single" w:color="000000"/>
        </w:rPr>
        <w:t>o</w:t>
      </w:r>
      <w:r w:rsidRPr="00A839BD">
        <w:rPr>
          <w:rFonts w:ascii="Times New Roman" w:eastAsia="Calibri" w:hAnsi="Times New Roman" w:cs="Times New Roman"/>
          <w:sz w:val="24"/>
          <w:szCs w:val="24"/>
          <w:u w:val="single" w:color="000000"/>
        </w:rPr>
        <w:t xml:space="preserve">s </w:t>
      </w:r>
      <w:r w:rsidRPr="00A839BD">
        <w:rPr>
          <w:rFonts w:ascii="Times New Roman" w:eastAsia="Calibri" w:hAnsi="Times New Roman" w:cs="Times New Roman"/>
          <w:spacing w:val="-3"/>
          <w:sz w:val="24"/>
          <w:szCs w:val="24"/>
          <w:u w:val="single" w:color="000000"/>
        </w:rPr>
        <w:t>d</w:t>
      </w:r>
      <w:r w:rsidRPr="00A839BD">
        <w:rPr>
          <w:rFonts w:ascii="Times New Roman" w:eastAsia="Calibri" w:hAnsi="Times New Roman" w:cs="Times New Roman"/>
          <w:sz w:val="24"/>
          <w:szCs w:val="24"/>
          <w:u w:val="single" w:color="000000"/>
        </w:rPr>
        <w:t>e</w:t>
      </w:r>
      <w:r w:rsidRPr="00A839BD">
        <w:rPr>
          <w:rFonts w:ascii="Times New Roman" w:eastAsia="Calibri" w:hAnsi="Times New Roman" w:cs="Times New Roman"/>
          <w:spacing w:val="1"/>
          <w:sz w:val="24"/>
          <w:szCs w:val="24"/>
          <w:u w:val="single" w:color="000000"/>
        </w:rPr>
        <w:t xml:space="preserve"> </w:t>
      </w:r>
      <w:r w:rsidRPr="00A839BD">
        <w:rPr>
          <w:rFonts w:ascii="Times New Roman" w:eastAsia="Calibri" w:hAnsi="Times New Roman" w:cs="Times New Roman"/>
          <w:spacing w:val="-1"/>
          <w:sz w:val="24"/>
          <w:szCs w:val="24"/>
          <w:u w:val="single" w:color="000000"/>
        </w:rPr>
        <w:t>v</w:t>
      </w:r>
      <w:r w:rsidRPr="00A839BD">
        <w:rPr>
          <w:rFonts w:ascii="Times New Roman" w:eastAsia="Calibri" w:hAnsi="Times New Roman" w:cs="Times New Roman"/>
          <w:sz w:val="24"/>
          <w:szCs w:val="24"/>
          <w:u w:val="single" w:color="000000"/>
        </w:rPr>
        <w:t xml:space="preserve">enta </w:t>
      </w:r>
      <w:r w:rsidRPr="00A839BD">
        <w:rPr>
          <w:rFonts w:ascii="Times New Roman" w:eastAsia="Calibri" w:hAnsi="Times New Roman" w:cs="Times New Roman"/>
          <w:spacing w:val="-2"/>
          <w:sz w:val="24"/>
          <w:szCs w:val="24"/>
          <w:u w:val="single" w:color="000000"/>
        </w:rPr>
        <w:t>s</w:t>
      </w:r>
      <w:r w:rsidRPr="00A839BD">
        <w:rPr>
          <w:rFonts w:ascii="Times New Roman" w:eastAsia="Calibri" w:hAnsi="Times New Roman" w:cs="Times New Roman"/>
          <w:sz w:val="24"/>
          <w:szCs w:val="24"/>
          <w:u w:val="single" w:color="000000"/>
        </w:rPr>
        <w:t>e</w:t>
      </w:r>
      <w:r w:rsidRPr="00A839BD">
        <w:rPr>
          <w:rFonts w:ascii="Times New Roman" w:eastAsia="Calibri" w:hAnsi="Times New Roman" w:cs="Times New Roman"/>
          <w:spacing w:val="-2"/>
          <w:sz w:val="24"/>
          <w:szCs w:val="24"/>
          <w:u w:val="single" w:color="000000"/>
        </w:rPr>
        <w:t>c</w:t>
      </w:r>
      <w:r w:rsidRPr="00A839BD">
        <w:rPr>
          <w:rFonts w:ascii="Times New Roman" w:eastAsia="Calibri" w:hAnsi="Times New Roman" w:cs="Times New Roman"/>
          <w:spacing w:val="1"/>
          <w:sz w:val="24"/>
          <w:szCs w:val="24"/>
          <w:u w:val="single" w:color="000000"/>
        </w:rPr>
        <w:t>o</w:t>
      </w:r>
      <w:r w:rsidRPr="00A839BD">
        <w:rPr>
          <w:rFonts w:ascii="Times New Roman" w:eastAsia="Calibri" w:hAnsi="Times New Roman" w:cs="Times New Roman"/>
          <w:sz w:val="24"/>
          <w:szCs w:val="24"/>
          <w:u w:val="single" w:color="000000"/>
        </w:rPr>
        <w:t>s:</w:t>
      </w:r>
    </w:p>
    <w:p w14:paraId="12EF88ED" w14:textId="77777777" w:rsidR="009843AD" w:rsidRPr="00A839BD" w:rsidRDefault="009843AD" w:rsidP="00F458EC">
      <w:pPr>
        <w:spacing w:after="0"/>
        <w:ind w:left="851" w:right="20"/>
        <w:jc w:val="both"/>
        <w:rPr>
          <w:rFonts w:ascii="Times New Roman" w:hAnsi="Times New Roman" w:cs="Times New Roman"/>
          <w:sz w:val="24"/>
          <w:szCs w:val="24"/>
        </w:rPr>
      </w:pPr>
    </w:p>
    <w:p w14:paraId="0A64B9E0" w14:textId="77777777" w:rsidR="009843AD" w:rsidRPr="00A839BD" w:rsidRDefault="009843AD" w:rsidP="00F458EC">
      <w:pPr>
        <w:spacing w:after="0"/>
        <w:ind w:left="851" w:right="20"/>
        <w:jc w:val="both"/>
        <w:rPr>
          <w:rFonts w:ascii="Times New Roman" w:eastAsia="Calibri" w:hAnsi="Times New Roman" w:cs="Times New Roman"/>
          <w:sz w:val="24"/>
          <w:szCs w:val="24"/>
        </w:rPr>
      </w:pPr>
      <w:r w:rsidRPr="00A839BD">
        <w:rPr>
          <w:rFonts w:ascii="Times New Roman" w:eastAsia="Arial" w:hAnsi="Times New Roman" w:cs="Times New Roman"/>
          <w:sz w:val="24"/>
          <w:szCs w:val="24"/>
        </w:rPr>
        <w:t xml:space="preserve">-  </w:t>
      </w:r>
      <w:r w:rsidRPr="00A839BD">
        <w:rPr>
          <w:rFonts w:ascii="Times New Roman" w:eastAsia="Arial" w:hAnsi="Times New Roman" w:cs="Times New Roman"/>
          <w:spacing w:val="29"/>
          <w:sz w:val="24"/>
          <w:szCs w:val="24"/>
        </w:rPr>
        <w:t xml:space="preserve"> </w:t>
      </w:r>
      <w:r w:rsidRPr="00A839BD">
        <w:rPr>
          <w:rFonts w:ascii="Times New Roman" w:eastAsia="Calibri" w:hAnsi="Times New Roman" w:cs="Times New Roman"/>
          <w:sz w:val="24"/>
          <w:szCs w:val="24"/>
        </w:rPr>
        <w:t>Otr</w:t>
      </w:r>
      <w:r w:rsidRPr="00A839BD">
        <w:rPr>
          <w:rFonts w:ascii="Times New Roman" w:eastAsia="Calibri" w:hAnsi="Times New Roman" w:cs="Times New Roman"/>
          <w:spacing w:val="1"/>
          <w:sz w:val="24"/>
          <w:szCs w:val="24"/>
        </w:rPr>
        <w:t>o</w:t>
      </w:r>
      <w:r w:rsidRPr="00A839BD">
        <w:rPr>
          <w:rFonts w:ascii="Times New Roman" w:eastAsia="Calibri" w:hAnsi="Times New Roman" w:cs="Times New Roman"/>
          <w:spacing w:val="-2"/>
          <w:sz w:val="24"/>
          <w:szCs w:val="24"/>
        </w:rPr>
        <w:t>s</w:t>
      </w:r>
      <w:r w:rsidRPr="00A839BD">
        <w:rPr>
          <w:rFonts w:ascii="Times New Roman" w:eastAsia="Calibri" w:hAnsi="Times New Roman" w:cs="Times New Roman"/>
          <w:sz w:val="24"/>
          <w:szCs w:val="24"/>
        </w:rPr>
        <w:t>:</w:t>
      </w:r>
      <w:r w:rsidRPr="00A839BD">
        <w:rPr>
          <w:rFonts w:ascii="Times New Roman" w:eastAsia="Calibri" w:hAnsi="Times New Roman" w:cs="Times New Roman"/>
          <w:spacing w:val="-1"/>
          <w:sz w:val="24"/>
          <w:szCs w:val="24"/>
        </w:rPr>
        <w:t xml:space="preserve"> </w:t>
      </w:r>
      <w:r w:rsidRPr="00A839BD">
        <w:rPr>
          <w:rFonts w:ascii="Times New Roman" w:eastAsia="Calibri" w:hAnsi="Times New Roman" w:cs="Times New Roman"/>
          <w:spacing w:val="1"/>
          <w:sz w:val="24"/>
          <w:szCs w:val="24"/>
        </w:rPr>
        <w:t>8</w:t>
      </w:r>
      <w:r w:rsidRPr="00A839BD">
        <w:rPr>
          <w:rFonts w:ascii="Times New Roman" w:eastAsia="Calibri" w:hAnsi="Times New Roman" w:cs="Times New Roman"/>
          <w:sz w:val="24"/>
          <w:szCs w:val="24"/>
        </w:rPr>
        <w:t>3</w:t>
      </w:r>
      <w:r w:rsidRPr="00A839BD">
        <w:rPr>
          <w:rFonts w:ascii="Times New Roman" w:eastAsia="Calibri" w:hAnsi="Times New Roman" w:cs="Times New Roman"/>
          <w:spacing w:val="-1"/>
          <w:sz w:val="24"/>
          <w:szCs w:val="24"/>
        </w:rPr>
        <w:t xml:space="preserve"> pu</w:t>
      </w:r>
      <w:r w:rsidRPr="00A839BD">
        <w:rPr>
          <w:rFonts w:ascii="Times New Roman" w:eastAsia="Calibri" w:hAnsi="Times New Roman" w:cs="Times New Roman"/>
          <w:sz w:val="24"/>
          <w:szCs w:val="24"/>
        </w:rPr>
        <w:t>es</w:t>
      </w:r>
      <w:r w:rsidRPr="00A839BD">
        <w:rPr>
          <w:rFonts w:ascii="Times New Roman" w:eastAsia="Calibri" w:hAnsi="Times New Roman" w:cs="Times New Roman"/>
          <w:spacing w:val="-2"/>
          <w:sz w:val="24"/>
          <w:szCs w:val="24"/>
        </w:rPr>
        <w:t>t</w:t>
      </w:r>
      <w:r w:rsidRPr="00A839BD">
        <w:rPr>
          <w:rFonts w:ascii="Times New Roman" w:eastAsia="Calibri" w:hAnsi="Times New Roman" w:cs="Times New Roman"/>
          <w:spacing w:val="1"/>
          <w:sz w:val="24"/>
          <w:szCs w:val="24"/>
        </w:rPr>
        <w:t>o</w:t>
      </w:r>
      <w:r w:rsidRPr="00A839BD">
        <w:rPr>
          <w:rFonts w:ascii="Times New Roman" w:eastAsia="Calibri" w:hAnsi="Times New Roman" w:cs="Times New Roman"/>
          <w:sz w:val="24"/>
          <w:szCs w:val="24"/>
        </w:rPr>
        <w:t>s.</w:t>
      </w:r>
    </w:p>
    <w:p w14:paraId="68DD8DEA" w14:textId="77777777" w:rsidR="009843AD" w:rsidRPr="00A839BD" w:rsidRDefault="009843AD" w:rsidP="00F458EC">
      <w:pPr>
        <w:spacing w:after="0"/>
        <w:ind w:right="20"/>
        <w:jc w:val="both"/>
        <w:rPr>
          <w:rFonts w:ascii="Times New Roman" w:hAnsi="Times New Roman" w:cs="Times New Roman"/>
          <w:sz w:val="24"/>
          <w:szCs w:val="24"/>
        </w:rPr>
      </w:pPr>
    </w:p>
    <w:p w14:paraId="169A28A5" w14:textId="77777777" w:rsidR="009843AD" w:rsidRPr="00A839BD" w:rsidRDefault="009843AD" w:rsidP="00F458EC">
      <w:pPr>
        <w:spacing w:after="0"/>
        <w:ind w:left="851" w:right="20"/>
        <w:jc w:val="both"/>
        <w:rPr>
          <w:rFonts w:ascii="Times New Roman" w:eastAsia="Calibri" w:hAnsi="Times New Roman" w:cs="Times New Roman"/>
          <w:sz w:val="24"/>
          <w:szCs w:val="24"/>
        </w:rPr>
      </w:pPr>
      <w:r w:rsidRPr="00A839BD">
        <w:rPr>
          <w:rFonts w:ascii="Times New Roman" w:eastAsia="Calibri" w:hAnsi="Times New Roman" w:cs="Times New Roman"/>
          <w:spacing w:val="1"/>
          <w:sz w:val="24"/>
          <w:szCs w:val="24"/>
          <w:u w:val="single" w:color="000000"/>
        </w:rPr>
        <w:t>P</w:t>
      </w:r>
      <w:r w:rsidRPr="00A839BD">
        <w:rPr>
          <w:rFonts w:ascii="Times New Roman" w:eastAsia="Calibri" w:hAnsi="Times New Roman" w:cs="Times New Roman"/>
          <w:spacing w:val="-1"/>
          <w:sz w:val="24"/>
          <w:szCs w:val="24"/>
          <w:u w:val="single" w:color="000000"/>
        </w:rPr>
        <w:t>u</w:t>
      </w:r>
      <w:r w:rsidRPr="00A839BD">
        <w:rPr>
          <w:rFonts w:ascii="Times New Roman" w:eastAsia="Calibri" w:hAnsi="Times New Roman" w:cs="Times New Roman"/>
          <w:sz w:val="24"/>
          <w:szCs w:val="24"/>
          <w:u w:val="single" w:color="000000"/>
        </w:rPr>
        <w:t>es</w:t>
      </w:r>
      <w:r w:rsidRPr="00A839BD">
        <w:rPr>
          <w:rFonts w:ascii="Times New Roman" w:eastAsia="Calibri" w:hAnsi="Times New Roman" w:cs="Times New Roman"/>
          <w:spacing w:val="-1"/>
          <w:sz w:val="24"/>
          <w:szCs w:val="24"/>
          <w:u w:val="single" w:color="000000"/>
        </w:rPr>
        <w:t>t</w:t>
      </w:r>
      <w:r w:rsidRPr="00A839BD">
        <w:rPr>
          <w:rFonts w:ascii="Times New Roman" w:eastAsia="Calibri" w:hAnsi="Times New Roman" w:cs="Times New Roman"/>
          <w:spacing w:val="1"/>
          <w:sz w:val="24"/>
          <w:szCs w:val="24"/>
          <w:u w:val="single" w:color="000000"/>
        </w:rPr>
        <w:t>o</w:t>
      </w:r>
      <w:r w:rsidRPr="00A839BD">
        <w:rPr>
          <w:rFonts w:ascii="Times New Roman" w:eastAsia="Calibri" w:hAnsi="Times New Roman" w:cs="Times New Roman"/>
          <w:sz w:val="24"/>
          <w:szCs w:val="24"/>
          <w:u w:val="single" w:color="000000"/>
        </w:rPr>
        <w:t xml:space="preserve">s </w:t>
      </w:r>
      <w:r w:rsidRPr="00A839BD">
        <w:rPr>
          <w:rFonts w:ascii="Times New Roman" w:eastAsia="Calibri" w:hAnsi="Times New Roman" w:cs="Times New Roman"/>
          <w:spacing w:val="-3"/>
          <w:sz w:val="24"/>
          <w:szCs w:val="24"/>
          <w:u w:val="single" w:color="000000"/>
        </w:rPr>
        <w:t>d</w:t>
      </w:r>
      <w:r w:rsidRPr="00A839BD">
        <w:rPr>
          <w:rFonts w:ascii="Times New Roman" w:eastAsia="Calibri" w:hAnsi="Times New Roman" w:cs="Times New Roman"/>
          <w:sz w:val="24"/>
          <w:szCs w:val="24"/>
          <w:u w:val="single" w:color="000000"/>
        </w:rPr>
        <w:t>e</w:t>
      </w:r>
      <w:r w:rsidRPr="00A839BD">
        <w:rPr>
          <w:rFonts w:ascii="Times New Roman" w:eastAsia="Calibri" w:hAnsi="Times New Roman" w:cs="Times New Roman"/>
          <w:spacing w:val="1"/>
          <w:sz w:val="24"/>
          <w:szCs w:val="24"/>
          <w:u w:val="single" w:color="000000"/>
        </w:rPr>
        <w:t xml:space="preserve"> </w:t>
      </w:r>
      <w:r w:rsidRPr="00A839BD">
        <w:rPr>
          <w:rFonts w:ascii="Times New Roman" w:eastAsia="Calibri" w:hAnsi="Times New Roman" w:cs="Times New Roman"/>
          <w:spacing w:val="-1"/>
          <w:sz w:val="24"/>
          <w:szCs w:val="24"/>
          <w:u w:val="single" w:color="000000"/>
        </w:rPr>
        <w:t>v</w:t>
      </w:r>
      <w:r w:rsidRPr="00A839BD">
        <w:rPr>
          <w:rFonts w:ascii="Times New Roman" w:eastAsia="Calibri" w:hAnsi="Times New Roman" w:cs="Times New Roman"/>
          <w:sz w:val="24"/>
          <w:szCs w:val="24"/>
          <w:u w:val="single" w:color="000000"/>
        </w:rPr>
        <w:t xml:space="preserve">enta </w:t>
      </w:r>
      <w:r w:rsidRPr="00A839BD">
        <w:rPr>
          <w:rFonts w:ascii="Times New Roman" w:eastAsia="Calibri" w:hAnsi="Times New Roman" w:cs="Times New Roman"/>
          <w:spacing w:val="-2"/>
          <w:sz w:val="24"/>
          <w:szCs w:val="24"/>
          <w:u w:val="single" w:color="000000"/>
        </w:rPr>
        <w:t>s</w:t>
      </w:r>
      <w:r w:rsidRPr="00A839BD">
        <w:rPr>
          <w:rFonts w:ascii="Times New Roman" w:eastAsia="Calibri" w:hAnsi="Times New Roman" w:cs="Times New Roman"/>
          <w:sz w:val="24"/>
          <w:szCs w:val="24"/>
          <w:u w:val="single" w:color="000000"/>
        </w:rPr>
        <w:t>e</w:t>
      </w:r>
      <w:r w:rsidRPr="00A839BD">
        <w:rPr>
          <w:rFonts w:ascii="Times New Roman" w:eastAsia="Calibri" w:hAnsi="Times New Roman" w:cs="Times New Roman"/>
          <w:spacing w:val="-2"/>
          <w:sz w:val="24"/>
          <w:szCs w:val="24"/>
          <w:u w:val="single" w:color="000000"/>
        </w:rPr>
        <w:t>c</w:t>
      </w:r>
      <w:r w:rsidRPr="00A839BD">
        <w:rPr>
          <w:rFonts w:ascii="Times New Roman" w:eastAsia="Calibri" w:hAnsi="Times New Roman" w:cs="Times New Roman"/>
          <w:spacing w:val="1"/>
          <w:sz w:val="24"/>
          <w:szCs w:val="24"/>
          <w:u w:val="single" w:color="000000"/>
        </w:rPr>
        <w:t>o</w:t>
      </w:r>
      <w:r w:rsidRPr="00A839BD">
        <w:rPr>
          <w:rFonts w:ascii="Times New Roman" w:eastAsia="Calibri" w:hAnsi="Times New Roman" w:cs="Times New Roman"/>
          <w:sz w:val="24"/>
          <w:szCs w:val="24"/>
          <w:u w:val="single" w:color="000000"/>
        </w:rPr>
        <w:t>s:</w:t>
      </w:r>
    </w:p>
    <w:p w14:paraId="3316053A" w14:textId="77777777" w:rsidR="009843AD" w:rsidRPr="00A839BD" w:rsidRDefault="009843AD" w:rsidP="00F458EC">
      <w:pPr>
        <w:spacing w:after="0" w:line="120" w:lineRule="exact"/>
        <w:ind w:left="851" w:right="20"/>
        <w:jc w:val="both"/>
        <w:rPr>
          <w:rFonts w:ascii="Times New Roman" w:hAnsi="Times New Roman" w:cs="Times New Roman"/>
          <w:sz w:val="24"/>
          <w:szCs w:val="24"/>
        </w:rPr>
      </w:pPr>
    </w:p>
    <w:p w14:paraId="6ED36041" w14:textId="77777777" w:rsidR="009843AD" w:rsidRPr="00A839BD" w:rsidRDefault="009843AD" w:rsidP="00F458EC">
      <w:pPr>
        <w:spacing w:after="0"/>
        <w:ind w:left="851" w:right="20"/>
        <w:jc w:val="both"/>
        <w:rPr>
          <w:rFonts w:ascii="Times New Roman" w:eastAsia="Calibri" w:hAnsi="Times New Roman" w:cs="Times New Roman"/>
          <w:sz w:val="24"/>
          <w:szCs w:val="24"/>
        </w:rPr>
      </w:pPr>
      <w:r w:rsidRPr="00A839BD">
        <w:rPr>
          <w:rFonts w:ascii="Times New Roman" w:eastAsia="Arial" w:hAnsi="Times New Roman" w:cs="Times New Roman"/>
          <w:sz w:val="24"/>
          <w:szCs w:val="24"/>
        </w:rPr>
        <w:t xml:space="preserve">-  </w:t>
      </w:r>
      <w:r w:rsidRPr="00A839BD">
        <w:rPr>
          <w:rFonts w:ascii="Times New Roman" w:eastAsia="Arial" w:hAnsi="Times New Roman" w:cs="Times New Roman"/>
          <w:spacing w:val="29"/>
          <w:sz w:val="24"/>
          <w:szCs w:val="24"/>
        </w:rPr>
        <w:t xml:space="preserve"> </w:t>
      </w:r>
      <w:r w:rsidRPr="00A839BD">
        <w:rPr>
          <w:rFonts w:ascii="Times New Roman" w:eastAsia="Calibri" w:hAnsi="Times New Roman" w:cs="Times New Roman"/>
          <w:sz w:val="24"/>
          <w:szCs w:val="24"/>
        </w:rPr>
        <w:t>C</w:t>
      </w:r>
      <w:r w:rsidRPr="00A839BD">
        <w:rPr>
          <w:rFonts w:ascii="Times New Roman" w:eastAsia="Calibri" w:hAnsi="Times New Roman" w:cs="Times New Roman"/>
          <w:spacing w:val="-1"/>
          <w:sz w:val="24"/>
          <w:szCs w:val="24"/>
        </w:rPr>
        <w:t>o</w:t>
      </w:r>
      <w:r w:rsidRPr="00A839BD">
        <w:rPr>
          <w:rFonts w:ascii="Times New Roman" w:eastAsia="Calibri" w:hAnsi="Times New Roman" w:cs="Times New Roman"/>
          <w:spacing w:val="1"/>
          <w:sz w:val="24"/>
          <w:szCs w:val="24"/>
        </w:rPr>
        <w:t>m</w:t>
      </w:r>
      <w:r w:rsidRPr="00A839BD">
        <w:rPr>
          <w:rFonts w:ascii="Times New Roman" w:eastAsia="Calibri" w:hAnsi="Times New Roman" w:cs="Times New Roman"/>
          <w:sz w:val="24"/>
          <w:szCs w:val="24"/>
        </w:rPr>
        <w:t>i</w:t>
      </w:r>
      <w:r w:rsidRPr="00A839BD">
        <w:rPr>
          <w:rFonts w:ascii="Times New Roman" w:eastAsia="Calibri" w:hAnsi="Times New Roman" w:cs="Times New Roman"/>
          <w:spacing w:val="-1"/>
          <w:sz w:val="24"/>
          <w:szCs w:val="24"/>
        </w:rPr>
        <w:t>d</w:t>
      </w:r>
      <w:r w:rsidRPr="00A839BD">
        <w:rPr>
          <w:rFonts w:ascii="Times New Roman" w:eastAsia="Calibri" w:hAnsi="Times New Roman" w:cs="Times New Roman"/>
          <w:sz w:val="24"/>
          <w:szCs w:val="24"/>
        </w:rPr>
        <w:t>as pre</w:t>
      </w:r>
      <w:r w:rsidRPr="00A839BD">
        <w:rPr>
          <w:rFonts w:ascii="Times New Roman" w:eastAsia="Calibri" w:hAnsi="Times New Roman" w:cs="Times New Roman"/>
          <w:spacing w:val="-1"/>
          <w:sz w:val="24"/>
          <w:szCs w:val="24"/>
        </w:rPr>
        <w:t>p</w:t>
      </w:r>
      <w:r w:rsidRPr="00A839BD">
        <w:rPr>
          <w:rFonts w:ascii="Times New Roman" w:eastAsia="Calibri" w:hAnsi="Times New Roman" w:cs="Times New Roman"/>
          <w:sz w:val="24"/>
          <w:szCs w:val="24"/>
        </w:rPr>
        <w:t>ara</w:t>
      </w:r>
      <w:r w:rsidRPr="00A839BD">
        <w:rPr>
          <w:rFonts w:ascii="Times New Roman" w:eastAsia="Calibri" w:hAnsi="Times New Roman" w:cs="Times New Roman"/>
          <w:spacing w:val="-1"/>
          <w:sz w:val="24"/>
          <w:szCs w:val="24"/>
        </w:rPr>
        <w:t>d</w:t>
      </w:r>
      <w:r w:rsidRPr="00A839BD">
        <w:rPr>
          <w:rFonts w:ascii="Times New Roman" w:eastAsia="Calibri" w:hAnsi="Times New Roman" w:cs="Times New Roman"/>
          <w:sz w:val="24"/>
          <w:szCs w:val="24"/>
        </w:rPr>
        <w:t>a</w:t>
      </w:r>
      <w:r w:rsidRPr="00A839BD">
        <w:rPr>
          <w:rFonts w:ascii="Times New Roman" w:eastAsia="Calibri" w:hAnsi="Times New Roman" w:cs="Times New Roman"/>
          <w:spacing w:val="-1"/>
          <w:sz w:val="24"/>
          <w:szCs w:val="24"/>
        </w:rPr>
        <w:t>s</w:t>
      </w:r>
      <w:r w:rsidRPr="00A839BD">
        <w:rPr>
          <w:rFonts w:ascii="Times New Roman" w:eastAsia="Calibri" w:hAnsi="Times New Roman" w:cs="Times New Roman"/>
          <w:sz w:val="24"/>
          <w:szCs w:val="24"/>
        </w:rPr>
        <w:t>:</w:t>
      </w:r>
      <w:r w:rsidRPr="00A839BD">
        <w:rPr>
          <w:rFonts w:ascii="Times New Roman" w:eastAsia="Calibri" w:hAnsi="Times New Roman" w:cs="Times New Roman"/>
          <w:spacing w:val="-1"/>
          <w:sz w:val="24"/>
          <w:szCs w:val="24"/>
        </w:rPr>
        <w:t xml:space="preserve"> </w:t>
      </w:r>
      <w:r w:rsidRPr="00A839BD">
        <w:rPr>
          <w:rFonts w:ascii="Times New Roman" w:eastAsia="Calibri" w:hAnsi="Times New Roman" w:cs="Times New Roman"/>
          <w:spacing w:val="1"/>
          <w:sz w:val="24"/>
          <w:szCs w:val="24"/>
        </w:rPr>
        <w:t>1</w:t>
      </w:r>
      <w:r w:rsidRPr="00A839BD">
        <w:rPr>
          <w:rFonts w:ascii="Times New Roman" w:eastAsia="Calibri" w:hAnsi="Times New Roman" w:cs="Times New Roman"/>
          <w:sz w:val="24"/>
          <w:szCs w:val="24"/>
        </w:rPr>
        <w:t>9</w:t>
      </w:r>
      <w:r w:rsidRPr="00A839BD">
        <w:rPr>
          <w:rFonts w:ascii="Times New Roman" w:eastAsia="Calibri" w:hAnsi="Times New Roman" w:cs="Times New Roman"/>
          <w:spacing w:val="2"/>
          <w:sz w:val="24"/>
          <w:szCs w:val="24"/>
        </w:rPr>
        <w:t xml:space="preserve"> </w:t>
      </w:r>
      <w:r w:rsidRPr="00A839BD">
        <w:rPr>
          <w:rFonts w:ascii="Times New Roman" w:eastAsia="Calibri" w:hAnsi="Times New Roman" w:cs="Times New Roman"/>
          <w:spacing w:val="-1"/>
          <w:sz w:val="24"/>
          <w:szCs w:val="24"/>
        </w:rPr>
        <w:t>p</w:t>
      </w:r>
      <w:r w:rsidRPr="00A839BD">
        <w:rPr>
          <w:rFonts w:ascii="Times New Roman" w:eastAsia="Calibri" w:hAnsi="Times New Roman" w:cs="Times New Roman"/>
          <w:spacing w:val="-3"/>
          <w:sz w:val="24"/>
          <w:szCs w:val="24"/>
        </w:rPr>
        <w:t>u</w:t>
      </w:r>
      <w:r w:rsidRPr="00A839BD">
        <w:rPr>
          <w:rFonts w:ascii="Times New Roman" w:eastAsia="Calibri" w:hAnsi="Times New Roman" w:cs="Times New Roman"/>
          <w:sz w:val="24"/>
          <w:szCs w:val="24"/>
        </w:rPr>
        <w:t>es</w:t>
      </w:r>
      <w:r w:rsidRPr="00A839BD">
        <w:rPr>
          <w:rFonts w:ascii="Times New Roman" w:eastAsia="Calibri" w:hAnsi="Times New Roman" w:cs="Times New Roman"/>
          <w:spacing w:val="1"/>
          <w:sz w:val="24"/>
          <w:szCs w:val="24"/>
        </w:rPr>
        <w:t>t</w:t>
      </w:r>
      <w:r w:rsidRPr="00A839BD">
        <w:rPr>
          <w:rFonts w:ascii="Times New Roman" w:eastAsia="Calibri" w:hAnsi="Times New Roman" w:cs="Times New Roman"/>
          <w:spacing w:val="-1"/>
          <w:sz w:val="24"/>
          <w:szCs w:val="24"/>
        </w:rPr>
        <w:t>o</w:t>
      </w:r>
      <w:r w:rsidRPr="00A839BD">
        <w:rPr>
          <w:rFonts w:ascii="Times New Roman" w:eastAsia="Calibri" w:hAnsi="Times New Roman" w:cs="Times New Roman"/>
          <w:sz w:val="24"/>
          <w:szCs w:val="24"/>
        </w:rPr>
        <w:t>s</w:t>
      </w:r>
    </w:p>
    <w:p w14:paraId="3E2083D1" w14:textId="77777777" w:rsidR="009843AD" w:rsidRPr="00A839BD" w:rsidRDefault="009843AD" w:rsidP="00F458EC">
      <w:pPr>
        <w:spacing w:after="0"/>
        <w:ind w:left="851" w:right="20"/>
        <w:jc w:val="both"/>
        <w:rPr>
          <w:rFonts w:ascii="Times New Roman" w:eastAsia="Calibri" w:hAnsi="Times New Roman" w:cs="Times New Roman"/>
          <w:sz w:val="24"/>
          <w:szCs w:val="24"/>
        </w:rPr>
      </w:pPr>
    </w:p>
    <w:p w14:paraId="006DB97A" w14:textId="377DC7AD" w:rsidR="009843AD" w:rsidRPr="00A839BD" w:rsidRDefault="00A839BD" w:rsidP="00F458EC">
      <w:pPr>
        <w:spacing w:after="0"/>
        <w:ind w:left="851" w:right="20"/>
        <w:jc w:val="both"/>
        <w:rPr>
          <w:rFonts w:ascii="Times New Roman" w:eastAsia="Calibri" w:hAnsi="Times New Roman" w:cs="Times New Roman"/>
          <w:b/>
          <w:sz w:val="24"/>
          <w:szCs w:val="24"/>
        </w:rPr>
      </w:pPr>
      <w:r w:rsidRPr="00A839BD">
        <w:rPr>
          <w:rFonts w:ascii="Times New Roman" w:eastAsia="Calibri" w:hAnsi="Times New Roman" w:cs="Times New Roman"/>
          <w:b/>
          <w:sz w:val="24"/>
          <w:szCs w:val="24"/>
        </w:rPr>
        <w:t>Á</w:t>
      </w:r>
      <w:r w:rsidRPr="00A839BD">
        <w:rPr>
          <w:rFonts w:ascii="Times New Roman" w:eastAsia="Calibri" w:hAnsi="Times New Roman" w:cs="Times New Roman"/>
          <w:b/>
          <w:spacing w:val="1"/>
          <w:sz w:val="24"/>
          <w:szCs w:val="24"/>
        </w:rPr>
        <w:t>r</w:t>
      </w:r>
      <w:r w:rsidRPr="00A839BD">
        <w:rPr>
          <w:rFonts w:ascii="Times New Roman" w:eastAsia="Calibri" w:hAnsi="Times New Roman" w:cs="Times New Roman"/>
          <w:b/>
          <w:spacing w:val="-1"/>
          <w:sz w:val="24"/>
          <w:szCs w:val="24"/>
        </w:rPr>
        <w:t>e</w:t>
      </w:r>
      <w:r w:rsidRPr="00A839BD">
        <w:rPr>
          <w:rFonts w:ascii="Times New Roman" w:eastAsia="Calibri" w:hAnsi="Times New Roman" w:cs="Times New Roman"/>
          <w:b/>
          <w:sz w:val="24"/>
          <w:szCs w:val="24"/>
        </w:rPr>
        <w:t>a</w:t>
      </w:r>
      <w:r w:rsidR="009843AD" w:rsidRPr="00A839BD">
        <w:rPr>
          <w:rFonts w:ascii="Times New Roman" w:eastAsia="Calibri" w:hAnsi="Times New Roman" w:cs="Times New Roman"/>
          <w:b/>
          <w:spacing w:val="-1"/>
          <w:sz w:val="24"/>
          <w:szCs w:val="24"/>
        </w:rPr>
        <w:t xml:space="preserve"> </w:t>
      </w:r>
      <w:r w:rsidR="009843AD" w:rsidRPr="00A839BD">
        <w:rPr>
          <w:rFonts w:ascii="Times New Roman" w:eastAsia="Calibri" w:hAnsi="Times New Roman" w:cs="Times New Roman"/>
          <w:b/>
          <w:spacing w:val="1"/>
          <w:sz w:val="24"/>
          <w:szCs w:val="24"/>
        </w:rPr>
        <w:t>t</w:t>
      </w:r>
      <w:r w:rsidR="009843AD" w:rsidRPr="00A839BD">
        <w:rPr>
          <w:rFonts w:ascii="Times New Roman" w:eastAsia="Calibri" w:hAnsi="Times New Roman" w:cs="Times New Roman"/>
          <w:b/>
          <w:spacing w:val="-3"/>
          <w:sz w:val="24"/>
          <w:szCs w:val="24"/>
        </w:rPr>
        <w:t>e</w:t>
      </w:r>
      <w:r w:rsidR="009843AD" w:rsidRPr="00A839BD">
        <w:rPr>
          <w:rFonts w:ascii="Times New Roman" w:eastAsia="Calibri" w:hAnsi="Times New Roman" w:cs="Times New Roman"/>
          <w:b/>
          <w:spacing w:val="1"/>
          <w:sz w:val="24"/>
          <w:szCs w:val="24"/>
        </w:rPr>
        <w:t>c</w:t>
      </w:r>
      <w:r w:rsidR="009843AD" w:rsidRPr="00A839BD">
        <w:rPr>
          <w:rFonts w:ascii="Times New Roman" w:eastAsia="Calibri" w:hAnsi="Times New Roman" w:cs="Times New Roman"/>
          <w:b/>
          <w:spacing w:val="-1"/>
          <w:sz w:val="24"/>
          <w:szCs w:val="24"/>
        </w:rPr>
        <w:t>had</w:t>
      </w:r>
      <w:r w:rsidR="009843AD" w:rsidRPr="00A839BD">
        <w:rPr>
          <w:rFonts w:ascii="Times New Roman" w:eastAsia="Calibri" w:hAnsi="Times New Roman" w:cs="Times New Roman"/>
          <w:b/>
          <w:sz w:val="24"/>
          <w:szCs w:val="24"/>
        </w:rPr>
        <w:t>a</w:t>
      </w:r>
      <w:r w:rsidR="009843AD" w:rsidRPr="00A839BD">
        <w:rPr>
          <w:rFonts w:ascii="Times New Roman" w:eastAsia="Calibri" w:hAnsi="Times New Roman" w:cs="Times New Roman"/>
          <w:b/>
          <w:spacing w:val="-1"/>
          <w:sz w:val="24"/>
          <w:szCs w:val="24"/>
        </w:rPr>
        <w:t xml:space="preserve"> </w:t>
      </w:r>
      <w:r w:rsidR="009843AD" w:rsidRPr="00A839BD">
        <w:rPr>
          <w:rFonts w:ascii="Times New Roman" w:eastAsia="Calibri" w:hAnsi="Times New Roman" w:cs="Times New Roman"/>
          <w:b/>
          <w:sz w:val="24"/>
          <w:szCs w:val="24"/>
        </w:rPr>
        <w:t>d</w:t>
      </w:r>
      <w:r w:rsidR="009843AD" w:rsidRPr="00A839BD">
        <w:rPr>
          <w:rFonts w:ascii="Times New Roman" w:eastAsia="Calibri" w:hAnsi="Times New Roman" w:cs="Times New Roman"/>
          <w:b/>
          <w:spacing w:val="-1"/>
          <w:sz w:val="24"/>
          <w:szCs w:val="24"/>
        </w:rPr>
        <w:t>e</w:t>
      </w:r>
      <w:r w:rsidR="009843AD" w:rsidRPr="00A839BD">
        <w:rPr>
          <w:rFonts w:ascii="Times New Roman" w:eastAsia="Calibri" w:hAnsi="Times New Roman" w:cs="Times New Roman"/>
          <w:b/>
          <w:sz w:val="24"/>
          <w:szCs w:val="24"/>
        </w:rPr>
        <w:t>l</w:t>
      </w:r>
      <w:r w:rsidR="009843AD" w:rsidRPr="00A839BD">
        <w:rPr>
          <w:rFonts w:ascii="Times New Roman" w:eastAsia="Calibri" w:hAnsi="Times New Roman" w:cs="Times New Roman"/>
          <w:b/>
          <w:spacing w:val="1"/>
          <w:sz w:val="24"/>
          <w:szCs w:val="24"/>
        </w:rPr>
        <w:t xml:space="preserve"> m</w:t>
      </w:r>
      <w:r w:rsidR="009843AD" w:rsidRPr="00A839BD">
        <w:rPr>
          <w:rFonts w:ascii="Times New Roman" w:eastAsia="Calibri" w:hAnsi="Times New Roman" w:cs="Times New Roman"/>
          <w:b/>
          <w:spacing w:val="-1"/>
          <w:sz w:val="24"/>
          <w:szCs w:val="24"/>
        </w:rPr>
        <w:t>e</w:t>
      </w:r>
      <w:r w:rsidR="009843AD" w:rsidRPr="00A839BD">
        <w:rPr>
          <w:rFonts w:ascii="Times New Roman" w:eastAsia="Calibri" w:hAnsi="Times New Roman" w:cs="Times New Roman"/>
          <w:b/>
          <w:spacing w:val="-2"/>
          <w:sz w:val="24"/>
          <w:szCs w:val="24"/>
        </w:rPr>
        <w:t>r</w:t>
      </w:r>
      <w:r w:rsidR="009843AD" w:rsidRPr="00A839BD">
        <w:rPr>
          <w:rFonts w:ascii="Times New Roman" w:eastAsia="Calibri" w:hAnsi="Times New Roman" w:cs="Times New Roman"/>
          <w:b/>
          <w:spacing w:val="1"/>
          <w:sz w:val="24"/>
          <w:szCs w:val="24"/>
        </w:rPr>
        <w:t>c</w:t>
      </w:r>
      <w:r w:rsidR="009843AD" w:rsidRPr="00A839BD">
        <w:rPr>
          <w:rFonts w:ascii="Times New Roman" w:eastAsia="Calibri" w:hAnsi="Times New Roman" w:cs="Times New Roman"/>
          <w:b/>
          <w:spacing w:val="-1"/>
          <w:sz w:val="24"/>
          <w:szCs w:val="24"/>
        </w:rPr>
        <w:t>ad</w:t>
      </w:r>
      <w:r w:rsidR="009843AD" w:rsidRPr="00A839BD">
        <w:rPr>
          <w:rFonts w:ascii="Times New Roman" w:eastAsia="Calibri" w:hAnsi="Times New Roman" w:cs="Times New Roman"/>
          <w:b/>
          <w:sz w:val="24"/>
          <w:szCs w:val="24"/>
        </w:rPr>
        <w:t>o</w:t>
      </w:r>
    </w:p>
    <w:p w14:paraId="0C713AEA" w14:textId="77777777" w:rsidR="009843AD" w:rsidRPr="00D44ECB" w:rsidRDefault="009843AD" w:rsidP="00F458EC">
      <w:pPr>
        <w:spacing w:after="0"/>
        <w:ind w:left="728" w:right="20"/>
        <w:jc w:val="both"/>
        <w:rPr>
          <w:rFonts w:ascii="Calibri" w:eastAsia="Calibri" w:hAnsi="Calibri" w:cs="Calibri"/>
        </w:rPr>
      </w:pPr>
    </w:p>
    <w:p w14:paraId="6EEDE252" w14:textId="77777777" w:rsidR="009843AD" w:rsidRPr="00D44ECB" w:rsidRDefault="009843AD" w:rsidP="00F458EC">
      <w:pPr>
        <w:spacing w:after="0" w:line="20" w:lineRule="exact"/>
        <w:ind w:firstLine="708"/>
        <w:jc w:val="both"/>
        <w:rPr>
          <w:sz w:val="3"/>
          <w:szCs w:val="3"/>
        </w:rPr>
      </w:pPr>
    </w:p>
    <w:tbl>
      <w:tblPr>
        <w:tblW w:w="0" w:type="auto"/>
        <w:tblInd w:w="1008" w:type="dxa"/>
        <w:tblLayout w:type="fixed"/>
        <w:tblCellMar>
          <w:left w:w="0" w:type="dxa"/>
          <w:right w:w="0" w:type="dxa"/>
        </w:tblCellMar>
        <w:tblLook w:val="01E0" w:firstRow="1" w:lastRow="1" w:firstColumn="1" w:lastColumn="1" w:noHBand="0" w:noVBand="0"/>
      </w:tblPr>
      <w:tblGrid>
        <w:gridCol w:w="3565"/>
        <w:gridCol w:w="3567"/>
      </w:tblGrid>
      <w:tr w:rsidR="009843AD" w:rsidRPr="0082056C" w14:paraId="099E1726" w14:textId="77777777" w:rsidTr="00A2176C">
        <w:trPr>
          <w:trHeight w:hRule="exact" w:val="391"/>
        </w:trPr>
        <w:tc>
          <w:tcPr>
            <w:tcW w:w="7132" w:type="dxa"/>
            <w:gridSpan w:val="2"/>
            <w:tcBorders>
              <w:top w:val="single" w:sz="5" w:space="0" w:color="000000"/>
              <w:left w:val="single" w:sz="5" w:space="0" w:color="000000"/>
              <w:bottom w:val="single" w:sz="5" w:space="0" w:color="000000"/>
              <w:right w:val="single" w:sz="5" w:space="0" w:color="000000"/>
            </w:tcBorders>
          </w:tcPr>
          <w:p w14:paraId="37105BCA" w14:textId="77777777" w:rsidR="009843AD" w:rsidRPr="0082056C" w:rsidRDefault="009843AD" w:rsidP="00F458EC">
            <w:pPr>
              <w:spacing w:line="240" w:lineRule="exact"/>
              <w:ind w:left="1411"/>
              <w:jc w:val="both"/>
              <w:rPr>
                <w:rFonts w:ascii="Times New Roman" w:eastAsia="Arial" w:hAnsi="Times New Roman" w:cs="Times New Roman"/>
              </w:rPr>
            </w:pPr>
            <w:r w:rsidRPr="0082056C">
              <w:rPr>
                <w:rFonts w:ascii="Times New Roman" w:eastAsia="Arial" w:hAnsi="Times New Roman" w:cs="Times New Roman"/>
                <w:b/>
                <w:spacing w:val="-6"/>
              </w:rPr>
              <w:t>Á</w:t>
            </w:r>
            <w:r w:rsidRPr="0082056C">
              <w:rPr>
                <w:rFonts w:ascii="Times New Roman" w:eastAsia="Arial" w:hAnsi="Times New Roman" w:cs="Times New Roman"/>
                <w:b/>
                <w:spacing w:val="1"/>
              </w:rPr>
              <w:t>R</w:t>
            </w:r>
            <w:r w:rsidRPr="0082056C">
              <w:rPr>
                <w:rFonts w:ascii="Times New Roman" w:eastAsia="Arial" w:hAnsi="Times New Roman" w:cs="Times New Roman"/>
                <w:b/>
                <w:spacing w:val="4"/>
              </w:rPr>
              <w:t>E</w:t>
            </w:r>
            <w:r w:rsidRPr="0082056C">
              <w:rPr>
                <w:rFonts w:ascii="Times New Roman" w:eastAsia="Arial" w:hAnsi="Times New Roman" w:cs="Times New Roman"/>
                <w:b/>
              </w:rPr>
              <w:t>A</w:t>
            </w:r>
            <w:r w:rsidRPr="0082056C">
              <w:rPr>
                <w:rFonts w:ascii="Times New Roman" w:eastAsia="Arial" w:hAnsi="Times New Roman" w:cs="Times New Roman"/>
                <w:b/>
                <w:spacing w:val="-2"/>
              </w:rPr>
              <w:t xml:space="preserve"> </w:t>
            </w:r>
            <w:r w:rsidRPr="0082056C">
              <w:rPr>
                <w:rFonts w:ascii="Times New Roman" w:eastAsia="Arial" w:hAnsi="Times New Roman" w:cs="Times New Roman"/>
                <w:b/>
                <w:spacing w:val="-3"/>
              </w:rPr>
              <w:t>T</w:t>
            </w:r>
            <w:r w:rsidRPr="0082056C">
              <w:rPr>
                <w:rFonts w:ascii="Times New Roman" w:eastAsia="Arial" w:hAnsi="Times New Roman" w:cs="Times New Roman"/>
                <w:b/>
                <w:spacing w:val="1"/>
              </w:rPr>
              <w:t>E</w:t>
            </w:r>
            <w:r w:rsidRPr="0082056C">
              <w:rPr>
                <w:rFonts w:ascii="Times New Roman" w:eastAsia="Arial" w:hAnsi="Times New Roman" w:cs="Times New Roman"/>
                <w:b/>
                <w:spacing w:val="-1"/>
              </w:rPr>
              <w:t>C</w:t>
            </w:r>
            <w:r w:rsidRPr="0082056C">
              <w:rPr>
                <w:rFonts w:ascii="Times New Roman" w:eastAsia="Arial" w:hAnsi="Times New Roman" w:cs="Times New Roman"/>
                <w:b/>
                <w:spacing w:val="4"/>
              </w:rPr>
              <w:t>H</w:t>
            </w:r>
            <w:r w:rsidRPr="0082056C">
              <w:rPr>
                <w:rFonts w:ascii="Times New Roman" w:eastAsia="Arial" w:hAnsi="Times New Roman" w:cs="Times New Roman"/>
                <w:b/>
                <w:spacing w:val="-6"/>
              </w:rPr>
              <w:t>A</w:t>
            </w:r>
            <w:r w:rsidRPr="0082056C">
              <w:rPr>
                <w:rFonts w:ascii="Times New Roman" w:eastAsia="Arial" w:hAnsi="Times New Roman" w:cs="Times New Roman"/>
                <w:b/>
                <w:spacing w:val="4"/>
              </w:rPr>
              <w:t>D</w:t>
            </w:r>
            <w:r w:rsidRPr="0082056C">
              <w:rPr>
                <w:rFonts w:ascii="Times New Roman" w:eastAsia="Arial" w:hAnsi="Times New Roman" w:cs="Times New Roman"/>
                <w:b/>
              </w:rPr>
              <w:t>A</w:t>
            </w:r>
            <w:r w:rsidRPr="0082056C">
              <w:rPr>
                <w:rFonts w:ascii="Times New Roman" w:eastAsia="Arial" w:hAnsi="Times New Roman" w:cs="Times New Roman"/>
                <w:b/>
                <w:spacing w:val="-2"/>
              </w:rPr>
              <w:t xml:space="preserve"> </w:t>
            </w:r>
            <w:r w:rsidRPr="0082056C">
              <w:rPr>
                <w:rFonts w:ascii="Times New Roman" w:eastAsia="Arial" w:hAnsi="Times New Roman" w:cs="Times New Roman"/>
                <w:b/>
                <w:spacing w:val="-3"/>
              </w:rPr>
              <w:t>T</w:t>
            </w:r>
            <w:r w:rsidRPr="0082056C">
              <w:rPr>
                <w:rFonts w:ascii="Times New Roman" w:eastAsia="Arial" w:hAnsi="Times New Roman" w:cs="Times New Roman"/>
                <w:b/>
                <w:spacing w:val="1"/>
              </w:rPr>
              <w:t>O</w:t>
            </w:r>
            <w:r w:rsidRPr="0082056C">
              <w:rPr>
                <w:rFonts w:ascii="Times New Roman" w:eastAsia="Arial" w:hAnsi="Times New Roman" w:cs="Times New Roman"/>
                <w:b/>
                <w:spacing w:val="2"/>
              </w:rPr>
              <w:t>T</w:t>
            </w:r>
            <w:r w:rsidRPr="0082056C">
              <w:rPr>
                <w:rFonts w:ascii="Times New Roman" w:eastAsia="Arial" w:hAnsi="Times New Roman" w:cs="Times New Roman"/>
                <w:b/>
                <w:spacing w:val="-3"/>
              </w:rPr>
              <w:t>A</w:t>
            </w:r>
            <w:r w:rsidRPr="0082056C">
              <w:rPr>
                <w:rFonts w:ascii="Times New Roman" w:eastAsia="Arial" w:hAnsi="Times New Roman" w:cs="Times New Roman"/>
                <w:b/>
              </w:rPr>
              <w:t>L D</w:t>
            </w:r>
            <w:r w:rsidRPr="0082056C">
              <w:rPr>
                <w:rFonts w:ascii="Times New Roman" w:eastAsia="Arial" w:hAnsi="Times New Roman" w:cs="Times New Roman"/>
                <w:b/>
                <w:spacing w:val="-1"/>
              </w:rPr>
              <w:t>E</w:t>
            </w:r>
            <w:r w:rsidRPr="0082056C">
              <w:rPr>
                <w:rFonts w:ascii="Times New Roman" w:eastAsia="Arial" w:hAnsi="Times New Roman" w:cs="Times New Roman"/>
                <w:b/>
              </w:rPr>
              <w:t xml:space="preserve">L </w:t>
            </w:r>
            <w:r w:rsidRPr="0082056C">
              <w:rPr>
                <w:rFonts w:ascii="Times New Roman" w:eastAsia="Arial" w:hAnsi="Times New Roman" w:cs="Times New Roman"/>
                <w:b/>
                <w:spacing w:val="1"/>
              </w:rPr>
              <w:t>M</w:t>
            </w:r>
            <w:r w:rsidRPr="0082056C">
              <w:rPr>
                <w:rFonts w:ascii="Times New Roman" w:eastAsia="Arial" w:hAnsi="Times New Roman" w:cs="Times New Roman"/>
                <w:b/>
                <w:spacing w:val="-1"/>
              </w:rPr>
              <w:t>ER</w:t>
            </w:r>
            <w:r w:rsidRPr="0082056C">
              <w:rPr>
                <w:rFonts w:ascii="Times New Roman" w:eastAsia="Arial" w:hAnsi="Times New Roman" w:cs="Times New Roman"/>
                <w:b/>
                <w:spacing w:val="1"/>
              </w:rPr>
              <w:t>C</w:t>
            </w:r>
            <w:r w:rsidRPr="0082056C">
              <w:rPr>
                <w:rFonts w:ascii="Times New Roman" w:eastAsia="Arial" w:hAnsi="Times New Roman" w:cs="Times New Roman"/>
                <w:b/>
                <w:spacing w:val="-6"/>
              </w:rPr>
              <w:t>A</w:t>
            </w:r>
            <w:r w:rsidRPr="0082056C">
              <w:rPr>
                <w:rFonts w:ascii="Times New Roman" w:eastAsia="Arial" w:hAnsi="Times New Roman" w:cs="Times New Roman"/>
                <w:b/>
                <w:spacing w:val="-1"/>
              </w:rPr>
              <w:t>D</w:t>
            </w:r>
            <w:r w:rsidRPr="0082056C">
              <w:rPr>
                <w:rFonts w:ascii="Times New Roman" w:eastAsia="Arial" w:hAnsi="Times New Roman" w:cs="Times New Roman"/>
                <w:b/>
              </w:rPr>
              <w:t>O</w:t>
            </w:r>
          </w:p>
        </w:tc>
      </w:tr>
      <w:tr w:rsidR="009843AD" w:rsidRPr="0082056C" w14:paraId="678B2C42" w14:textId="77777777" w:rsidTr="00A2176C">
        <w:trPr>
          <w:trHeight w:hRule="exact" w:val="391"/>
        </w:trPr>
        <w:tc>
          <w:tcPr>
            <w:tcW w:w="3565" w:type="dxa"/>
            <w:tcBorders>
              <w:top w:val="single" w:sz="5" w:space="0" w:color="000000"/>
              <w:left w:val="single" w:sz="5" w:space="0" w:color="000000"/>
              <w:bottom w:val="single" w:sz="5" w:space="0" w:color="000000"/>
              <w:right w:val="single" w:sz="5" w:space="0" w:color="000000"/>
            </w:tcBorders>
          </w:tcPr>
          <w:p w14:paraId="10EABA37" w14:textId="77777777" w:rsidR="009843AD" w:rsidRPr="0082056C" w:rsidRDefault="009843AD" w:rsidP="00F458EC">
            <w:pPr>
              <w:spacing w:line="240" w:lineRule="exact"/>
              <w:ind w:left="923"/>
              <w:jc w:val="both"/>
              <w:rPr>
                <w:rFonts w:ascii="Times New Roman" w:eastAsia="Arial" w:hAnsi="Times New Roman" w:cs="Times New Roman"/>
              </w:rPr>
            </w:pPr>
            <w:r w:rsidRPr="0082056C">
              <w:rPr>
                <w:rFonts w:ascii="Times New Roman" w:eastAsia="Arial" w:hAnsi="Times New Roman" w:cs="Times New Roman"/>
                <w:spacing w:val="-1"/>
              </w:rPr>
              <w:t>C</w:t>
            </w:r>
            <w:r w:rsidRPr="0082056C">
              <w:rPr>
                <w:rFonts w:ascii="Times New Roman" w:eastAsia="Arial" w:hAnsi="Times New Roman" w:cs="Times New Roman"/>
              </w:rPr>
              <w:t>u</w:t>
            </w:r>
            <w:r w:rsidRPr="0082056C">
              <w:rPr>
                <w:rFonts w:ascii="Times New Roman" w:eastAsia="Arial" w:hAnsi="Times New Roman" w:cs="Times New Roman"/>
                <w:spacing w:val="-1"/>
              </w:rPr>
              <w:t>a</w:t>
            </w:r>
            <w:r w:rsidRPr="0082056C">
              <w:rPr>
                <w:rFonts w:ascii="Times New Roman" w:eastAsia="Arial" w:hAnsi="Times New Roman" w:cs="Times New Roman"/>
                <w:spacing w:val="1"/>
              </w:rPr>
              <w:t>rt</w:t>
            </w:r>
            <w:r w:rsidRPr="0082056C">
              <w:rPr>
                <w:rFonts w:ascii="Times New Roman" w:eastAsia="Arial" w:hAnsi="Times New Roman" w:cs="Times New Roman"/>
              </w:rPr>
              <w:t>o de</w:t>
            </w:r>
            <w:r w:rsidRPr="0082056C">
              <w:rPr>
                <w:rFonts w:ascii="Times New Roman" w:eastAsia="Arial" w:hAnsi="Times New Roman" w:cs="Times New Roman"/>
                <w:spacing w:val="-1"/>
              </w:rPr>
              <w:t xml:space="preserve"> </w:t>
            </w:r>
            <w:r w:rsidRPr="0082056C">
              <w:rPr>
                <w:rFonts w:ascii="Times New Roman" w:eastAsia="Arial" w:hAnsi="Times New Roman" w:cs="Times New Roman"/>
              </w:rPr>
              <w:t>b</w:t>
            </w:r>
            <w:r w:rsidRPr="0082056C">
              <w:rPr>
                <w:rFonts w:ascii="Times New Roman" w:eastAsia="Arial" w:hAnsi="Times New Roman" w:cs="Times New Roman"/>
                <w:spacing w:val="-3"/>
              </w:rPr>
              <w:t>o</w:t>
            </w:r>
            <w:r w:rsidRPr="0082056C">
              <w:rPr>
                <w:rFonts w:ascii="Times New Roman" w:eastAsia="Arial" w:hAnsi="Times New Roman" w:cs="Times New Roman"/>
                <w:spacing w:val="1"/>
              </w:rPr>
              <w:t>m</w:t>
            </w:r>
            <w:r w:rsidRPr="0082056C">
              <w:rPr>
                <w:rFonts w:ascii="Times New Roman" w:eastAsia="Arial" w:hAnsi="Times New Roman" w:cs="Times New Roman"/>
              </w:rPr>
              <w:t>b</w:t>
            </w:r>
            <w:r w:rsidRPr="0082056C">
              <w:rPr>
                <w:rFonts w:ascii="Times New Roman" w:eastAsia="Arial" w:hAnsi="Times New Roman" w:cs="Times New Roman"/>
                <w:spacing w:val="-1"/>
              </w:rPr>
              <w:t>a</w:t>
            </w:r>
            <w:r w:rsidRPr="0082056C">
              <w:rPr>
                <w:rFonts w:ascii="Times New Roman" w:eastAsia="Arial" w:hAnsi="Times New Roman" w:cs="Times New Roman"/>
              </w:rPr>
              <w:t>s</w:t>
            </w:r>
          </w:p>
        </w:tc>
        <w:tc>
          <w:tcPr>
            <w:tcW w:w="3567" w:type="dxa"/>
            <w:tcBorders>
              <w:top w:val="single" w:sz="5" w:space="0" w:color="000000"/>
              <w:left w:val="single" w:sz="5" w:space="0" w:color="000000"/>
              <w:bottom w:val="single" w:sz="5" w:space="0" w:color="000000"/>
              <w:right w:val="single" w:sz="5" w:space="0" w:color="000000"/>
            </w:tcBorders>
          </w:tcPr>
          <w:p w14:paraId="17F6864E" w14:textId="77777777" w:rsidR="009843AD" w:rsidRPr="0082056C" w:rsidRDefault="009843AD" w:rsidP="00F458EC">
            <w:pPr>
              <w:spacing w:line="240" w:lineRule="exact"/>
              <w:ind w:left="1407" w:right="1505"/>
              <w:jc w:val="both"/>
              <w:rPr>
                <w:rFonts w:ascii="Times New Roman" w:eastAsia="Arial" w:hAnsi="Times New Roman" w:cs="Times New Roman"/>
              </w:rPr>
            </w:pPr>
            <w:r w:rsidRPr="0082056C">
              <w:rPr>
                <w:rFonts w:ascii="Times New Roman" w:eastAsia="Arial" w:hAnsi="Times New Roman" w:cs="Times New Roman"/>
              </w:rPr>
              <w:t>59</w:t>
            </w:r>
            <w:r w:rsidRPr="0082056C">
              <w:rPr>
                <w:rFonts w:ascii="Times New Roman" w:eastAsia="Arial" w:hAnsi="Times New Roman" w:cs="Times New Roman"/>
                <w:spacing w:val="1"/>
              </w:rPr>
              <w:t xml:space="preserve"> m</w:t>
            </w:r>
            <w:r w:rsidRPr="0082056C">
              <w:rPr>
                <w:rFonts w:ascii="Times New Roman" w:eastAsia="Arial" w:hAnsi="Times New Roman" w:cs="Times New Roman"/>
                <w:w w:val="99"/>
                <w:position w:val="8"/>
              </w:rPr>
              <w:t>2</w:t>
            </w:r>
          </w:p>
        </w:tc>
      </w:tr>
      <w:tr w:rsidR="009843AD" w:rsidRPr="0082056C" w14:paraId="7C79AC3C" w14:textId="77777777" w:rsidTr="00A2176C">
        <w:trPr>
          <w:trHeight w:hRule="exact" w:val="389"/>
        </w:trPr>
        <w:tc>
          <w:tcPr>
            <w:tcW w:w="3565" w:type="dxa"/>
            <w:tcBorders>
              <w:top w:val="single" w:sz="5" w:space="0" w:color="000000"/>
              <w:left w:val="single" w:sz="5" w:space="0" w:color="000000"/>
              <w:bottom w:val="single" w:sz="5" w:space="0" w:color="000000"/>
              <w:right w:val="single" w:sz="5" w:space="0" w:color="000000"/>
            </w:tcBorders>
          </w:tcPr>
          <w:p w14:paraId="612DDC95" w14:textId="77777777" w:rsidR="009843AD" w:rsidRPr="0082056C" w:rsidRDefault="009843AD" w:rsidP="00F458EC">
            <w:pPr>
              <w:spacing w:line="240" w:lineRule="exact"/>
              <w:ind w:left="1249"/>
              <w:jc w:val="both"/>
              <w:rPr>
                <w:rFonts w:ascii="Times New Roman" w:eastAsia="Arial" w:hAnsi="Times New Roman" w:cs="Times New Roman"/>
              </w:rPr>
            </w:pPr>
            <w:r w:rsidRPr="0082056C">
              <w:rPr>
                <w:rFonts w:ascii="Times New Roman" w:eastAsia="Arial" w:hAnsi="Times New Roman" w:cs="Times New Roman"/>
                <w:spacing w:val="-1"/>
              </w:rPr>
              <w:t>P</w:t>
            </w:r>
            <w:r w:rsidRPr="0082056C">
              <w:rPr>
                <w:rFonts w:ascii="Times New Roman" w:eastAsia="Arial" w:hAnsi="Times New Roman" w:cs="Times New Roman"/>
                <w:spacing w:val="1"/>
              </w:rPr>
              <w:t>r</w:t>
            </w:r>
            <w:r w:rsidRPr="0082056C">
              <w:rPr>
                <w:rFonts w:ascii="Times New Roman" w:eastAsia="Arial" w:hAnsi="Times New Roman" w:cs="Times New Roman"/>
                <w:spacing w:val="-1"/>
              </w:rPr>
              <w:t>i</w:t>
            </w:r>
            <w:r w:rsidRPr="0082056C">
              <w:rPr>
                <w:rFonts w:ascii="Times New Roman" w:eastAsia="Arial" w:hAnsi="Times New Roman" w:cs="Times New Roman"/>
                <w:spacing w:val="1"/>
              </w:rPr>
              <w:t>m</w:t>
            </w:r>
            <w:r w:rsidRPr="0082056C">
              <w:rPr>
                <w:rFonts w:ascii="Times New Roman" w:eastAsia="Arial" w:hAnsi="Times New Roman" w:cs="Times New Roman"/>
              </w:rPr>
              <w:t>er</w:t>
            </w:r>
            <w:r w:rsidRPr="0082056C">
              <w:rPr>
                <w:rFonts w:ascii="Times New Roman" w:eastAsia="Arial" w:hAnsi="Times New Roman" w:cs="Times New Roman"/>
                <w:spacing w:val="1"/>
              </w:rPr>
              <w:t xml:space="preserve"> </w:t>
            </w:r>
            <w:r w:rsidRPr="0082056C">
              <w:rPr>
                <w:rFonts w:ascii="Times New Roman" w:eastAsia="Arial" w:hAnsi="Times New Roman" w:cs="Times New Roman"/>
              </w:rPr>
              <w:t>n</w:t>
            </w:r>
            <w:r w:rsidRPr="0082056C">
              <w:rPr>
                <w:rFonts w:ascii="Times New Roman" w:eastAsia="Arial" w:hAnsi="Times New Roman" w:cs="Times New Roman"/>
                <w:spacing w:val="-1"/>
              </w:rPr>
              <w:t>i</w:t>
            </w:r>
            <w:r w:rsidRPr="0082056C">
              <w:rPr>
                <w:rFonts w:ascii="Times New Roman" w:eastAsia="Arial" w:hAnsi="Times New Roman" w:cs="Times New Roman"/>
                <w:spacing w:val="-2"/>
              </w:rPr>
              <w:t>v</w:t>
            </w:r>
            <w:r w:rsidRPr="0082056C">
              <w:rPr>
                <w:rFonts w:ascii="Times New Roman" w:eastAsia="Arial" w:hAnsi="Times New Roman" w:cs="Times New Roman"/>
              </w:rPr>
              <w:t>el</w:t>
            </w:r>
          </w:p>
        </w:tc>
        <w:tc>
          <w:tcPr>
            <w:tcW w:w="3567" w:type="dxa"/>
            <w:tcBorders>
              <w:top w:val="single" w:sz="5" w:space="0" w:color="000000"/>
              <w:left w:val="single" w:sz="5" w:space="0" w:color="000000"/>
              <w:bottom w:val="single" w:sz="5" w:space="0" w:color="000000"/>
              <w:right w:val="single" w:sz="5" w:space="0" w:color="000000"/>
            </w:tcBorders>
          </w:tcPr>
          <w:p w14:paraId="37741C97" w14:textId="77777777" w:rsidR="009843AD" w:rsidRPr="0082056C" w:rsidRDefault="009843AD" w:rsidP="00F458EC">
            <w:pPr>
              <w:spacing w:line="240" w:lineRule="exact"/>
              <w:ind w:left="1137"/>
              <w:jc w:val="both"/>
              <w:rPr>
                <w:rFonts w:ascii="Times New Roman" w:eastAsia="Arial" w:hAnsi="Times New Roman" w:cs="Times New Roman"/>
              </w:rPr>
            </w:pPr>
            <w:r w:rsidRPr="0082056C">
              <w:rPr>
                <w:rFonts w:ascii="Times New Roman" w:eastAsia="Arial" w:hAnsi="Times New Roman" w:cs="Times New Roman"/>
              </w:rPr>
              <w:t>5</w:t>
            </w:r>
            <w:r w:rsidRPr="0082056C">
              <w:rPr>
                <w:rFonts w:ascii="Times New Roman" w:eastAsia="Arial" w:hAnsi="Times New Roman" w:cs="Times New Roman"/>
                <w:spacing w:val="1"/>
              </w:rPr>
              <w:t>,</w:t>
            </w:r>
            <w:r w:rsidRPr="0082056C">
              <w:rPr>
                <w:rFonts w:ascii="Times New Roman" w:eastAsia="Arial" w:hAnsi="Times New Roman" w:cs="Times New Roman"/>
              </w:rPr>
              <w:t>781</w:t>
            </w:r>
            <w:r w:rsidRPr="0082056C">
              <w:rPr>
                <w:rFonts w:ascii="Times New Roman" w:eastAsia="Arial" w:hAnsi="Times New Roman" w:cs="Times New Roman"/>
                <w:spacing w:val="1"/>
              </w:rPr>
              <w:t>.</w:t>
            </w:r>
            <w:r w:rsidRPr="0082056C">
              <w:rPr>
                <w:rFonts w:ascii="Times New Roman" w:eastAsia="Arial" w:hAnsi="Times New Roman" w:cs="Times New Roman"/>
              </w:rPr>
              <w:t>20</w:t>
            </w:r>
            <w:r w:rsidRPr="0082056C">
              <w:rPr>
                <w:rFonts w:ascii="Times New Roman" w:eastAsia="Arial" w:hAnsi="Times New Roman" w:cs="Times New Roman"/>
                <w:spacing w:val="-1"/>
              </w:rPr>
              <w:t xml:space="preserve"> </w:t>
            </w:r>
            <w:r w:rsidRPr="0082056C">
              <w:rPr>
                <w:rFonts w:ascii="Times New Roman" w:eastAsia="Arial" w:hAnsi="Times New Roman" w:cs="Times New Roman"/>
                <w:spacing w:val="1"/>
              </w:rPr>
              <w:t>m</w:t>
            </w:r>
            <w:r w:rsidRPr="0082056C">
              <w:rPr>
                <w:rFonts w:ascii="Times New Roman" w:eastAsia="Arial" w:hAnsi="Times New Roman" w:cs="Times New Roman"/>
                <w:position w:val="8"/>
              </w:rPr>
              <w:t>2</w:t>
            </w:r>
          </w:p>
        </w:tc>
      </w:tr>
      <w:tr w:rsidR="009843AD" w:rsidRPr="0082056C" w14:paraId="7F8DBC14" w14:textId="77777777" w:rsidTr="00A2176C">
        <w:trPr>
          <w:trHeight w:hRule="exact" w:val="391"/>
        </w:trPr>
        <w:tc>
          <w:tcPr>
            <w:tcW w:w="3565" w:type="dxa"/>
            <w:tcBorders>
              <w:top w:val="single" w:sz="5" w:space="0" w:color="000000"/>
              <w:left w:val="single" w:sz="5" w:space="0" w:color="000000"/>
              <w:bottom w:val="single" w:sz="5" w:space="0" w:color="000000"/>
              <w:right w:val="single" w:sz="5" w:space="0" w:color="000000"/>
            </w:tcBorders>
          </w:tcPr>
          <w:p w14:paraId="62D182C4" w14:textId="77777777" w:rsidR="009843AD" w:rsidRPr="0082056C" w:rsidRDefault="009843AD" w:rsidP="00F458EC">
            <w:pPr>
              <w:spacing w:line="240" w:lineRule="exact"/>
              <w:ind w:left="1101"/>
              <w:jc w:val="both"/>
              <w:rPr>
                <w:rFonts w:ascii="Times New Roman" w:eastAsia="Arial" w:hAnsi="Times New Roman" w:cs="Times New Roman"/>
              </w:rPr>
            </w:pPr>
            <w:r w:rsidRPr="0082056C">
              <w:rPr>
                <w:rFonts w:ascii="Times New Roman" w:eastAsia="Arial" w:hAnsi="Times New Roman" w:cs="Times New Roman"/>
                <w:spacing w:val="-1"/>
              </w:rPr>
              <w:t>S</w:t>
            </w:r>
            <w:r w:rsidRPr="0082056C">
              <w:rPr>
                <w:rFonts w:ascii="Times New Roman" w:eastAsia="Arial" w:hAnsi="Times New Roman" w:cs="Times New Roman"/>
              </w:rPr>
              <w:t>e</w:t>
            </w:r>
            <w:r w:rsidRPr="0082056C">
              <w:rPr>
                <w:rFonts w:ascii="Times New Roman" w:eastAsia="Arial" w:hAnsi="Times New Roman" w:cs="Times New Roman"/>
                <w:spacing w:val="2"/>
              </w:rPr>
              <w:t>g</w:t>
            </w:r>
            <w:r w:rsidRPr="0082056C">
              <w:rPr>
                <w:rFonts w:ascii="Times New Roman" w:eastAsia="Arial" w:hAnsi="Times New Roman" w:cs="Times New Roman"/>
              </w:rPr>
              <w:t>u</w:t>
            </w:r>
            <w:r w:rsidRPr="0082056C">
              <w:rPr>
                <w:rFonts w:ascii="Times New Roman" w:eastAsia="Arial" w:hAnsi="Times New Roman" w:cs="Times New Roman"/>
                <w:spacing w:val="-1"/>
              </w:rPr>
              <w:t>n</w:t>
            </w:r>
            <w:r w:rsidRPr="0082056C">
              <w:rPr>
                <w:rFonts w:ascii="Times New Roman" w:eastAsia="Arial" w:hAnsi="Times New Roman" w:cs="Times New Roman"/>
              </w:rPr>
              <w:t>do</w:t>
            </w:r>
            <w:r w:rsidRPr="0082056C">
              <w:rPr>
                <w:rFonts w:ascii="Times New Roman" w:eastAsia="Arial" w:hAnsi="Times New Roman" w:cs="Times New Roman"/>
                <w:spacing w:val="61"/>
              </w:rPr>
              <w:t xml:space="preserve"> </w:t>
            </w:r>
            <w:r w:rsidRPr="0082056C">
              <w:rPr>
                <w:rFonts w:ascii="Times New Roman" w:eastAsia="Arial" w:hAnsi="Times New Roman" w:cs="Times New Roman"/>
              </w:rPr>
              <w:t>n</w:t>
            </w:r>
            <w:r w:rsidRPr="0082056C">
              <w:rPr>
                <w:rFonts w:ascii="Times New Roman" w:eastAsia="Arial" w:hAnsi="Times New Roman" w:cs="Times New Roman"/>
                <w:spacing w:val="-1"/>
              </w:rPr>
              <w:t>i</w:t>
            </w:r>
            <w:r w:rsidRPr="0082056C">
              <w:rPr>
                <w:rFonts w:ascii="Times New Roman" w:eastAsia="Arial" w:hAnsi="Times New Roman" w:cs="Times New Roman"/>
                <w:spacing w:val="-2"/>
              </w:rPr>
              <w:t>v</w:t>
            </w:r>
            <w:r w:rsidRPr="0082056C">
              <w:rPr>
                <w:rFonts w:ascii="Times New Roman" w:eastAsia="Arial" w:hAnsi="Times New Roman" w:cs="Times New Roman"/>
              </w:rPr>
              <w:t>el</w:t>
            </w:r>
          </w:p>
        </w:tc>
        <w:tc>
          <w:tcPr>
            <w:tcW w:w="3567" w:type="dxa"/>
            <w:tcBorders>
              <w:top w:val="single" w:sz="5" w:space="0" w:color="000000"/>
              <w:left w:val="single" w:sz="5" w:space="0" w:color="000000"/>
              <w:bottom w:val="single" w:sz="5" w:space="0" w:color="000000"/>
              <w:right w:val="single" w:sz="5" w:space="0" w:color="000000"/>
            </w:tcBorders>
          </w:tcPr>
          <w:p w14:paraId="1A92748B" w14:textId="77777777" w:rsidR="009843AD" w:rsidRPr="0082056C" w:rsidRDefault="009843AD" w:rsidP="00F458EC">
            <w:pPr>
              <w:spacing w:line="240" w:lineRule="exact"/>
              <w:ind w:left="1137"/>
              <w:jc w:val="both"/>
              <w:rPr>
                <w:rFonts w:ascii="Times New Roman" w:eastAsia="Arial" w:hAnsi="Times New Roman" w:cs="Times New Roman"/>
              </w:rPr>
            </w:pPr>
            <w:r w:rsidRPr="0082056C">
              <w:rPr>
                <w:rFonts w:ascii="Times New Roman" w:eastAsia="Arial" w:hAnsi="Times New Roman" w:cs="Times New Roman"/>
              </w:rPr>
              <w:t>5</w:t>
            </w:r>
            <w:r w:rsidRPr="0082056C">
              <w:rPr>
                <w:rFonts w:ascii="Times New Roman" w:eastAsia="Arial" w:hAnsi="Times New Roman" w:cs="Times New Roman"/>
                <w:spacing w:val="1"/>
              </w:rPr>
              <w:t>,</w:t>
            </w:r>
            <w:r w:rsidRPr="0082056C">
              <w:rPr>
                <w:rFonts w:ascii="Times New Roman" w:eastAsia="Arial" w:hAnsi="Times New Roman" w:cs="Times New Roman"/>
              </w:rPr>
              <w:t>377</w:t>
            </w:r>
            <w:r w:rsidRPr="0082056C">
              <w:rPr>
                <w:rFonts w:ascii="Times New Roman" w:eastAsia="Arial" w:hAnsi="Times New Roman" w:cs="Times New Roman"/>
                <w:spacing w:val="1"/>
              </w:rPr>
              <w:t>.</w:t>
            </w:r>
            <w:r w:rsidRPr="0082056C">
              <w:rPr>
                <w:rFonts w:ascii="Times New Roman" w:eastAsia="Arial" w:hAnsi="Times New Roman" w:cs="Times New Roman"/>
              </w:rPr>
              <w:t>85</w:t>
            </w:r>
            <w:r w:rsidRPr="0082056C">
              <w:rPr>
                <w:rFonts w:ascii="Times New Roman" w:eastAsia="Arial" w:hAnsi="Times New Roman" w:cs="Times New Roman"/>
                <w:spacing w:val="-1"/>
              </w:rPr>
              <w:t xml:space="preserve"> </w:t>
            </w:r>
            <w:r w:rsidRPr="0082056C">
              <w:rPr>
                <w:rFonts w:ascii="Times New Roman" w:eastAsia="Arial" w:hAnsi="Times New Roman" w:cs="Times New Roman"/>
                <w:spacing w:val="1"/>
              </w:rPr>
              <w:t>m</w:t>
            </w:r>
            <w:r w:rsidRPr="0082056C">
              <w:rPr>
                <w:rFonts w:ascii="Times New Roman" w:eastAsia="Arial" w:hAnsi="Times New Roman" w:cs="Times New Roman"/>
                <w:position w:val="8"/>
              </w:rPr>
              <w:t>2</w:t>
            </w:r>
          </w:p>
        </w:tc>
      </w:tr>
      <w:tr w:rsidR="009843AD" w:rsidRPr="0082056C" w14:paraId="31A15B01" w14:textId="77777777" w:rsidTr="00A2176C">
        <w:trPr>
          <w:trHeight w:hRule="exact" w:val="391"/>
        </w:trPr>
        <w:tc>
          <w:tcPr>
            <w:tcW w:w="3565" w:type="dxa"/>
            <w:tcBorders>
              <w:top w:val="single" w:sz="5" w:space="0" w:color="000000"/>
              <w:left w:val="single" w:sz="5" w:space="0" w:color="000000"/>
              <w:bottom w:val="single" w:sz="5" w:space="0" w:color="000000"/>
              <w:right w:val="single" w:sz="5" w:space="0" w:color="000000"/>
            </w:tcBorders>
          </w:tcPr>
          <w:p w14:paraId="7B754552" w14:textId="77777777" w:rsidR="009843AD" w:rsidRPr="0082056C" w:rsidRDefault="009843AD" w:rsidP="00F458EC">
            <w:pPr>
              <w:spacing w:line="240" w:lineRule="exact"/>
              <w:ind w:left="1425" w:right="1325"/>
              <w:jc w:val="both"/>
              <w:rPr>
                <w:rFonts w:ascii="Times New Roman" w:eastAsia="Arial" w:hAnsi="Times New Roman" w:cs="Times New Roman"/>
              </w:rPr>
            </w:pPr>
            <w:r w:rsidRPr="0082056C">
              <w:rPr>
                <w:rFonts w:ascii="Times New Roman" w:eastAsia="Arial" w:hAnsi="Times New Roman" w:cs="Times New Roman"/>
                <w:b/>
                <w:spacing w:val="-3"/>
              </w:rPr>
              <w:t>T</w:t>
            </w:r>
            <w:r w:rsidRPr="0082056C">
              <w:rPr>
                <w:rFonts w:ascii="Times New Roman" w:eastAsia="Arial" w:hAnsi="Times New Roman" w:cs="Times New Roman"/>
                <w:b/>
                <w:spacing w:val="1"/>
              </w:rPr>
              <w:t>O</w:t>
            </w:r>
            <w:r w:rsidRPr="0082056C">
              <w:rPr>
                <w:rFonts w:ascii="Times New Roman" w:eastAsia="Arial" w:hAnsi="Times New Roman" w:cs="Times New Roman"/>
                <w:b/>
                <w:spacing w:val="2"/>
              </w:rPr>
              <w:t>T</w:t>
            </w:r>
            <w:r w:rsidRPr="0082056C">
              <w:rPr>
                <w:rFonts w:ascii="Times New Roman" w:eastAsia="Arial" w:hAnsi="Times New Roman" w:cs="Times New Roman"/>
                <w:b/>
                <w:spacing w:val="-6"/>
              </w:rPr>
              <w:t>A</w:t>
            </w:r>
            <w:r w:rsidRPr="0082056C">
              <w:rPr>
                <w:rFonts w:ascii="Times New Roman" w:eastAsia="Arial" w:hAnsi="Times New Roman" w:cs="Times New Roman"/>
                <w:b/>
              </w:rPr>
              <w:t>L</w:t>
            </w:r>
          </w:p>
        </w:tc>
        <w:tc>
          <w:tcPr>
            <w:tcW w:w="3567" w:type="dxa"/>
            <w:tcBorders>
              <w:top w:val="single" w:sz="5" w:space="0" w:color="000000"/>
              <w:left w:val="single" w:sz="5" w:space="0" w:color="000000"/>
              <w:bottom w:val="single" w:sz="5" w:space="0" w:color="000000"/>
              <w:right w:val="single" w:sz="5" w:space="0" w:color="000000"/>
            </w:tcBorders>
          </w:tcPr>
          <w:p w14:paraId="5CF156F2" w14:textId="77777777" w:rsidR="009843AD" w:rsidRPr="0082056C" w:rsidRDefault="009843AD" w:rsidP="00F458EC">
            <w:pPr>
              <w:spacing w:line="240" w:lineRule="exact"/>
              <w:ind w:left="1072"/>
              <w:jc w:val="both"/>
              <w:rPr>
                <w:rFonts w:ascii="Times New Roman" w:eastAsia="Arial" w:hAnsi="Times New Roman" w:cs="Times New Roman"/>
              </w:rPr>
            </w:pPr>
            <w:r w:rsidRPr="0082056C">
              <w:rPr>
                <w:rFonts w:ascii="Times New Roman" w:eastAsia="Arial" w:hAnsi="Times New Roman" w:cs="Times New Roman"/>
                <w:b/>
              </w:rPr>
              <w:t>11</w:t>
            </w:r>
            <w:r w:rsidRPr="0082056C">
              <w:rPr>
                <w:rFonts w:ascii="Times New Roman" w:eastAsia="Arial" w:hAnsi="Times New Roman" w:cs="Times New Roman"/>
                <w:b/>
                <w:spacing w:val="1"/>
              </w:rPr>
              <w:t>,</w:t>
            </w:r>
            <w:r w:rsidRPr="0082056C">
              <w:rPr>
                <w:rFonts w:ascii="Times New Roman" w:eastAsia="Arial" w:hAnsi="Times New Roman" w:cs="Times New Roman"/>
                <w:b/>
              </w:rPr>
              <w:t>218</w:t>
            </w:r>
            <w:r w:rsidRPr="0082056C">
              <w:rPr>
                <w:rFonts w:ascii="Times New Roman" w:eastAsia="Arial" w:hAnsi="Times New Roman" w:cs="Times New Roman"/>
                <w:b/>
                <w:spacing w:val="1"/>
              </w:rPr>
              <w:t>.</w:t>
            </w:r>
            <w:r w:rsidRPr="0082056C">
              <w:rPr>
                <w:rFonts w:ascii="Times New Roman" w:eastAsia="Arial" w:hAnsi="Times New Roman" w:cs="Times New Roman"/>
                <w:b/>
              </w:rPr>
              <w:t>05</w:t>
            </w:r>
            <w:r w:rsidRPr="0082056C">
              <w:rPr>
                <w:rFonts w:ascii="Times New Roman" w:eastAsia="Arial" w:hAnsi="Times New Roman" w:cs="Times New Roman"/>
                <w:b/>
                <w:spacing w:val="-1"/>
              </w:rPr>
              <w:t xml:space="preserve"> </w:t>
            </w:r>
            <w:r w:rsidRPr="0082056C">
              <w:rPr>
                <w:rFonts w:ascii="Times New Roman" w:eastAsia="Arial" w:hAnsi="Times New Roman" w:cs="Times New Roman"/>
                <w:b/>
                <w:spacing w:val="1"/>
              </w:rPr>
              <w:t>m</w:t>
            </w:r>
            <w:r w:rsidRPr="0082056C">
              <w:rPr>
                <w:rFonts w:ascii="Times New Roman" w:eastAsia="Arial" w:hAnsi="Times New Roman" w:cs="Times New Roman"/>
                <w:b/>
                <w:position w:val="8"/>
              </w:rPr>
              <w:t>2</w:t>
            </w:r>
          </w:p>
        </w:tc>
      </w:tr>
    </w:tbl>
    <w:p w14:paraId="691AAC57" w14:textId="77777777" w:rsidR="009843AD" w:rsidRPr="0082056C" w:rsidRDefault="009843AD" w:rsidP="00F458EC">
      <w:pPr>
        <w:spacing w:before="12"/>
        <w:jc w:val="both"/>
        <w:rPr>
          <w:rFonts w:ascii="Times New Roman" w:eastAsia="Calibri" w:hAnsi="Times New Roman" w:cs="Times New Roman"/>
          <w:b/>
          <w:sz w:val="24"/>
          <w:szCs w:val="24"/>
        </w:rPr>
      </w:pPr>
    </w:p>
    <w:p w14:paraId="3F527493" w14:textId="77777777" w:rsidR="009843AD" w:rsidRPr="0082056C" w:rsidRDefault="009843AD" w:rsidP="00F458EC">
      <w:pPr>
        <w:spacing w:after="0"/>
        <w:ind w:left="851"/>
        <w:jc w:val="both"/>
        <w:rPr>
          <w:rFonts w:ascii="Times New Roman" w:eastAsia="Calibri" w:hAnsi="Times New Roman" w:cs="Times New Roman"/>
          <w:sz w:val="24"/>
          <w:szCs w:val="24"/>
        </w:rPr>
      </w:pPr>
      <w:r w:rsidRPr="0082056C">
        <w:rPr>
          <w:rFonts w:ascii="Times New Roman" w:eastAsia="Calibri" w:hAnsi="Times New Roman" w:cs="Times New Roman"/>
          <w:b/>
          <w:sz w:val="24"/>
          <w:szCs w:val="24"/>
        </w:rPr>
        <w:lastRenderedPageBreak/>
        <w:t>L</w:t>
      </w:r>
      <w:r w:rsidRPr="0082056C">
        <w:rPr>
          <w:rFonts w:ascii="Times New Roman" w:eastAsia="Calibri" w:hAnsi="Times New Roman" w:cs="Times New Roman"/>
          <w:b/>
          <w:spacing w:val="1"/>
          <w:sz w:val="24"/>
          <w:szCs w:val="24"/>
        </w:rPr>
        <w:t>i</w:t>
      </w:r>
      <w:r w:rsidRPr="0082056C">
        <w:rPr>
          <w:rFonts w:ascii="Times New Roman" w:eastAsia="Calibri" w:hAnsi="Times New Roman" w:cs="Times New Roman"/>
          <w:b/>
          <w:sz w:val="24"/>
          <w:szCs w:val="24"/>
        </w:rPr>
        <w:t>st</w:t>
      </w:r>
      <w:r w:rsidRPr="0082056C">
        <w:rPr>
          <w:rFonts w:ascii="Times New Roman" w:eastAsia="Calibri" w:hAnsi="Times New Roman" w:cs="Times New Roman"/>
          <w:b/>
          <w:spacing w:val="-1"/>
          <w:sz w:val="24"/>
          <w:szCs w:val="24"/>
        </w:rPr>
        <w:t>ad</w:t>
      </w:r>
      <w:r w:rsidRPr="0082056C">
        <w:rPr>
          <w:rFonts w:ascii="Times New Roman" w:eastAsia="Calibri" w:hAnsi="Times New Roman" w:cs="Times New Roman"/>
          <w:b/>
          <w:sz w:val="24"/>
          <w:szCs w:val="24"/>
        </w:rPr>
        <w:t>o</w:t>
      </w:r>
      <w:r w:rsidRPr="0082056C">
        <w:rPr>
          <w:rFonts w:ascii="Times New Roman" w:eastAsia="Calibri" w:hAnsi="Times New Roman" w:cs="Times New Roman"/>
          <w:b/>
          <w:spacing w:val="-1"/>
          <w:sz w:val="24"/>
          <w:szCs w:val="24"/>
        </w:rPr>
        <w:t xml:space="preserve"> </w:t>
      </w:r>
      <w:r w:rsidRPr="0082056C">
        <w:rPr>
          <w:rFonts w:ascii="Times New Roman" w:eastAsia="Calibri" w:hAnsi="Times New Roman" w:cs="Times New Roman"/>
          <w:b/>
          <w:sz w:val="24"/>
          <w:szCs w:val="24"/>
        </w:rPr>
        <w:t>De</w:t>
      </w:r>
      <w:r w:rsidRPr="0082056C">
        <w:rPr>
          <w:rFonts w:ascii="Times New Roman" w:eastAsia="Calibri" w:hAnsi="Times New Roman" w:cs="Times New Roman"/>
          <w:b/>
          <w:spacing w:val="-2"/>
          <w:sz w:val="24"/>
          <w:szCs w:val="24"/>
        </w:rPr>
        <w:t xml:space="preserve"> </w:t>
      </w:r>
      <w:r w:rsidRPr="0082056C">
        <w:rPr>
          <w:rFonts w:ascii="Times New Roman" w:eastAsia="Calibri" w:hAnsi="Times New Roman" w:cs="Times New Roman"/>
          <w:b/>
          <w:sz w:val="24"/>
          <w:szCs w:val="24"/>
        </w:rPr>
        <w:t>A</w:t>
      </w:r>
      <w:r w:rsidRPr="0082056C">
        <w:rPr>
          <w:rFonts w:ascii="Times New Roman" w:eastAsia="Calibri" w:hAnsi="Times New Roman" w:cs="Times New Roman"/>
          <w:b/>
          <w:spacing w:val="1"/>
          <w:sz w:val="24"/>
          <w:szCs w:val="24"/>
        </w:rPr>
        <w:t>m</w:t>
      </w:r>
      <w:r w:rsidRPr="0082056C">
        <w:rPr>
          <w:rFonts w:ascii="Times New Roman" w:eastAsia="Calibri" w:hAnsi="Times New Roman" w:cs="Times New Roman"/>
          <w:b/>
          <w:spacing w:val="-1"/>
          <w:sz w:val="24"/>
          <w:szCs w:val="24"/>
        </w:rPr>
        <w:t>b</w:t>
      </w:r>
      <w:r w:rsidRPr="0082056C">
        <w:rPr>
          <w:rFonts w:ascii="Times New Roman" w:eastAsia="Calibri" w:hAnsi="Times New Roman" w:cs="Times New Roman"/>
          <w:b/>
          <w:spacing w:val="1"/>
          <w:sz w:val="24"/>
          <w:szCs w:val="24"/>
        </w:rPr>
        <w:t>i</w:t>
      </w:r>
      <w:r w:rsidRPr="0082056C">
        <w:rPr>
          <w:rFonts w:ascii="Times New Roman" w:eastAsia="Calibri" w:hAnsi="Times New Roman" w:cs="Times New Roman"/>
          <w:b/>
          <w:spacing w:val="-1"/>
          <w:sz w:val="24"/>
          <w:szCs w:val="24"/>
        </w:rPr>
        <w:t>en</w:t>
      </w:r>
      <w:r w:rsidRPr="0082056C">
        <w:rPr>
          <w:rFonts w:ascii="Times New Roman" w:eastAsia="Calibri" w:hAnsi="Times New Roman" w:cs="Times New Roman"/>
          <w:b/>
          <w:sz w:val="24"/>
          <w:szCs w:val="24"/>
        </w:rPr>
        <w:t>t</w:t>
      </w:r>
      <w:r w:rsidRPr="0082056C">
        <w:rPr>
          <w:rFonts w:ascii="Times New Roman" w:eastAsia="Calibri" w:hAnsi="Times New Roman" w:cs="Times New Roman"/>
          <w:b/>
          <w:spacing w:val="-3"/>
          <w:sz w:val="24"/>
          <w:szCs w:val="24"/>
        </w:rPr>
        <w:t>e</w:t>
      </w:r>
      <w:r w:rsidRPr="0082056C">
        <w:rPr>
          <w:rFonts w:ascii="Times New Roman" w:eastAsia="Calibri" w:hAnsi="Times New Roman" w:cs="Times New Roman"/>
          <w:b/>
          <w:sz w:val="24"/>
          <w:szCs w:val="24"/>
        </w:rPr>
        <w:t>s</w:t>
      </w:r>
      <w:r w:rsidRPr="0082056C">
        <w:rPr>
          <w:rFonts w:ascii="Times New Roman" w:eastAsia="Calibri" w:hAnsi="Times New Roman" w:cs="Times New Roman"/>
          <w:b/>
          <w:spacing w:val="1"/>
          <w:sz w:val="24"/>
          <w:szCs w:val="24"/>
        </w:rPr>
        <w:t xml:space="preserve"> </w:t>
      </w:r>
      <w:r w:rsidRPr="0082056C">
        <w:rPr>
          <w:rFonts w:ascii="Times New Roman" w:eastAsia="Calibri" w:hAnsi="Times New Roman" w:cs="Times New Roman"/>
          <w:b/>
          <w:sz w:val="24"/>
          <w:szCs w:val="24"/>
        </w:rPr>
        <w:t>Y</w:t>
      </w:r>
      <w:r w:rsidRPr="0082056C">
        <w:rPr>
          <w:rFonts w:ascii="Times New Roman" w:eastAsia="Calibri" w:hAnsi="Times New Roman" w:cs="Times New Roman"/>
          <w:b/>
          <w:spacing w:val="-1"/>
          <w:sz w:val="24"/>
          <w:szCs w:val="24"/>
        </w:rPr>
        <w:t xml:space="preserve"> </w:t>
      </w:r>
      <w:r w:rsidRPr="0082056C">
        <w:rPr>
          <w:rFonts w:ascii="Times New Roman" w:eastAsia="Calibri" w:hAnsi="Times New Roman" w:cs="Times New Roman"/>
          <w:b/>
          <w:sz w:val="24"/>
          <w:szCs w:val="24"/>
        </w:rPr>
        <w:t>Á</w:t>
      </w:r>
      <w:r w:rsidRPr="0082056C">
        <w:rPr>
          <w:rFonts w:ascii="Times New Roman" w:eastAsia="Calibri" w:hAnsi="Times New Roman" w:cs="Times New Roman"/>
          <w:b/>
          <w:spacing w:val="-1"/>
          <w:sz w:val="24"/>
          <w:szCs w:val="24"/>
        </w:rPr>
        <w:t>rea</w:t>
      </w:r>
      <w:r w:rsidRPr="0082056C">
        <w:rPr>
          <w:rFonts w:ascii="Times New Roman" w:eastAsia="Calibri" w:hAnsi="Times New Roman" w:cs="Times New Roman"/>
          <w:b/>
          <w:sz w:val="24"/>
          <w:szCs w:val="24"/>
        </w:rPr>
        <w:t>s:</w:t>
      </w:r>
    </w:p>
    <w:p w14:paraId="594F059D" w14:textId="77777777" w:rsidR="009843AD" w:rsidRPr="0082056C" w:rsidRDefault="009843AD" w:rsidP="00F458EC">
      <w:pPr>
        <w:spacing w:after="0"/>
        <w:ind w:left="851"/>
        <w:jc w:val="both"/>
        <w:rPr>
          <w:rFonts w:ascii="Times New Roman" w:hAnsi="Times New Roman" w:cs="Times New Roman"/>
          <w:sz w:val="24"/>
          <w:szCs w:val="24"/>
        </w:rPr>
      </w:pPr>
    </w:p>
    <w:p w14:paraId="12608203" w14:textId="38297A56" w:rsidR="009843AD" w:rsidRPr="0082056C" w:rsidRDefault="009843AD" w:rsidP="00F458EC">
      <w:pPr>
        <w:spacing w:after="0"/>
        <w:ind w:left="851" w:right="-2"/>
        <w:jc w:val="both"/>
        <w:rPr>
          <w:rFonts w:ascii="Times New Roman" w:eastAsia="Calibri" w:hAnsi="Times New Roman" w:cs="Times New Roman"/>
          <w:sz w:val="24"/>
          <w:szCs w:val="24"/>
        </w:rPr>
      </w:pPr>
      <w:r w:rsidRPr="0082056C">
        <w:rPr>
          <w:rFonts w:ascii="Times New Roman" w:eastAsia="Calibri" w:hAnsi="Times New Roman" w:cs="Times New Roman"/>
          <w:spacing w:val="1"/>
          <w:sz w:val="24"/>
          <w:szCs w:val="24"/>
        </w:rPr>
        <w:t>P</w:t>
      </w:r>
      <w:r w:rsidRPr="0082056C">
        <w:rPr>
          <w:rFonts w:ascii="Times New Roman" w:eastAsia="Calibri" w:hAnsi="Times New Roman" w:cs="Times New Roman"/>
          <w:sz w:val="24"/>
          <w:szCs w:val="24"/>
        </w:rPr>
        <w:t>ara</w:t>
      </w:r>
      <w:r w:rsidRPr="0082056C">
        <w:rPr>
          <w:rFonts w:ascii="Times New Roman" w:eastAsia="Calibri" w:hAnsi="Times New Roman" w:cs="Times New Roman"/>
          <w:spacing w:val="-2"/>
          <w:sz w:val="24"/>
          <w:szCs w:val="24"/>
        </w:rPr>
        <w:t xml:space="preserve"> </w:t>
      </w:r>
      <w:r w:rsidRPr="0082056C">
        <w:rPr>
          <w:rFonts w:ascii="Times New Roman" w:eastAsia="Calibri" w:hAnsi="Times New Roman" w:cs="Times New Roman"/>
          <w:spacing w:val="1"/>
          <w:sz w:val="24"/>
          <w:szCs w:val="24"/>
        </w:rPr>
        <w:t>Lo</w:t>
      </w:r>
      <w:r w:rsidRPr="0082056C">
        <w:rPr>
          <w:rFonts w:ascii="Times New Roman" w:eastAsia="Calibri" w:hAnsi="Times New Roman" w:cs="Times New Roman"/>
          <w:sz w:val="24"/>
          <w:szCs w:val="24"/>
        </w:rPr>
        <w:t>s</w:t>
      </w:r>
      <w:r w:rsidRPr="0082056C">
        <w:rPr>
          <w:rFonts w:ascii="Times New Roman" w:eastAsia="Calibri" w:hAnsi="Times New Roman" w:cs="Times New Roman"/>
          <w:spacing w:val="-2"/>
          <w:sz w:val="24"/>
          <w:szCs w:val="24"/>
        </w:rPr>
        <w:t xml:space="preserve"> a</w:t>
      </w:r>
      <w:r w:rsidRPr="0082056C">
        <w:rPr>
          <w:rFonts w:ascii="Times New Roman" w:eastAsia="Calibri" w:hAnsi="Times New Roman" w:cs="Times New Roman"/>
          <w:spacing w:val="1"/>
          <w:sz w:val="24"/>
          <w:szCs w:val="24"/>
        </w:rPr>
        <w:t>m</w:t>
      </w:r>
      <w:r w:rsidRPr="0082056C">
        <w:rPr>
          <w:rFonts w:ascii="Times New Roman" w:eastAsia="Calibri" w:hAnsi="Times New Roman" w:cs="Times New Roman"/>
          <w:spacing w:val="-1"/>
          <w:sz w:val="24"/>
          <w:szCs w:val="24"/>
        </w:rPr>
        <w:t>b</w:t>
      </w:r>
      <w:r w:rsidRPr="0082056C">
        <w:rPr>
          <w:rFonts w:ascii="Times New Roman" w:eastAsia="Calibri" w:hAnsi="Times New Roman" w:cs="Times New Roman"/>
          <w:sz w:val="24"/>
          <w:szCs w:val="24"/>
        </w:rPr>
        <w:t>ie</w:t>
      </w:r>
      <w:r w:rsidRPr="0082056C">
        <w:rPr>
          <w:rFonts w:ascii="Times New Roman" w:eastAsia="Calibri" w:hAnsi="Times New Roman" w:cs="Times New Roman"/>
          <w:spacing w:val="-1"/>
          <w:sz w:val="24"/>
          <w:szCs w:val="24"/>
        </w:rPr>
        <w:t>n</w:t>
      </w:r>
      <w:r w:rsidRPr="0082056C">
        <w:rPr>
          <w:rFonts w:ascii="Times New Roman" w:eastAsia="Calibri" w:hAnsi="Times New Roman" w:cs="Times New Roman"/>
          <w:sz w:val="24"/>
          <w:szCs w:val="24"/>
        </w:rPr>
        <w:t>t</w:t>
      </w:r>
      <w:r w:rsidRPr="0082056C">
        <w:rPr>
          <w:rFonts w:ascii="Times New Roman" w:eastAsia="Calibri" w:hAnsi="Times New Roman" w:cs="Times New Roman"/>
          <w:spacing w:val="1"/>
          <w:sz w:val="24"/>
          <w:szCs w:val="24"/>
        </w:rPr>
        <w:t>e</w:t>
      </w:r>
      <w:r w:rsidRPr="0082056C">
        <w:rPr>
          <w:rFonts w:ascii="Times New Roman" w:eastAsia="Calibri" w:hAnsi="Times New Roman" w:cs="Times New Roman"/>
          <w:sz w:val="24"/>
          <w:szCs w:val="24"/>
        </w:rPr>
        <w:t>s</w:t>
      </w:r>
      <w:r w:rsidRPr="0082056C">
        <w:rPr>
          <w:rFonts w:ascii="Times New Roman" w:eastAsia="Calibri" w:hAnsi="Times New Roman" w:cs="Times New Roman"/>
          <w:spacing w:val="-2"/>
          <w:sz w:val="24"/>
          <w:szCs w:val="24"/>
        </w:rPr>
        <w:t xml:space="preserve"> </w:t>
      </w:r>
      <w:r w:rsidRPr="0082056C">
        <w:rPr>
          <w:rFonts w:ascii="Times New Roman" w:eastAsia="Calibri" w:hAnsi="Times New Roman" w:cs="Times New Roman"/>
          <w:sz w:val="24"/>
          <w:szCs w:val="24"/>
        </w:rPr>
        <w:t>se</w:t>
      </w:r>
      <w:r w:rsidRPr="0082056C">
        <w:rPr>
          <w:rFonts w:ascii="Times New Roman" w:eastAsia="Calibri" w:hAnsi="Times New Roman" w:cs="Times New Roman"/>
          <w:spacing w:val="1"/>
          <w:sz w:val="24"/>
          <w:szCs w:val="24"/>
        </w:rPr>
        <w:t xml:space="preserve"> </w:t>
      </w:r>
      <w:r w:rsidRPr="0082056C">
        <w:rPr>
          <w:rFonts w:ascii="Times New Roman" w:eastAsia="Calibri" w:hAnsi="Times New Roman" w:cs="Times New Roman"/>
          <w:spacing w:val="-3"/>
          <w:sz w:val="24"/>
          <w:szCs w:val="24"/>
        </w:rPr>
        <w:t>d</w:t>
      </w:r>
      <w:r w:rsidRPr="0082056C">
        <w:rPr>
          <w:rFonts w:ascii="Times New Roman" w:eastAsia="Calibri" w:hAnsi="Times New Roman" w:cs="Times New Roman"/>
          <w:sz w:val="24"/>
          <w:szCs w:val="24"/>
        </w:rPr>
        <w:t>es</w:t>
      </w:r>
      <w:r w:rsidRPr="0082056C">
        <w:rPr>
          <w:rFonts w:ascii="Times New Roman" w:eastAsia="Calibri" w:hAnsi="Times New Roman" w:cs="Times New Roman"/>
          <w:spacing w:val="-2"/>
          <w:sz w:val="24"/>
          <w:szCs w:val="24"/>
        </w:rPr>
        <w:t>a</w:t>
      </w:r>
      <w:r w:rsidRPr="0082056C">
        <w:rPr>
          <w:rFonts w:ascii="Times New Roman" w:eastAsia="Calibri" w:hAnsi="Times New Roman" w:cs="Times New Roman"/>
          <w:sz w:val="24"/>
          <w:szCs w:val="24"/>
        </w:rPr>
        <w:t>rr</w:t>
      </w:r>
      <w:r w:rsidRPr="0082056C">
        <w:rPr>
          <w:rFonts w:ascii="Times New Roman" w:eastAsia="Calibri" w:hAnsi="Times New Roman" w:cs="Times New Roman"/>
          <w:spacing w:val="1"/>
          <w:sz w:val="24"/>
          <w:szCs w:val="24"/>
        </w:rPr>
        <w:t>o</w:t>
      </w:r>
      <w:r w:rsidRPr="0082056C">
        <w:rPr>
          <w:rFonts w:ascii="Times New Roman" w:eastAsia="Calibri" w:hAnsi="Times New Roman" w:cs="Times New Roman"/>
          <w:sz w:val="24"/>
          <w:szCs w:val="24"/>
        </w:rPr>
        <w:t>llan</w:t>
      </w:r>
      <w:r w:rsidRPr="0082056C">
        <w:rPr>
          <w:rFonts w:ascii="Times New Roman" w:eastAsia="Calibri" w:hAnsi="Times New Roman" w:cs="Times New Roman"/>
          <w:spacing w:val="-1"/>
          <w:sz w:val="24"/>
          <w:szCs w:val="24"/>
        </w:rPr>
        <w:t xml:space="preserve"> </w:t>
      </w:r>
      <w:r w:rsidRPr="0082056C">
        <w:rPr>
          <w:rFonts w:ascii="Times New Roman" w:eastAsia="Calibri" w:hAnsi="Times New Roman" w:cs="Times New Roman"/>
          <w:spacing w:val="1"/>
          <w:sz w:val="24"/>
          <w:szCs w:val="24"/>
        </w:rPr>
        <w:t>e</w:t>
      </w:r>
      <w:r w:rsidRPr="0082056C">
        <w:rPr>
          <w:rFonts w:ascii="Times New Roman" w:eastAsia="Calibri" w:hAnsi="Times New Roman" w:cs="Times New Roman"/>
          <w:sz w:val="24"/>
          <w:szCs w:val="24"/>
        </w:rPr>
        <w:t>n</w:t>
      </w:r>
      <w:r w:rsidRPr="0082056C">
        <w:rPr>
          <w:rFonts w:ascii="Times New Roman" w:eastAsia="Calibri" w:hAnsi="Times New Roman" w:cs="Times New Roman"/>
          <w:spacing w:val="-1"/>
          <w:sz w:val="24"/>
          <w:szCs w:val="24"/>
        </w:rPr>
        <w:t xml:space="preserve"> </w:t>
      </w:r>
      <w:r w:rsidRPr="0082056C">
        <w:rPr>
          <w:rFonts w:ascii="Times New Roman" w:eastAsia="Calibri" w:hAnsi="Times New Roman" w:cs="Times New Roman"/>
          <w:sz w:val="24"/>
          <w:szCs w:val="24"/>
        </w:rPr>
        <w:t>la</w:t>
      </w:r>
      <w:r w:rsidRPr="0082056C">
        <w:rPr>
          <w:rFonts w:ascii="Times New Roman" w:eastAsia="Calibri" w:hAnsi="Times New Roman" w:cs="Times New Roman"/>
          <w:spacing w:val="-2"/>
          <w:sz w:val="24"/>
          <w:szCs w:val="24"/>
        </w:rPr>
        <w:t xml:space="preserve"> </w:t>
      </w:r>
      <w:r w:rsidRPr="0082056C">
        <w:rPr>
          <w:rFonts w:ascii="Times New Roman" w:eastAsia="Calibri" w:hAnsi="Times New Roman" w:cs="Times New Roman"/>
          <w:spacing w:val="1"/>
          <w:sz w:val="24"/>
          <w:szCs w:val="24"/>
        </w:rPr>
        <w:t>e</w:t>
      </w:r>
      <w:r w:rsidRPr="0082056C">
        <w:rPr>
          <w:rFonts w:ascii="Times New Roman" w:eastAsia="Calibri" w:hAnsi="Times New Roman" w:cs="Times New Roman"/>
          <w:spacing w:val="-1"/>
          <w:sz w:val="24"/>
          <w:szCs w:val="24"/>
        </w:rPr>
        <w:t>d</w:t>
      </w:r>
      <w:r w:rsidRPr="0082056C">
        <w:rPr>
          <w:rFonts w:ascii="Times New Roman" w:eastAsia="Calibri" w:hAnsi="Times New Roman" w:cs="Times New Roman"/>
          <w:sz w:val="24"/>
          <w:szCs w:val="24"/>
        </w:rPr>
        <w:t>if</w:t>
      </w:r>
      <w:r w:rsidRPr="0082056C">
        <w:rPr>
          <w:rFonts w:ascii="Times New Roman" w:eastAsia="Calibri" w:hAnsi="Times New Roman" w:cs="Times New Roman"/>
          <w:spacing w:val="-1"/>
          <w:sz w:val="24"/>
          <w:szCs w:val="24"/>
        </w:rPr>
        <w:t>i</w:t>
      </w:r>
      <w:r w:rsidRPr="0082056C">
        <w:rPr>
          <w:rFonts w:ascii="Times New Roman" w:eastAsia="Calibri" w:hAnsi="Times New Roman" w:cs="Times New Roman"/>
          <w:sz w:val="24"/>
          <w:szCs w:val="24"/>
        </w:rPr>
        <w:t>cac</w:t>
      </w:r>
      <w:r w:rsidRPr="0082056C">
        <w:rPr>
          <w:rFonts w:ascii="Times New Roman" w:eastAsia="Calibri" w:hAnsi="Times New Roman" w:cs="Times New Roman"/>
          <w:spacing w:val="-2"/>
          <w:sz w:val="24"/>
          <w:szCs w:val="24"/>
        </w:rPr>
        <w:t>i</w:t>
      </w:r>
      <w:r w:rsidRPr="0082056C">
        <w:rPr>
          <w:rFonts w:ascii="Times New Roman" w:eastAsia="Calibri" w:hAnsi="Times New Roman" w:cs="Times New Roman"/>
          <w:spacing w:val="1"/>
          <w:sz w:val="24"/>
          <w:szCs w:val="24"/>
        </w:rPr>
        <w:t>ó</w:t>
      </w:r>
      <w:r w:rsidRPr="0082056C">
        <w:rPr>
          <w:rFonts w:ascii="Times New Roman" w:eastAsia="Calibri" w:hAnsi="Times New Roman" w:cs="Times New Roman"/>
          <w:sz w:val="24"/>
          <w:szCs w:val="24"/>
        </w:rPr>
        <w:t>n</w:t>
      </w:r>
      <w:r w:rsidRPr="0082056C">
        <w:rPr>
          <w:rFonts w:ascii="Times New Roman" w:eastAsia="Calibri" w:hAnsi="Times New Roman" w:cs="Times New Roman"/>
          <w:spacing w:val="-1"/>
          <w:sz w:val="24"/>
          <w:szCs w:val="24"/>
        </w:rPr>
        <w:t xml:space="preserve"> </w:t>
      </w:r>
      <w:r w:rsidRPr="0082056C">
        <w:rPr>
          <w:rFonts w:ascii="Times New Roman" w:eastAsia="Calibri" w:hAnsi="Times New Roman" w:cs="Times New Roman"/>
          <w:sz w:val="24"/>
          <w:szCs w:val="24"/>
        </w:rPr>
        <w:t>pa</w:t>
      </w:r>
      <w:r w:rsidRPr="0082056C">
        <w:rPr>
          <w:rFonts w:ascii="Times New Roman" w:eastAsia="Calibri" w:hAnsi="Times New Roman" w:cs="Times New Roman"/>
          <w:spacing w:val="-3"/>
          <w:sz w:val="24"/>
          <w:szCs w:val="24"/>
        </w:rPr>
        <w:t>r</w:t>
      </w:r>
      <w:r w:rsidRPr="0082056C">
        <w:rPr>
          <w:rFonts w:ascii="Times New Roman" w:eastAsia="Calibri" w:hAnsi="Times New Roman" w:cs="Times New Roman"/>
          <w:sz w:val="24"/>
          <w:szCs w:val="24"/>
        </w:rPr>
        <w:t>tien</w:t>
      </w:r>
      <w:r w:rsidRPr="0082056C">
        <w:rPr>
          <w:rFonts w:ascii="Times New Roman" w:eastAsia="Calibri" w:hAnsi="Times New Roman" w:cs="Times New Roman"/>
          <w:spacing w:val="-1"/>
          <w:sz w:val="24"/>
          <w:szCs w:val="24"/>
        </w:rPr>
        <w:t>d</w:t>
      </w:r>
      <w:r w:rsidRPr="0082056C">
        <w:rPr>
          <w:rFonts w:ascii="Times New Roman" w:eastAsia="Calibri" w:hAnsi="Times New Roman" w:cs="Times New Roman"/>
          <w:sz w:val="24"/>
          <w:szCs w:val="24"/>
        </w:rPr>
        <w:t>o</w:t>
      </w:r>
      <w:r w:rsidRPr="0082056C">
        <w:rPr>
          <w:rFonts w:ascii="Times New Roman" w:eastAsia="Calibri" w:hAnsi="Times New Roman" w:cs="Times New Roman"/>
          <w:spacing w:val="1"/>
          <w:sz w:val="24"/>
          <w:szCs w:val="24"/>
        </w:rPr>
        <w:t xml:space="preserve"> </w:t>
      </w:r>
      <w:r w:rsidRPr="0082056C">
        <w:rPr>
          <w:rFonts w:ascii="Times New Roman" w:eastAsia="Calibri" w:hAnsi="Times New Roman" w:cs="Times New Roman"/>
          <w:sz w:val="24"/>
          <w:szCs w:val="24"/>
        </w:rPr>
        <w:t>de</w:t>
      </w:r>
      <w:r w:rsidRPr="0082056C">
        <w:rPr>
          <w:rFonts w:ascii="Times New Roman" w:eastAsia="Calibri" w:hAnsi="Times New Roman" w:cs="Times New Roman"/>
          <w:spacing w:val="-2"/>
          <w:sz w:val="24"/>
          <w:szCs w:val="24"/>
        </w:rPr>
        <w:t xml:space="preserve"> </w:t>
      </w:r>
      <w:r w:rsidRPr="0082056C">
        <w:rPr>
          <w:rFonts w:ascii="Times New Roman" w:eastAsia="Calibri" w:hAnsi="Times New Roman" w:cs="Times New Roman"/>
          <w:sz w:val="24"/>
          <w:szCs w:val="24"/>
        </w:rPr>
        <w:t>las á</w:t>
      </w:r>
      <w:r w:rsidRPr="0082056C">
        <w:rPr>
          <w:rFonts w:ascii="Times New Roman" w:eastAsia="Calibri" w:hAnsi="Times New Roman" w:cs="Times New Roman"/>
          <w:spacing w:val="-2"/>
          <w:sz w:val="24"/>
          <w:szCs w:val="24"/>
        </w:rPr>
        <w:t>r</w:t>
      </w:r>
      <w:r w:rsidRPr="0082056C">
        <w:rPr>
          <w:rFonts w:ascii="Times New Roman" w:eastAsia="Calibri" w:hAnsi="Times New Roman" w:cs="Times New Roman"/>
          <w:sz w:val="24"/>
          <w:szCs w:val="24"/>
        </w:rPr>
        <w:t>eas</w:t>
      </w:r>
      <w:r w:rsidRPr="0082056C">
        <w:rPr>
          <w:rFonts w:ascii="Times New Roman" w:eastAsia="Calibri" w:hAnsi="Times New Roman" w:cs="Times New Roman"/>
          <w:spacing w:val="1"/>
          <w:sz w:val="24"/>
          <w:szCs w:val="24"/>
        </w:rPr>
        <w:t xml:space="preserve"> </w:t>
      </w:r>
      <w:r w:rsidRPr="0082056C">
        <w:rPr>
          <w:rFonts w:ascii="Times New Roman" w:eastAsia="Calibri" w:hAnsi="Times New Roman" w:cs="Times New Roman"/>
          <w:spacing w:val="-2"/>
          <w:sz w:val="24"/>
          <w:szCs w:val="24"/>
        </w:rPr>
        <w:t>c</w:t>
      </w:r>
      <w:r w:rsidRPr="0082056C">
        <w:rPr>
          <w:rFonts w:ascii="Times New Roman" w:eastAsia="Calibri" w:hAnsi="Times New Roman" w:cs="Times New Roman"/>
          <w:spacing w:val="1"/>
          <w:sz w:val="24"/>
          <w:szCs w:val="24"/>
        </w:rPr>
        <w:t>o</w:t>
      </w:r>
      <w:r w:rsidRPr="0082056C">
        <w:rPr>
          <w:rFonts w:ascii="Times New Roman" w:eastAsia="Calibri" w:hAnsi="Times New Roman" w:cs="Times New Roman"/>
          <w:spacing w:val="-1"/>
          <w:sz w:val="24"/>
          <w:szCs w:val="24"/>
        </w:rPr>
        <w:t>n</w:t>
      </w:r>
      <w:r w:rsidRPr="0082056C">
        <w:rPr>
          <w:rFonts w:ascii="Times New Roman" w:eastAsia="Calibri" w:hAnsi="Times New Roman" w:cs="Times New Roman"/>
          <w:sz w:val="24"/>
          <w:szCs w:val="24"/>
        </w:rPr>
        <w:t>str</w:t>
      </w:r>
      <w:r w:rsidRPr="0082056C">
        <w:rPr>
          <w:rFonts w:ascii="Times New Roman" w:eastAsia="Calibri" w:hAnsi="Times New Roman" w:cs="Times New Roman"/>
          <w:spacing w:val="-3"/>
          <w:sz w:val="24"/>
          <w:szCs w:val="24"/>
        </w:rPr>
        <w:t>u</w:t>
      </w:r>
      <w:r w:rsidRPr="0082056C">
        <w:rPr>
          <w:rFonts w:ascii="Times New Roman" w:eastAsia="Calibri" w:hAnsi="Times New Roman" w:cs="Times New Roman"/>
          <w:sz w:val="24"/>
          <w:szCs w:val="24"/>
        </w:rPr>
        <w:t>i</w:t>
      </w:r>
      <w:r w:rsidRPr="0082056C">
        <w:rPr>
          <w:rFonts w:ascii="Times New Roman" w:eastAsia="Calibri" w:hAnsi="Times New Roman" w:cs="Times New Roman"/>
          <w:spacing w:val="-1"/>
          <w:sz w:val="24"/>
          <w:szCs w:val="24"/>
        </w:rPr>
        <w:t>d</w:t>
      </w:r>
      <w:r w:rsidRPr="0082056C">
        <w:rPr>
          <w:rFonts w:ascii="Times New Roman" w:eastAsia="Calibri" w:hAnsi="Times New Roman" w:cs="Times New Roman"/>
          <w:sz w:val="24"/>
          <w:szCs w:val="24"/>
        </w:rPr>
        <w:t xml:space="preserve">as </w:t>
      </w:r>
      <w:r w:rsidRPr="0082056C">
        <w:rPr>
          <w:rFonts w:ascii="Times New Roman" w:eastAsia="Calibri" w:hAnsi="Times New Roman" w:cs="Times New Roman"/>
          <w:spacing w:val="-1"/>
          <w:sz w:val="24"/>
          <w:szCs w:val="24"/>
        </w:rPr>
        <w:t>qu</w:t>
      </w:r>
      <w:r w:rsidRPr="0082056C">
        <w:rPr>
          <w:rFonts w:ascii="Times New Roman" w:eastAsia="Calibri" w:hAnsi="Times New Roman" w:cs="Times New Roman"/>
          <w:sz w:val="24"/>
          <w:szCs w:val="24"/>
        </w:rPr>
        <w:t>e</w:t>
      </w:r>
      <w:r w:rsidRPr="0082056C">
        <w:rPr>
          <w:rFonts w:ascii="Times New Roman" w:eastAsia="Calibri" w:hAnsi="Times New Roman" w:cs="Times New Roman"/>
          <w:spacing w:val="1"/>
          <w:sz w:val="24"/>
          <w:szCs w:val="24"/>
        </w:rPr>
        <w:t xml:space="preserve"> </w:t>
      </w:r>
      <w:r w:rsidRPr="0082056C">
        <w:rPr>
          <w:rFonts w:ascii="Times New Roman" w:eastAsia="Calibri" w:hAnsi="Times New Roman" w:cs="Times New Roman"/>
          <w:spacing w:val="-1"/>
          <w:sz w:val="24"/>
          <w:szCs w:val="24"/>
        </w:rPr>
        <w:t>d</w:t>
      </w:r>
      <w:r w:rsidRPr="0082056C">
        <w:rPr>
          <w:rFonts w:ascii="Times New Roman" w:eastAsia="Calibri" w:hAnsi="Times New Roman" w:cs="Times New Roman"/>
          <w:sz w:val="24"/>
          <w:szCs w:val="24"/>
        </w:rPr>
        <w:t>e</w:t>
      </w:r>
      <w:r w:rsidRPr="0082056C">
        <w:rPr>
          <w:rFonts w:ascii="Times New Roman" w:eastAsia="Calibri" w:hAnsi="Times New Roman" w:cs="Times New Roman"/>
          <w:spacing w:val="1"/>
          <w:sz w:val="24"/>
          <w:szCs w:val="24"/>
        </w:rPr>
        <w:t>t</w:t>
      </w:r>
      <w:r w:rsidRPr="0082056C">
        <w:rPr>
          <w:rFonts w:ascii="Times New Roman" w:eastAsia="Calibri" w:hAnsi="Times New Roman" w:cs="Times New Roman"/>
          <w:sz w:val="24"/>
          <w:szCs w:val="24"/>
        </w:rPr>
        <w:t>e</w:t>
      </w:r>
      <w:r w:rsidRPr="0082056C">
        <w:rPr>
          <w:rFonts w:ascii="Times New Roman" w:eastAsia="Calibri" w:hAnsi="Times New Roman" w:cs="Times New Roman"/>
          <w:spacing w:val="-2"/>
          <w:sz w:val="24"/>
          <w:szCs w:val="24"/>
        </w:rPr>
        <w:t>r</w:t>
      </w:r>
      <w:r w:rsidRPr="0082056C">
        <w:rPr>
          <w:rFonts w:ascii="Times New Roman" w:eastAsia="Calibri" w:hAnsi="Times New Roman" w:cs="Times New Roman"/>
          <w:spacing w:val="1"/>
          <w:sz w:val="24"/>
          <w:szCs w:val="24"/>
        </w:rPr>
        <w:t>m</w:t>
      </w:r>
      <w:r w:rsidRPr="0082056C">
        <w:rPr>
          <w:rFonts w:ascii="Times New Roman" w:eastAsia="Calibri" w:hAnsi="Times New Roman" w:cs="Times New Roman"/>
          <w:sz w:val="24"/>
          <w:szCs w:val="24"/>
        </w:rPr>
        <w:t>i</w:t>
      </w:r>
      <w:r w:rsidRPr="0082056C">
        <w:rPr>
          <w:rFonts w:ascii="Times New Roman" w:eastAsia="Calibri" w:hAnsi="Times New Roman" w:cs="Times New Roman"/>
          <w:spacing w:val="-1"/>
          <w:sz w:val="24"/>
          <w:szCs w:val="24"/>
        </w:rPr>
        <w:t>n</w:t>
      </w:r>
      <w:r w:rsidRPr="0082056C">
        <w:rPr>
          <w:rFonts w:ascii="Times New Roman" w:eastAsia="Calibri" w:hAnsi="Times New Roman" w:cs="Times New Roman"/>
          <w:sz w:val="24"/>
          <w:szCs w:val="24"/>
        </w:rPr>
        <w:t>an</w:t>
      </w:r>
      <w:r w:rsidRPr="0082056C">
        <w:rPr>
          <w:rFonts w:ascii="Times New Roman" w:eastAsia="Calibri" w:hAnsi="Times New Roman" w:cs="Times New Roman"/>
          <w:spacing w:val="-1"/>
          <w:sz w:val="24"/>
          <w:szCs w:val="24"/>
        </w:rPr>
        <w:t xml:space="preserve"> </w:t>
      </w:r>
      <w:r w:rsidRPr="0082056C">
        <w:rPr>
          <w:rFonts w:ascii="Times New Roman" w:eastAsia="Calibri" w:hAnsi="Times New Roman" w:cs="Times New Roman"/>
          <w:spacing w:val="-2"/>
          <w:sz w:val="24"/>
          <w:szCs w:val="24"/>
        </w:rPr>
        <w:t>l</w:t>
      </w:r>
      <w:r w:rsidRPr="0082056C">
        <w:rPr>
          <w:rFonts w:ascii="Times New Roman" w:eastAsia="Calibri" w:hAnsi="Times New Roman" w:cs="Times New Roman"/>
          <w:spacing w:val="1"/>
          <w:sz w:val="24"/>
          <w:szCs w:val="24"/>
        </w:rPr>
        <w:t>o</w:t>
      </w:r>
      <w:r w:rsidRPr="0082056C">
        <w:rPr>
          <w:rFonts w:ascii="Times New Roman" w:eastAsia="Calibri" w:hAnsi="Times New Roman" w:cs="Times New Roman"/>
          <w:sz w:val="24"/>
          <w:szCs w:val="24"/>
        </w:rPr>
        <w:t xml:space="preserve">s </w:t>
      </w:r>
      <w:r w:rsidRPr="0082056C">
        <w:rPr>
          <w:rFonts w:ascii="Times New Roman" w:eastAsia="Calibri" w:hAnsi="Times New Roman" w:cs="Times New Roman"/>
          <w:spacing w:val="-2"/>
          <w:sz w:val="24"/>
          <w:szCs w:val="24"/>
        </w:rPr>
        <w:t>a</w:t>
      </w:r>
      <w:r w:rsidRPr="0082056C">
        <w:rPr>
          <w:rFonts w:ascii="Times New Roman" w:eastAsia="Calibri" w:hAnsi="Times New Roman" w:cs="Times New Roman"/>
          <w:spacing w:val="1"/>
          <w:sz w:val="24"/>
          <w:szCs w:val="24"/>
        </w:rPr>
        <w:t>m</w:t>
      </w:r>
      <w:r w:rsidRPr="0082056C">
        <w:rPr>
          <w:rFonts w:ascii="Times New Roman" w:eastAsia="Calibri" w:hAnsi="Times New Roman" w:cs="Times New Roman"/>
          <w:spacing w:val="-1"/>
          <w:sz w:val="24"/>
          <w:szCs w:val="24"/>
        </w:rPr>
        <w:t>b</w:t>
      </w:r>
      <w:r w:rsidRPr="0082056C">
        <w:rPr>
          <w:rFonts w:ascii="Times New Roman" w:eastAsia="Calibri" w:hAnsi="Times New Roman" w:cs="Times New Roman"/>
          <w:sz w:val="24"/>
          <w:szCs w:val="24"/>
        </w:rPr>
        <w:t>i</w:t>
      </w:r>
      <w:r w:rsidRPr="0082056C">
        <w:rPr>
          <w:rFonts w:ascii="Times New Roman" w:eastAsia="Calibri" w:hAnsi="Times New Roman" w:cs="Times New Roman"/>
          <w:spacing w:val="-2"/>
          <w:sz w:val="24"/>
          <w:szCs w:val="24"/>
        </w:rPr>
        <w:t>e</w:t>
      </w:r>
      <w:r w:rsidRPr="0082056C">
        <w:rPr>
          <w:rFonts w:ascii="Times New Roman" w:eastAsia="Calibri" w:hAnsi="Times New Roman" w:cs="Times New Roman"/>
          <w:spacing w:val="-1"/>
          <w:sz w:val="24"/>
          <w:szCs w:val="24"/>
        </w:rPr>
        <w:t>n</w:t>
      </w:r>
      <w:r w:rsidRPr="0082056C">
        <w:rPr>
          <w:rFonts w:ascii="Times New Roman" w:eastAsia="Calibri" w:hAnsi="Times New Roman" w:cs="Times New Roman"/>
          <w:sz w:val="24"/>
          <w:szCs w:val="24"/>
        </w:rPr>
        <w:t>t</w:t>
      </w:r>
      <w:r w:rsidRPr="0082056C">
        <w:rPr>
          <w:rFonts w:ascii="Times New Roman" w:eastAsia="Calibri" w:hAnsi="Times New Roman" w:cs="Times New Roman"/>
          <w:spacing w:val="1"/>
          <w:sz w:val="24"/>
          <w:szCs w:val="24"/>
        </w:rPr>
        <w:t>e</w:t>
      </w:r>
      <w:r w:rsidRPr="0082056C">
        <w:rPr>
          <w:rFonts w:ascii="Times New Roman" w:eastAsia="Calibri" w:hAnsi="Times New Roman" w:cs="Times New Roman"/>
          <w:sz w:val="24"/>
          <w:szCs w:val="24"/>
        </w:rPr>
        <w:t>s ad</w:t>
      </w:r>
      <w:r w:rsidRPr="0082056C">
        <w:rPr>
          <w:rFonts w:ascii="Times New Roman" w:eastAsia="Calibri" w:hAnsi="Times New Roman" w:cs="Times New Roman"/>
          <w:spacing w:val="-1"/>
          <w:sz w:val="24"/>
          <w:szCs w:val="24"/>
        </w:rPr>
        <w:t>i</w:t>
      </w:r>
      <w:r w:rsidRPr="0082056C">
        <w:rPr>
          <w:rFonts w:ascii="Times New Roman" w:eastAsia="Calibri" w:hAnsi="Times New Roman" w:cs="Times New Roman"/>
          <w:sz w:val="24"/>
          <w:szCs w:val="24"/>
        </w:rPr>
        <w:t>c</w:t>
      </w:r>
      <w:r w:rsidRPr="0082056C">
        <w:rPr>
          <w:rFonts w:ascii="Times New Roman" w:eastAsia="Calibri" w:hAnsi="Times New Roman" w:cs="Times New Roman"/>
          <w:spacing w:val="-3"/>
          <w:sz w:val="24"/>
          <w:szCs w:val="24"/>
        </w:rPr>
        <w:t>i</w:t>
      </w:r>
      <w:r w:rsidRPr="0082056C">
        <w:rPr>
          <w:rFonts w:ascii="Times New Roman" w:eastAsia="Calibri" w:hAnsi="Times New Roman" w:cs="Times New Roman"/>
          <w:spacing w:val="1"/>
          <w:sz w:val="24"/>
          <w:szCs w:val="24"/>
        </w:rPr>
        <w:t>o</w:t>
      </w:r>
      <w:r w:rsidRPr="0082056C">
        <w:rPr>
          <w:rFonts w:ascii="Times New Roman" w:eastAsia="Calibri" w:hAnsi="Times New Roman" w:cs="Times New Roman"/>
          <w:spacing w:val="-1"/>
          <w:sz w:val="24"/>
          <w:szCs w:val="24"/>
        </w:rPr>
        <w:t>n</w:t>
      </w:r>
      <w:r w:rsidRPr="0082056C">
        <w:rPr>
          <w:rFonts w:ascii="Times New Roman" w:eastAsia="Calibri" w:hAnsi="Times New Roman" w:cs="Times New Roman"/>
          <w:sz w:val="24"/>
          <w:szCs w:val="24"/>
        </w:rPr>
        <w:t>a</w:t>
      </w:r>
      <w:r w:rsidRPr="0082056C">
        <w:rPr>
          <w:rFonts w:ascii="Times New Roman" w:eastAsia="Calibri" w:hAnsi="Times New Roman" w:cs="Times New Roman"/>
          <w:spacing w:val="-1"/>
          <w:sz w:val="24"/>
          <w:szCs w:val="24"/>
        </w:rPr>
        <w:t>nd</w:t>
      </w:r>
      <w:r w:rsidRPr="0082056C">
        <w:rPr>
          <w:rFonts w:ascii="Times New Roman" w:eastAsia="Calibri" w:hAnsi="Times New Roman" w:cs="Times New Roman"/>
          <w:sz w:val="24"/>
          <w:szCs w:val="24"/>
        </w:rPr>
        <w:t>o</w:t>
      </w:r>
      <w:r w:rsidRPr="0082056C">
        <w:rPr>
          <w:rFonts w:ascii="Times New Roman" w:eastAsia="Calibri" w:hAnsi="Times New Roman" w:cs="Times New Roman"/>
          <w:spacing w:val="1"/>
          <w:sz w:val="24"/>
          <w:szCs w:val="24"/>
        </w:rPr>
        <w:t xml:space="preserve"> </w:t>
      </w:r>
      <w:r w:rsidRPr="0082056C">
        <w:rPr>
          <w:rFonts w:ascii="Times New Roman" w:eastAsia="Calibri" w:hAnsi="Times New Roman" w:cs="Times New Roman"/>
          <w:sz w:val="24"/>
          <w:szCs w:val="24"/>
        </w:rPr>
        <w:t>las</w:t>
      </w:r>
      <w:r w:rsidRPr="0082056C">
        <w:rPr>
          <w:rFonts w:ascii="Times New Roman" w:eastAsia="Calibri" w:hAnsi="Times New Roman" w:cs="Times New Roman"/>
          <w:spacing w:val="-2"/>
          <w:sz w:val="24"/>
          <w:szCs w:val="24"/>
        </w:rPr>
        <w:t xml:space="preserve"> </w:t>
      </w:r>
      <w:r w:rsidRPr="0082056C">
        <w:rPr>
          <w:rFonts w:ascii="Times New Roman" w:eastAsia="Calibri" w:hAnsi="Times New Roman" w:cs="Times New Roman"/>
          <w:sz w:val="24"/>
          <w:szCs w:val="24"/>
        </w:rPr>
        <w:t>áreas</w:t>
      </w:r>
      <w:r w:rsidRPr="0082056C">
        <w:rPr>
          <w:rFonts w:ascii="Times New Roman" w:eastAsia="Calibri" w:hAnsi="Times New Roman" w:cs="Times New Roman"/>
          <w:spacing w:val="-4"/>
          <w:sz w:val="24"/>
          <w:szCs w:val="24"/>
        </w:rPr>
        <w:t xml:space="preserve"> </w:t>
      </w:r>
      <w:r w:rsidRPr="0082056C">
        <w:rPr>
          <w:rFonts w:ascii="Times New Roman" w:eastAsia="Calibri" w:hAnsi="Times New Roman" w:cs="Times New Roman"/>
          <w:sz w:val="24"/>
          <w:szCs w:val="24"/>
        </w:rPr>
        <w:t>c</w:t>
      </w:r>
      <w:r w:rsidRPr="0082056C">
        <w:rPr>
          <w:rFonts w:ascii="Times New Roman" w:eastAsia="Calibri" w:hAnsi="Times New Roman" w:cs="Times New Roman"/>
          <w:spacing w:val="-1"/>
          <w:sz w:val="24"/>
          <w:szCs w:val="24"/>
        </w:rPr>
        <w:t>o</w:t>
      </w:r>
      <w:r w:rsidRPr="0082056C">
        <w:rPr>
          <w:rFonts w:ascii="Times New Roman" w:eastAsia="Calibri" w:hAnsi="Times New Roman" w:cs="Times New Roman"/>
          <w:spacing w:val="1"/>
          <w:sz w:val="24"/>
          <w:szCs w:val="24"/>
        </w:rPr>
        <w:t>m</w:t>
      </w:r>
      <w:r w:rsidRPr="0082056C">
        <w:rPr>
          <w:rFonts w:ascii="Times New Roman" w:eastAsia="Calibri" w:hAnsi="Times New Roman" w:cs="Times New Roman"/>
          <w:spacing w:val="-1"/>
          <w:sz w:val="24"/>
          <w:szCs w:val="24"/>
        </w:rPr>
        <w:t>p</w:t>
      </w:r>
      <w:r w:rsidRPr="0082056C">
        <w:rPr>
          <w:rFonts w:ascii="Times New Roman" w:eastAsia="Calibri" w:hAnsi="Times New Roman" w:cs="Times New Roman"/>
          <w:sz w:val="24"/>
          <w:szCs w:val="24"/>
        </w:rPr>
        <w:t>l</w:t>
      </w:r>
      <w:r w:rsidRPr="0082056C">
        <w:rPr>
          <w:rFonts w:ascii="Times New Roman" w:eastAsia="Calibri" w:hAnsi="Times New Roman" w:cs="Times New Roman"/>
          <w:spacing w:val="-2"/>
          <w:sz w:val="24"/>
          <w:szCs w:val="24"/>
        </w:rPr>
        <w:t>e</w:t>
      </w:r>
      <w:r w:rsidRPr="0082056C">
        <w:rPr>
          <w:rFonts w:ascii="Times New Roman" w:eastAsia="Calibri" w:hAnsi="Times New Roman" w:cs="Times New Roman"/>
          <w:spacing w:val="1"/>
          <w:sz w:val="24"/>
          <w:szCs w:val="24"/>
        </w:rPr>
        <w:t>m</w:t>
      </w:r>
      <w:r w:rsidRPr="0082056C">
        <w:rPr>
          <w:rFonts w:ascii="Times New Roman" w:eastAsia="Calibri" w:hAnsi="Times New Roman" w:cs="Times New Roman"/>
          <w:sz w:val="24"/>
          <w:szCs w:val="24"/>
        </w:rPr>
        <w:t>entari</w:t>
      </w:r>
      <w:r w:rsidRPr="0082056C">
        <w:rPr>
          <w:rFonts w:ascii="Times New Roman" w:eastAsia="Calibri" w:hAnsi="Times New Roman" w:cs="Times New Roman"/>
          <w:spacing w:val="-1"/>
          <w:sz w:val="24"/>
          <w:szCs w:val="24"/>
        </w:rPr>
        <w:t>a</w:t>
      </w:r>
      <w:r w:rsidRPr="0082056C">
        <w:rPr>
          <w:rFonts w:ascii="Times New Roman" w:eastAsia="Calibri" w:hAnsi="Times New Roman" w:cs="Times New Roman"/>
          <w:sz w:val="24"/>
          <w:szCs w:val="24"/>
        </w:rPr>
        <w:t>s</w:t>
      </w:r>
      <w:r w:rsidRPr="0082056C">
        <w:rPr>
          <w:rFonts w:ascii="Times New Roman" w:eastAsia="Calibri" w:hAnsi="Times New Roman" w:cs="Times New Roman"/>
          <w:spacing w:val="-2"/>
          <w:sz w:val="24"/>
          <w:szCs w:val="24"/>
        </w:rPr>
        <w:t xml:space="preserve"> </w:t>
      </w:r>
      <w:r w:rsidRPr="0082056C">
        <w:rPr>
          <w:rFonts w:ascii="Times New Roman" w:eastAsia="Calibri" w:hAnsi="Times New Roman" w:cs="Times New Roman"/>
          <w:sz w:val="24"/>
          <w:szCs w:val="24"/>
        </w:rPr>
        <w:t>y</w:t>
      </w:r>
      <w:r w:rsidRPr="0082056C">
        <w:rPr>
          <w:rFonts w:ascii="Times New Roman" w:eastAsia="Calibri" w:hAnsi="Times New Roman" w:cs="Times New Roman"/>
          <w:spacing w:val="-1"/>
          <w:sz w:val="24"/>
          <w:szCs w:val="24"/>
        </w:rPr>
        <w:t xml:space="preserve"> </w:t>
      </w:r>
      <w:r w:rsidRPr="0082056C">
        <w:rPr>
          <w:rFonts w:ascii="Times New Roman" w:eastAsia="Calibri" w:hAnsi="Times New Roman" w:cs="Times New Roman"/>
          <w:sz w:val="24"/>
          <w:szCs w:val="24"/>
        </w:rPr>
        <w:t>de</w:t>
      </w:r>
      <w:r w:rsidRPr="0082056C">
        <w:rPr>
          <w:rFonts w:ascii="Times New Roman" w:eastAsia="Calibri" w:hAnsi="Times New Roman" w:cs="Times New Roman"/>
          <w:spacing w:val="1"/>
          <w:sz w:val="24"/>
          <w:szCs w:val="24"/>
        </w:rPr>
        <w:t xml:space="preserve"> </w:t>
      </w:r>
      <w:r w:rsidRPr="0082056C">
        <w:rPr>
          <w:rFonts w:ascii="Times New Roman" w:eastAsia="Calibri" w:hAnsi="Times New Roman" w:cs="Times New Roman"/>
          <w:sz w:val="24"/>
          <w:szCs w:val="24"/>
        </w:rPr>
        <w:t>cir</w:t>
      </w:r>
      <w:r w:rsidRPr="0082056C">
        <w:rPr>
          <w:rFonts w:ascii="Times New Roman" w:eastAsia="Calibri" w:hAnsi="Times New Roman" w:cs="Times New Roman"/>
          <w:spacing w:val="-2"/>
          <w:sz w:val="24"/>
          <w:szCs w:val="24"/>
        </w:rPr>
        <w:t>c</w:t>
      </w:r>
      <w:r w:rsidRPr="0082056C">
        <w:rPr>
          <w:rFonts w:ascii="Times New Roman" w:eastAsia="Calibri" w:hAnsi="Times New Roman" w:cs="Times New Roman"/>
          <w:spacing w:val="-1"/>
          <w:sz w:val="24"/>
          <w:szCs w:val="24"/>
        </w:rPr>
        <w:t>u</w:t>
      </w:r>
      <w:r w:rsidRPr="0082056C">
        <w:rPr>
          <w:rFonts w:ascii="Times New Roman" w:eastAsia="Calibri" w:hAnsi="Times New Roman" w:cs="Times New Roman"/>
          <w:sz w:val="24"/>
          <w:szCs w:val="24"/>
        </w:rPr>
        <w:t>laci</w:t>
      </w:r>
      <w:r w:rsidRPr="0082056C">
        <w:rPr>
          <w:rFonts w:ascii="Times New Roman" w:eastAsia="Calibri" w:hAnsi="Times New Roman" w:cs="Times New Roman"/>
          <w:spacing w:val="1"/>
          <w:sz w:val="24"/>
          <w:szCs w:val="24"/>
        </w:rPr>
        <w:t>ó</w:t>
      </w:r>
      <w:r w:rsidRPr="0082056C">
        <w:rPr>
          <w:rFonts w:ascii="Times New Roman" w:eastAsia="Calibri" w:hAnsi="Times New Roman" w:cs="Times New Roman"/>
          <w:sz w:val="24"/>
          <w:szCs w:val="24"/>
        </w:rPr>
        <w:t>n</w:t>
      </w:r>
      <w:r w:rsidRPr="0082056C">
        <w:rPr>
          <w:rFonts w:ascii="Times New Roman" w:eastAsia="Calibri" w:hAnsi="Times New Roman" w:cs="Times New Roman"/>
          <w:spacing w:val="-1"/>
          <w:sz w:val="24"/>
          <w:szCs w:val="24"/>
        </w:rPr>
        <w:t xml:space="preserve"> </w:t>
      </w:r>
      <w:r w:rsidRPr="0082056C">
        <w:rPr>
          <w:rFonts w:ascii="Times New Roman" w:eastAsia="Calibri" w:hAnsi="Times New Roman" w:cs="Times New Roman"/>
          <w:sz w:val="24"/>
          <w:szCs w:val="24"/>
        </w:rPr>
        <w:t xml:space="preserve">y </w:t>
      </w:r>
      <w:r w:rsidRPr="0082056C">
        <w:rPr>
          <w:rFonts w:ascii="Times New Roman" w:eastAsia="Calibri" w:hAnsi="Times New Roman" w:cs="Times New Roman"/>
          <w:spacing w:val="1"/>
          <w:sz w:val="24"/>
          <w:szCs w:val="24"/>
        </w:rPr>
        <w:t>m</w:t>
      </w:r>
      <w:r w:rsidRPr="0082056C">
        <w:rPr>
          <w:rFonts w:ascii="Times New Roman" w:eastAsia="Calibri" w:hAnsi="Times New Roman" w:cs="Times New Roman"/>
          <w:spacing w:val="-1"/>
          <w:sz w:val="24"/>
          <w:szCs w:val="24"/>
        </w:rPr>
        <w:t>u</w:t>
      </w:r>
      <w:r w:rsidRPr="0082056C">
        <w:rPr>
          <w:rFonts w:ascii="Times New Roman" w:eastAsia="Calibri" w:hAnsi="Times New Roman" w:cs="Times New Roman"/>
          <w:sz w:val="24"/>
          <w:szCs w:val="24"/>
        </w:rPr>
        <w:t>r</w:t>
      </w:r>
      <w:r w:rsidRPr="0082056C">
        <w:rPr>
          <w:rFonts w:ascii="Times New Roman" w:eastAsia="Calibri" w:hAnsi="Times New Roman" w:cs="Times New Roman"/>
          <w:spacing w:val="1"/>
          <w:sz w:val="24"/>
          <w:szCs w:val="24"/>
        </w:rPr>
        <w:t>o</w:t>
      </w:r>
      <w:r w:rsidRPr="0082056C">
        <w:rPr>
          <w:rFonts w:ascii="Times New Roman" w:eastAsia="Calibri" w:hAnsi="Times New Roman" w:cs="Times New Roman"/>
          <w:sz w:val="24"/>
          <w:szCs w:val="24"/>
        </w:rPr>
        <w:t>s.</w:t>
      </w:r>
    </w:p>
    <w:p w14:paraId="2A46FCBA" w14:textId="77777777" w:rsidR="0082056C" w:rsidRPr="0082056C" w:rsidRDefault="0082056C" w:rsidP="00F458EC">
      <w:pPr>
        <w:spacing w:after="0"/>
        <w:ind w:left="851" w:right="-2"/>
        <w:jc w:val="both"/>
        <w:rPr>
          <w:rFonts w:ascii="Times New Roman" w:eastAsia="Calibri" w:hAnsi="Times New Roman" w:cs="Times New Roman"/>
          <w:sz w:val="24"/>
          <w:szCs w:val="24"/>
        </w:rPr>
      </w:pPr>
    </w:p>
    <w:p w14:paraId="1B6856D4" w14:textId="77777777" w:rsidR="009843AD" w:rsidRPr="0082056C" w:rsidRDefault="009843AD" w:rsidP="00F458EC">
      <w:pPr>
        <w:spacing w:after="0"/>
        <w:ind w:left="851" w:right="-2"/>
        <w:jc w:val="both"/>
        <w:rPr>
          <w:rFonts w:ascii="Times New Roman" w:eastAsia="Calibri" w:hAnsi="Times New Roman" w:cs="Times New Roman"/>
          <w:sz w:val="24"/>
          <w:szCs w:val="24"/>
        </w:rPr>
      </w:pPr>
      <w:r w:rsidRPr="0082056C">
        <w:rPr>
          <w:rFonts w:ascii="Times New Roman" w:eastAsia="Calibri" w:hAnsi="Times New Roman" w:cs="Times New Roman"/>
          <w:sz w:val="24"/>
          <w:szCs w:val="24"/>
        </w:rPr>
        <w:t>Se</w:t>
      </w:r>
      <w:r w:rsidRPr="0082056C">
        <w:rPr>
          <w:rFonts w:ascii="Times New Roman" w:eastAsia="Calibri" w:hAnsi="Times New Roman" w:cs="Times New Roman"/>
          <w:spacing w:val="29"/>
          <w:sz w:val="24"/>
          <w:szCs w:val="24"/>
        </w:rPr>
        <w:t xml:space="preserve"> </w:t>
      </w:r>
      <w:r w:rsidRPr="0082056C">
        <w:rPr>
          <w:rFonts w:ascii="Times New Roman" w:eastAsia="Calibri" w:hAnsi="Times New Roman" w:cs="Times New Roman"/>
          <w:spacing w:val="-2"/>
          <w:sz w:val="24"/>
          <w:szCs w:val="24"/>
        </w:rPr>
        <w:t>c</w:t>
      </w:r>
      <w:r w:rsidRPr="0082056C">
        <w:rPr>
          <w:rFonts w:ascii="Times New Roman" w:eastAsia="Calibri" w:hAnsi="Times New Roman" w:cs="Times New Roman"/>
          <w:spacing w:val="1"/>
          <w:sz w:val="24"/>
          <w:szCs w:val="24"/>
        </w:rPr>
        <w:t>om</w:t>
      </w:r>
      <w:r w:rsidRPr="0082056C">
        <w:rPr>
          <w:rFonts w:ascii="Times New Roman" w:eastAsia="Calibri" w:hAnsi="Times New Roman" w:cs="Times New Roman"/>
          <w:spacing w:val="-1"/>
          <w:sz w:val="24"/>
          <w:szCs w:val="24"/>
        </w:rPr>
        <w:t>p</w:t>
      </w:r>
      <w:r w:rsidRPr="0082056C">
        <w:rPr>
          <w:rFonts w:ascii="Times New Roman" w:eastAsia="Calibri" w:hAnsi="Times New Roman" w:cs="Times New Roman"/>
          <w:spacing w:val="-3"/>
          <w:sz w:val="24"/>
          <w:szCs w:val="24"/>
        </w:rPr>
        <w:t>l</w:t>
      </w:r>
      <w:r w:rsidRPr="0082056C">
        <w:rPr>
          <w:rFonts w:ascii="Times New Roman" w:eastAsia="Calibri" w:hAnsi="Times New Roman" w:cs="Times New Roman"/>
          <w:sz w:val="24"/>
          <w:szCs w:val="24"/>
        </w:rPr>
        <w:t>e</w:t>
      </w:r>
      <w:r w:rsidRPr="0082056C">
        <w:rPr>
          <w:rFonts w:ascii="Times New Roman" w:eastAsia="Calibri" w:hAnsi="Times New Roman" w:cs="Times New Roman"/>
          <w:spacing w:val="-1"/>
          <w:sz w:val="24"/>
          <w:szCs w:val="24"/>
        </w:rPr>
        <w:t>m</w:t>
      </w:r>
      <w:r w:rsidRPr="0082056C">
        <w:rPr>
          <w:rFonts w:ascii="Times New Roman" w:eastAsia="Calibri" w:hAnsi="Times New Roman" w:cs="Times New Roman"/>
          <w:sz w:val="24"/>
          <w:szCs w:val="24"/>
        </w:rPr>
        <w:t>enta</w:t>
      </w:r>
      <w:r w:rsidRPr="0082056C">
        <w:rPr>
          <w:rFonts w:ascii="Times New Roman" w:eastAsia="Calibri" w:hAnsi="Times New Roman" w:cs="Times New Roman"/>
          <w:spacing w:val="27"/>
          <w:sz w:val="24"/>
          <w:szCs w:val="24"/>
        </w:rPr>
        <w:t xml:space="preserve"> </w:t>
      </w:r>
      <w:r w:rsidRPr="0082056C">
        <w:rPr>
          <w:rFonts w:ascii="Times New Roman" w:eastAsia="Calibri" w:hAnsi="Times New Roman" w:cs="Times New Roman"/>
          <w:sz w:val="24"/>
          <w:szCs w:val="24"/>
        </w:rPr>
        <w:t>c</w:t>
      </w:r>
      <w:r w:rsidRPr="0082056C">
        <w:rPr>
          <w:rFonts w:ascii="Times New Roman" w:eastAsia="Calibri" w:hAnsi="Times New Roman" w:cs="Times New Roman"/>
          <w:spacing w:val="1"/>
          <w:sz w:val="24"/>
          <w:szCs w:val="24"/>
        </w:rPr>
        <w:t>o</w:t>
      </w:r>
      <w:r w:rsidRPr="0082056C">
        <w:rPr>
          <w:rFonts w:ascii="Times New Roman" w:eastAsia="Calibri" w:hAnsi="Times New Roman" w:cs="Times New Roman"/>
          <w:sz w:val="24"/>
          <w:szCs w:val="24"/>
        </w:rPr>
        <w:t>n</w:t>
      </w:r>
      <w:r w:rsidRPr="0082056C">
        <w:rPr>
          <w:rFonts w:ascii="Times New Roman" w:eastAsia="Calibri" w:hAnsi="Times New Roman" w:cs="Times New Roman"/>
          <w:spacing w:val="26"/>
          <w:sz w:val="24"/>
          <w:szCs w:val="24"/>
        </w:rPr>
        <w:t xml:space="preserve"> </w:t>
      </w:r>
      <w:r w:rsidRPr="0082056C">
        <w:rPr>
          <w:rFonts w:ascii="Times New Roman" w:eastAsia="Calibri" w:hAnsi="Times New Roman" w:cs="Times New Roman"/>
          <w:sz w:val="24"/>
          <w:szCs w:val="24"/>
        </w:rPr>
        <w:t>áre</w:t>
      </w:r>
      <w:r w:rsidRPr="0082056C">
        <w:rPr>
          <w:rFonts w:ascii="Times New Roman" w:eastAsia="Calibri" w:hAnsi="Times New Roman" w:cs="Times New Roman"/>
          <w:spacing w:val="-2"/>
          <w:sz w:val="24"/>
          <w:szCs w:val="24"/>
        </w:rPr>
        <w:t>a</w:t>
      </w:r>
      <w:r w:rsidRPr="0082056C">
        <w:rPr>
          <w:rFonts w:ascii="Times New Roman" w:eastAsia="Calibri" w:hAnsi="Times New Roman" w:cs="Times New Roman"/>
          <w:sz w:val="24"/>
          <w:szCs w:val="24"/>
        </w:rPr>
        <w:t>s</w:t>
      </w:r>
      <w:r w:rsidRPr="0082056C">
        <w:rPr>
          <w:rFonts w:ascii="Times New Roman" w:eastAsia="Calibri" w:hAnsi="Times New Roman" w:cs="Times New Roman"/>
          <w:spacing w:val="30"/>
          <w:sz w:val="24"/>
          <w:szCs w:val="24"/>
        </w:rPr>
        <w:t xml:space="preserve"> </w:t>
      </w:r>
      <w:r w:rsidRPr="0082056C">
        <w:rPr>
          <w:rFonts w:ascii="Times New Roman" w:eastAsia="Calibri" w:hAnsi="Times New Roman" w:cs="Times New Roman"/>
          <w:sz w:val="24"/>
          <w:szCs w:val="24"/>
        </w:rPr>
        <w:t>a</w:t>
      </w:r>
      <w:r w:rsidRPr="0082056C">
        <w:rPr>
          <w:rFonts w:ascii="Times New Roman" w:eastAsia="Calibri" w:hAnsi="Times New Roman" w:cs="Times New Roman"/>
          <w:spacing w:val="-1"/>
          <w:sz w:val="24"/>
          <w:szCs w:val="24"/>
        </w:rPr>
        <w:t>d</w:t>
      </w:r>
      <w:r w:rsidRPr="0082056C">
        <w:rPr>
          <w:rFonts w:ascii="Times New Roman" w:eastAsia="Calibri" w:hAnsi="Times New Roman" w:cs="Times New Roman"/>
          <w:sz w:val="24"/>
          <w:szCs w:val="24"/>
        </w:rPr>
        <w:t>ici</w:t>
      </w:r>
      <w:r w:rsidRPr="0082056C">
        <w:rPr>
          <w:rFonts w:ascii="Times New Roman" w:eastAsia="Calibri" w:hAnsi="Times New Roman" w:cs="Times New Roman"/>
          <w:spacing w:val="1"/>
          <w:sz w:val="24"/>
          <w:szCs w:val="24"/>
        </w:rPr>
        <w:t>o</w:t>
      </w:r>
      <w:r w:rsidRPr="0082056C">
        <w:rPr>
          <w:rFonts w:ascii="Times New Roman" w:eastAsia="Calibri" w:hAnsi="Times New Roman" w:cs="Times New Roman"/>
          <w:spacing w:val="-1"/>
          <w:sz w:val="24"/>
          <w:szCs w:val="24"/>
        </w:rPr>
        <w:t>n</w:t>
      </w:r>
      <w:r w:rsidRPr="0082056C">
        <w:rPr>
          <w:rFonts w:ascii="Times New Roman" w:eastAsia="Calibri" w:hAnsi="Times New Roman" w:cs="Times New Roman"/>
          <w:sz w:val="24"/>
          <w:szCs w:val="24"/>
        </w:rPr>
        <w:t>a</w:t>
      </w:r>
      <w:r w:rsidRPr="0082056C">
        <w:rPr>
          <w:rFonts w:ascii="Times New Roman" w:eastAsia="Calibri" w:hAnsi="Times New Roman" w:cs="Times New Roman"/>
          <w:spacing w:val="-3"/>
          <w:sz w:val="24"/>
          <w:szCs w:val="24"/>
        </w:rPr>
        <w:t>l</w:t>
      </w:r>
      <w:r w:rsidRPr="0082056C">
        <w:rPr>
          <w:rFonts w:ascii="Times New Roman" w:eastAsia="Calibri" w:hAnsi="Times New Roman" w:cs="Times New Roman"/>
          <w:sz w:val="24"/>
          <w:szCs w:val="24"/>
        </w:rPr>
        <w:t>es,</w:t>
      </w:r>
      <w:r w:rsidRPr="0082056C">
        <w:rPr>
          <w:rFonts w:ascii="Times New Roman" w:eastAsia="Calibri" w:hAnsi="Times New Roman" w:cs="Times New Roman"/>
          <w:spacing w:val="28"/>
          <w:sz w:val="24"/>
          <w:szCs w:val="24"/>
        </w:rPr>
        <w:t xml:space="preserve"> </w:t>
      </w:r>
      <w:r w:rsidRPr="0082056C">
        <w:rPr>
          <w:rFonts w:ascii="Times New Roman" w:eastAsia="Calibri" w:hAnsi="Times New Roman" w:cs="Times New Roman"/>
          <w:spacing w:val="3"/>
          <w:sz w:val="24"/>
          <w:szCs w:val="24"/>
        </w:rPr>
        <w:t>c</w:t>
      </w:r>
      <w:r w:rsidRPr="0082056C">
        <w:rPr>
          <w:rFonts w:ascii="Times New Roman" w:eastAsia="Calibri" w:hAnsi="Times New Roman" w:cs="Times New Roman"/>
          <w:spacing w:val="-1"/>
          <w:sz w:val="24"/>
          <w:szCs w:val="24"/>
        </w:rPr>
        <w:t>om</w:t>
      </w:r>
      <w:r w:rsidRPr="0082056C">
        <w:rPr>
          <w:rFonts w:ascii="Times New Roman" w:eastAsia="Calibri" w:hAnsi="Times New Roman" w:cs="Times New Roman"/>
          <w:sz w:val="24"/>
          <w:szCs w:val="24"/>
        </w:rPr>
        <w:t>o</w:t>
      </w:r>
      <w:r w:rsidRPr="0082056C">
        <w:rPr>
          <w:rFonts w:ascii="Times New Roman" w:eastAsia="Calibri" w:hAnsi="Times New Roman" w:cs="Times New Roman"/>
          <w:spacing w:val="28"/>
          <w:sz w:val="24"/>
          <w:szCs w:val="24"/>
        </w:rPr>
        <w:t xml:space="preserve"> </w:t>
      </w:r>
      <w:r w:rsidRPr="0082056C">
        <w:rPr>
          <w:rFonts w:ascii="Times New Roman" w:eastAsia="Calibri" w:hAnsi="Times New Roman" w:cs="Times New Roman"/>
          <w:sz w:val="24"/>
          <w:szCs w:val="24"/>
        </w:rPr>
        <w:t>el</w:t>
      </w:r>
      <w:r w:rsidRPr="0082056C">
        <w:rPr>
          <w:rFonts w:ascii="Times New Roman" w:eastAsia="Calibri" w:hAnsi="Times New Roman" w:cs="Times New Roman"/>
          <w:spacing w:val="30"/>
          <w:sz w:val="24"/>
          <w:szCs w:val="24"/>
        </w:rPr>
        <w:t xml:space="preserve"> </w:t>
      </w:r>
      <w:r w:rsidRPr="0082056C">
        <w:rPr>
          <w:rFonts w:ascii="Times New Roman" w:eastAsia="Calibri" w:hAnsi="Times New Roman" w:cs="Times New Roman"/>
          <w:sz w:val="24"/>
          <w:szCs w:val="24"/>
        </w:rPr>
        <w:t>tr</w:t>
      </w:r>
      <w:r w:rsidRPr="0082056C">
        <w:rPr>
          <w:rFonts w:ascii="Times New Roman" w:eastAsia="Calibri" w:hAnsi="Times New Roman" w:cs="Times New Roman"/>
          <w:spacing w:val="-2"/>
          <w:sz w:val="24"/>
          <w:szCs w:val="24"/>
        </w:rPr>
        <w:t>at</w:t>
      </w:r>
      <w:r w:rsidRPr="0082056C">
        <w:rPr>
          <w:rFonts w:ascii="Times New Roman" w:eastAsia="Calibri" w:hAnsi="Times New Roman" w:cs="Times New Roman"/>
          <w:sz w:val="24"/>
          <w:szCs w:val="24"/>
        </w:rPr>
        <w:t>a</w:t>
      </w:r>
      <w:r w:rsidRPr="0082056C">
        <w:rPr>
          <w:rFonts w:ascii="Times New Roman" w:eastAsia="Calibri" w:hAnsi="Times New Roman" w:cs="Times New Roman"/>
          <w:spacing w:val="1"/>
          <w:sz w:val="24"/>
          <w:szCs w:val="24"/>
        </w:rPr>
        <w:t>m</w:t>
      </w:r>
      <w:r w:rsidRPr="0082056C">
        <w:rPr>
          <w:rFonts w:ascii="Times New Roman" w:eastAsia="Calibri" w:hAnsi="Times New Roman" w:cs="Times New Roman"/>
          <w:sz w:val="24"/>
          <w:szCs w:val="24"/>
        </w:rPr>
        <w:t>ie</w:t>
      </w:r>
      <w:r w:rsidRPr="0082056C">
        <w:rPr>
          <w:rFonts w:ascii="Times New Roman" w:eastAsia="Calibri" w:hAnsi="Times New Roman" w:cs="Times New Roman"/>
          <w:spacing w:val="-1"/>
          <w:sz w:val="24"/>
          <w:szCs w:val="24"/>
        </w:rPr>
        <w:t>n</w:t>
      </w:r>
      <w:r w:rsidRPr="0082056C">
        <w:rPr>
          <w:rFonts w:ascii="Times New Roman" w:eastAsia="Calibri" w:hAnsi="Times New Roman" w:cs="Times New Roman"/>
          <w:spacing w:val="-2"/>
          <w:sz w:val="24"/>
          <w:szCs w:val="24"/>
        </w:rPr>
        <w:t>t</w:t>
      </w:r>
      <w:r w:rsidRPr="0082056C">
        <w:rPr>
          <w:rFonts w:ascii="Times New Roman" w:eastAsia="Calibri" w:hAnsi="Times New Roman" w:cs="Times New Roman"/>
          <w:sz w:val="24"/>
          <w:szCs w:val="24"/>
        </w:rPr>
        <w:t>o</w:t>
      </w:r>
      <w:r w:rsidRPr="0082056C">
        <w:rPr>
          <w:rFonts w:ascii="Times New Roman" w:eastAsia="Calibri" w:hAnsi="Times New Roman" w:cs="Times New Roman"/>
          <w:spacing w:val="28"/>
          <w:sz w:val="24"/>
          <w:szCs w:val="24"/>
        </w:rPr>
        <w:t xml:space="preserve"> </w:t>
      </w:r>
      <w:r w:rsidRPr="0082056C">
        <w:rPr>
          <w:rFonts w:ascii="Times New Roman" w:eastAsia="Calibri" w:hAnsi="Times New Roman" w:cs="Times New Roman"/>
          <w:sz w:val="24"/>
          <w:szCs w:val="24"/>
        </w:rPr>
        <w:t>e</w:t>
      </w:r>
      <w:r w:rsidRPr="0082056C">
        <w:rPr>
          <w:rFonts w:ascii="Times New Roman" w:eastAsia="Calibri" w:hAnsi="Times New Roman" w:cs="Times New Roman"/>
          <w:spacing w:val="1"/>
          <w:sz w:val="24"/>
          <w:szCs w:val="24"/>
        </w:rPr>
        <w:t>x</w:t>
      </w:r>
      <w:r w:rsidRPr="0082056C">
        <w:rPr>
          <w:rFonts w:ascii="Times New Roman" w:eastAsia="Calibri" w:hAnsi="Times New Roman" w:cs="Times New Roman"/>
          <w:spacing w:val="-2"/>
          <w:sz w:val="24"/>
          <w:szCs w:val="24"/>
        </w:rPr>
        <w:t>t</w:t>
      </w:r>
      <w:r w:rsidRPr="0082056C">
        <w:rPr>
          <w:rFonts w:ascii="Times New Roman" w:eastAsia="Calibri" w:hAnsi="Times New Roman" w:cs="Times New Roman"/>
          <w:sz w:val="24"/>
          <w:szCs w:val="24"/>
        </w:rPr>
        <w:t>eri</w:t>
      </w:r>
      <w:r w:rsidRPr="0082056C">
        <w:rPr>
          <w:rFonts w:ascii="Times New Roman" w:eastAsia="Calibri" w:hAnsi="Times New Roman" w:cs="Times New Roman"/>
          <w:spacing w:val="-1"/>
          <w:sz w:val="24"/>
          <w:szCs w:val="24"/>
        </w:rPr>
        <w:t>o</w:t>
      </w:r>
      <w:r w:rsidRPr="0082056C">
        <w:rPr>
          <w:rFonts w:ascii="Times New Roman" w:eastAsia="Calibri" w:hAnsi="Times New Roman" w:cs="Times New Roman"/>
          <w:sz w:val="24"/>
          <w:szCs w:val="24"/>
        </w:rPr>
        <w:t>r,</w:t>
      </w:r>
      <w:r w:rsidRPr="0082056C">
        <w:rPr>
          <w:rFonts w:ascii="Times New Roman" w:eastAsia="Calibri" w:hAnsi="Times New Roman" w:cs="Times New Roman"/>
          <w:spacing w:val="30"/>
          <w:sz w:val="24"/>
          <w:szCs w:val="24"/>
        </w:rPr>
        <w:t xml:space="preserve"> </w:t>
      </w:r>
      <w:r w:rsidRPr="0082056C">
        <w:rPr>
          <w:rFonts w:ascii="Times New Roman" w:eastAsia="Calibri" w:hAnsi="Times New Roman" w:cs="Times New Roman"/>
          <w:sz w:val="24"/>
          <w:szCs w:val="24"/>
        </w:rPr>
        <w:t>las</w:t>
      </w:r>
      <w:r w:rsidRPr="0082056C">
        <w:rPr>
          <w:rFonts w:ascii="Times New Roman" w:eastAsia="Calibri" w:hAnsi="Times New Roman" w:cs="Times New Roman"/>
          <w:spacing w:val="27"/>
          <w:sz w:val="24"/>
          <w:szCs w:val="24"/>
        </w:rPr>
        <w:t xml:space="preserve"> </w:t>
      </w:r>
      <w:r w:rsidRPr="0082056C">
        <w:rPr>
          <w:rFonts w:ascii="Times New Roman" w:eastAsia="Calibri" w:hAnsi="Times New Roman" w:cs="Times New Roman"/>
          <w:sz w:val="24"/>
          <w:szCs w:val="24"/>
        </w:rPr>
        <w:t>áre</w:t>
      </w:r>
      <w:r w:rsidRPr="0082056C">
        <w:rPr>
          <w:rFonts w:ascii="Times New Roman" w:eastAsia="Calibri" w:hAnsi="Times New Roman" w:cs="Times New Roman"/>
          <w:spacing w:val="-2"/>
          <w:sz w:val="24"/>
          <w:szCs w:val="24"/>
        </w:rPr>
        <w:t>a</w:t>
      </w:r>
      <w:r w:rsidRPr="0082056C">
        <w:rPr>
          <w:rFonts w:ascii="Times New Roman" w:eastAsia="Calibri" w:hAnsi="Times New Roman" w:cs="Times New Roman"/>
          <w:sz w:val="24"/>
          <w:szCs w:val="24"/>
        </w:rPr>
        <w:t>s</w:t>
      </w:r>
      <w:r w:rsidRPr="0082056C">
        <w:rPr>
          <w:rFonts w:ascii="Times New Roman" w:eastAsia="Calibri" w:hAnsi="Times New Roman" w:cs="Times New Roman"/>
          <w:spacing w:val="30"/>
          <w:sz w:val="24"/>
          <w:szCs w:val="24"/>
        </w:rPr>
        <w:t xml:space="preserve"> </w:t>
      </w:r>
      <w:r w:rsidRPr="0082056C">
        <w:rPr>
          <w:rFonts w:ascii="Times New Roman" w:eastAsia="Calibri" w:hAnsi="Times New Roman" w:cs="Times New Roman"/>
          <w:sz w:val="24"/>
          <w:szCs w:val="24"/>
        </w:rPr>
        <w:t>li</w:t>
      </w:r>
      <w:r w:rsidRPr="0082056C">
        <w:rPr>
          <w:rFonts w:ascii="Times New Roman" w:eastAsia="Calibri" w:hAnsi="Times New Roman" w:cs="Times New Roman"/>
          <w:spacing w:val="-1"/>
          <w:sz w:val="24"/>
          <w:szCs w:val="24"/>
        </w:rPr>
        <w:t>b</w:t>
      </w:r>
      <w:r w:rsidRPr="0082056C">
        <w:rPr>
          <w:rFonts w:ascii="Times New Roman" w:eastAsia="Calibri" w:hAnsi="Times New Roman" w:cs="Times New Roman"/>
          <w:sz w:val="24"/>
          <w:szCs w:val="24"/>
        </w:rPr>
        <w:t>res, jar</w:t>
      </w:r>
      <w:r w:rsidRPr="0082056C">
        <w:rPr>
          <w:rFonts w:ascii="Times New Roman" w:eastAsia="Calibri" w:hAnsi="Times New Roman" w:cs="Times New Roman"/>
          <w:spacing w:val="-1"/>
          <w:sz w:val="24"/>
          <w:szCs w:val="24"/>
        </w:rPr>
        <w:t>d</w:t>
      </w:r>
      <w:r w:rsidRPr="0082056C">
        <w:rPr>
          <w:rFonts w:ascii="Times New Roman" w:eastAsia="Calibri" w:hAnsi="Times New Roman" w:cs="Times New Roman"/>
          <w:sz w:val="24"/>
          <w:szCs w:val="24"/>
        </w:rPr>
        <w:t>i</w:t>
      </w:r>
      <w:r w:rsidRPr="0082056C">
        <w:rPr>
          <w:rFonts w:ascii="Times New Roman" w:eastAsia="Calibri" w:hAnsi="Times New Roman" w:cs="Times New Roman"/>
          <w:spacing w:val="-1"/>
          <w:sz w:val="24"/>
          <w:szCs w:val="24"/>
        </w:rPr>
        <w:t>n</w:t>
      </w:r>
      <w:r w:rsidRPr="0082056C">
        <w:rPr>
          <w:rFonts w:ascii="Times New Roman" w:eastAsia="Calibri" w:hAnsi="Times New Roman" w:cs="Times New Roman"/>
          <w:sz w:val="24"/>
          <w:szCs w:val="24"/>
        </w:rPr>
        <w:t xml:space="preserve">eras, </w:t>
      </w:r>
      <w:r w:rsidRPr="0082056C">
        <w:rPr>
          <w:rFonts w:ascii="Times New Roman" w:eastAsia="Calibri" w:hAnsi="Times New Roman" w:cs="Times New Roman"/>
          <w:spacing w:val="1"/>
          <w:sz w:val="24"/>
          <w:szCs w:val="24"/>
        </w:rPr>
        <w:t>e</w:t>
      </w:r>
      <w:r w:rsidRPr="0082056C">
        <w:rPr>
          <w:rFonts w:ascii="Times New Roman" w:eastAsia="Calibri" w:hAnsi="Times New Roman" w:cs="Times New Roman"/>
          <w:spacing w:val="-2"/>
          <w:sz w:val="24"/>
          <w:szCs w:val="24"/>
        </w:rPr>
        <w:t>s</w:t>
      </w:r>
      <w:r w:rsidRPr="0082056C">
        <w:rPr>
          <w:rFonts w:ascii="Times New Roman" w:eastAsia="Calibri" w:hAnsi="Times New Roman" w:cs="Times New Roman"/>
          <w:sz w:val="24"/>
          <w:szCs w:val="24"/>
        </w:rPr>
        <w:t>tac</w:t>
      </w:r>
      <w:r w:rsidRPr="0082056C">
        <w:rPr>
          <w:rFonts w:ascii="Times New Roman" w:eastAsia="Calibri" w:hAnsi="Times New Roman" w:cs="Times New Roman"/>
          <w:spacing w:val="-2"/>
          <w:sz w:val="24"/>
          <w:szCs w:val="24"/>
        </w:rPr>
        <w:t>i</w:t>
      </w:r>
      <w:r w:rsidRPr="0082056C">
        <w:rPr>
          <w:rFonts w:ascii="Times New Roman" w:eastAsia="Calibri" w:hAnsi="Times New Roman" w:cs="Times New Roman"/>
          <w:spacing w:val="1"/>
          <w:sz w:val="24"/>
          <w:szCs w:val="24"/>
        </w:rPr>
        <w:t>o</w:t>
      </w:r>
      <w:r w:rsidRPr="0082056C">
        <w:rPr>
          <w:rFonts w:ascii="Times New Roman" w:eastAsia="Calibri" w:hAnsi="Times New Roman" w:cs="Times New Roman"/>
          <w:spacing w:val="-1"/>
          <w:sz w:val="24"/>
          <w:szCs w:val="24"/>
        </w:rPr>
        <w:t>n</w:t>
      </w:r>
      <w:r w:rsidRPr="0082056C">
        <w:rPr>
          <w:rFonts w:ascii="Times New Roman" w:eastAsia="Calibri" w:hAnsi="Times New Roman" w:cs="Times New Roman"/>
          <w:sz w:val="24"/>
          <w:szCs w:val="24"/>
        </w:rPr>
        <w:t>a</w:t>
      </w:r>
      <w:r w:rsidRPr="0082056C">
        <w:rPr>
          <w:rFonts w:ascii="Times New Roman" w:eastAsia="Calibri" w:hAnsi="Times New Roman" w:cs="Times New Roman"/>
          <w:spacing w:val="1"/>
          <w:sz w:val="24"/>
          <w:szCs w:val="24"/>
        </w:rPr>
        <w:t>m</w:t>
      </w:r>
      <w:r w:rsidRPr="0082056C">
        <w:rPr>
          <w:rFonts w:ascii="Times New Roman" w:eastAsia="Calibri" w:hAnsi="Times New Roman" w:cs="Times New Roman"/>
          <w:spacing w:val="-3"/>
          <w:sz w:val="24"/>
          <w:szCs w:val="24"/>
        </w:rPr>
        <w:t>i</w:t>
      </w:r>
      <w:r w:rsidRPr="0082056C">
        <w:rPr>
          <w:rFonts w:ascii="Times New Roman" w:eastAsia="Calibri" w:hAnsi="Times New Roman" w:cs="Times New Roman"/>
          <w:sz w:val="24"/>
          <w:szCs w:val="24"/>
        </w:rPr>
        <w:t>en</w:t>
      </w:r>
      <w:r w:rsidRPr="0082056C">
        <w:rPr>
          <w:rFonts w:ascii="Times New Roman" w:eastAsia="Calibri" w:hAnsi="Times New Roman" w:cs="Times New Roman"/>
          <w:spacing w:val="-2"/>
          <w:sz w:val="24"/>
          <w:szCs w:val="24"/>
        </w:rPr>
        <w:t>t</w:t>
      </w:r>
      <w:r w:rsidRPr="0082056C">
        <w:rPr>
          <w:rFonts w:ascii="Times New Roman" w:eastAsia="Calibri" w:hAnsi="Times New Roman" w:cs="Times New Roman"/>
          <w:spacing w:val="1"/>
          <w:sz w:val="24"/>
          <w:szCs w:val="24"/>
        </w:rPr>
        <w:t>o</w:t>
      </w:r>
      <w:r w:rsidRPr="0082056C">
        <w:rPr>
          <w:rFonts w:ascii="Times New Roman" w:eastAsia="Calibri" w:hAnsi="Times New Roman" w:cs="Times New Roman"/>
          <w:sz w:val="24"/>
          <w:szCs w:val="24"/>
        </w:rPr>
        <w:t>s de</w:t>
      </w:r>
      <w:r w:rsidRPr="0082056C">
        <w:rPr>
          <w:rFonts w:ascii="Times New Roman" w:eastAsia="Calibri" w:hAnsi="Times New Roman" w:cs="Times New Roman"/>
          <w:spacing w:val="-2"/>
          <w:sz w:val="24"/>
          <w:szCs w:val="24"/>
        </w:rPr>
        <w:t xml:space="preserve"> </w:t>
      </w:r>
      <w:r w:rsidRPr="0082056C">
        <w:rPr>
          <w:rFonts w:ascii="Times New Roman" w:eastAsia="Calibri" w:hAnsi="Times New Roman" w:cs="Times New Roman"/>
          <w:sz w:val="24"/>
          <w:szCs w:val="24"/>
        </w:rPr>
        <w:t>abast</w:t>
      </w:r>
      <w:r w:rsidRPr="0082056C">
        <w:rPr>
          <w:rFonts w:ascii="Times New Roman" w:eastAsia="Calibri" w:hAnsi="Times New Roman" w:cs="Times New Roman"/>
          <w:spacing w:val="-2"/>
          <w:sz w:val="24"/>
          <w:szCs w:val="24"/>
        </w:rPr>
        <w:t>e</w:t>
      </w:r>
      <w:r w:rsidRPr="0082056C">
        <w:rPr>
          <w:rFonts w:ascii="Times New Roman" w:eastAsia="Calibri" w:hAnsi="Times New Roman" w:cs="Times New Roman"/>
          <w:sz w:val="24"/>
          <w:szCs w:val="24"/>
        </w:rPr>
        <w:t>ci</w:t>
      </w:r>
      <w:r w:rsidRPr="0082056C">
        <w:rPr>
          <w:rFonts w:ascii="Times New Roman" w:eastAsia="Calibri" w:hAnsi="Times New Roman" w:cs="Times New Roman"/>
          <w:spacing w:val="1"/>
          <w:sz w:val="24"/>
          <w:szCs w:val="24"/>
        </w:rPr>
        <w:t>m</w:t>
      </w:r>
      <w:r w:rsidRPr="0082056C">
        <w:rPr>
          <w:rFonts w:ascii="Times New Roman" w:eastAsia="Calibri" w:hAnsi="Times New Roman" w:cs="Times New Roman"/>
          <w:spacing w:val="-3"/>
          <w:sz w:val="24"/>
          <w:szCs w:val="24"/>
        </w:rPr>
        <w:t>i</w:t>
      </w:r>
      <w:r w:rsidRPr="0082056C">
        <w:rPr>
          <w:rFonts w:ascii="Times New Roman" w:eastAsia="Calibri" w:hAnsi="Times New Roman" w:cs="Times New Roman"/>
          <w:sz w:val="24"/>
          <w:szCs w:val="24"/>
        </w:rPr>
        <w:t>en</w:t>
      </w:r>
      <w:r w:rsidRPr="0082056C">
        <w:rPr>
          <w:rFonts w:ascii="Times New Roman" w:eastAsia="Calibri" w:hAnsi="Times New Roman" w:cs="Times New Roman"/>
          <w:spacing w:val="-2"/>
          <w:sz w:val="24"/>
          <w:szCs w:val="24"/>
        </w:rPr>
        <w:t>t</w:t>
      </w:r>
      <w:r w:rsidRPr="0082056C">
        <w:rPr>
          <w:rFonts w:ascii="Times New Roman" w:eastAsia="Calibri" w:hAnsi="Times New Roman" w:cs="Times New Roman"/>
          <w:sz w:val="24"/>
          <w:szCs w:val="24"/>
        </w:rPr>
        <w:t>o</w:t>
      </w:r>
      <w:r w:rsidRPr="0082056C">
        <w:rPr>
          <w:rFonts w:ascii="Times New Roman" w:eastAsia="Calibri" w:hAnsi="Times New Roman" w:cs="Times New Roman"/>
          <w:spacing w:val="1"/>
          <w:sz w:val="24"/>
          <w:szCs w:val="24"/>
        </w:rPr>
        <w:t xml:space="preserve"> </w:t>
      </w:r>
      <w:r w:rsidRPr="0082056C">
        <w:rPr>
          <w:rFonts w:ascii="Times New Roman" w:eastAsia="Calibri" w:hAnsi="Times New Roman" w:cs="Times New Roman"/>
          <w:sz w:val="24"/>
          <w:szCs w:val="24"/>
        </w:rPr>
        <w:t>y</w:t>
      </w:r>
      <w:r w:rsidRPr="0082056C">
        <w:rPr>
          <w:rFonts w:ascii="Times New Roman" w:eastAsia="Calibri" w:hAnsi="Times New Roman" w:cs="Times New Roman"/>
          <w:spacing w:val="-1"/>
          <w:sz w:val="24"/>
          <w:szCs w:val="24"/>
        </w:rPr>
        <w:t xml:space="preserve"> v</w:t>
      </w:r>
      <w:r w:rsidRPr="0082056C">
        <w:rPr>
          <w:rFonts w:ascii="Times New Roman" w:eastAsia="Calibri" w:hAnsi="Times New Roman" w:cs="Times New Roman"/>
          <w:sz w:val="24"/>
          <w:szCs w:val="24"/>
        </w:rPr>
        <w:t>eh</w:t>
      </w:r>
      <w:r w:rsidRPr="0082056C">
        <w:rPr>
          <w:rFonts w:ascii="Times New Roman" w:eastAsia="Calibri" w:hAnsi="Times New Roman" w:cs="Times New Roman"/>
          <w:spacing w:val="-1"/>
          <w:sz w:val="24"/>
          <w:szCs w:val="24"/>
        </w:rPr>
        <w:t>í</w:t>
      </w:r>
      <w:r w:rsidRPr="0082056C">
        <w:rPr>
          <w:rFonts w:ascii="Times New Roman" w:eastAsia="Calibri" w:hAnsi="Times New Roman" w:cs="Times New Roman"/>
          <w:sz w:val="24"/>
          <w:szCs w:val="24"/>
        </w:rPr>
        <w:t>cu</w:t>
      </w:r>
      <w:r w:rsidRPr="0082056C">
        <w:rPr>
          <w:rFonts w:ascii="Times New Roman" w:eastAsia="Calibri" w:hAnsi="Times New Roman" w:cs="Times New Roman"/>
          <w:spacing w:val="-1"/>
          <w:sz w:val="24"/>
          <w:szCs w:val="24"/>
        </w:rPr>
        <w:t>l</w:t>
      </w:r>
      <w:r w:rsidRPr="0082056C">
        <w:rPr>
          <w:rFonts w:ascii="Times New Roman" w:eastAsia="Calibri" w:hAnsi="Times New Roman" w:cs="Times New Roman"/>
          <w:spacing w:val="1"/>
          <w:sz w:val="24"/>
          <w:szCs w:val="24"/>
        </w:rPr>
        <w:t>o</w:t>
      </w:r>
      <w:r w:rsidRPr="0082056C">
        <w:rPr>
          <w:rFonts w:ascii="Times New Roman" w:eastAsia="Calibri" w:hAnsi="Times New Roman" w:cs="Times New Roman"/>
          <w:sz w:val="24"/>
          <w:szCs w:val="24"/>
        </w:rPr>
        <w:t>s part</w:t>
      </w:r>
      <w:r w:rsidRPr="0082056C">
        <w:rPr>
          <w:rFonts w:ascii="Times New Roman" w:eastAsia="Calibri" w:hAnsi="Times New Roman" w:cs="Times New Roman"/>
          <w:spacing w:val="-3"/>
          <w:sz w:val="24"/>
          <w:szCs w:val="24"/>
        </w:rPr>
        <w:t>i</w:t>
      </w:r>
      <w:r w:rsidRPr="0082056C">
        <w:rPr>
          <w:rFonts w:ascii="Times New Roman" w:eastAsia="Calibri" w:hAnsi="Times New Roman" w:cs="Times New Roman"/>
          <w:sz w:val="24"/>
          <w:szCs w:val="24"/>
        </w:rPr>
        <w:t>cu</w:t>
      </w:r>
      <w:r w:rsidRPr="0082056C">
        <w:rPr>
          <w:rFonts w:ascii="Times New Roman" w:eastAsia="Calibri" w:hAnsi="Times New Roman" w:cs="Times New Roman"/>
          <w:spacing w:val="-1"/>
          <w:sz w:val="24"/>
          <w:szCs w:val="24"/>
        </w:rPr>
        <w:t>l</w:t>
      </w:r>
      <w:r w:rsidRPr="0082056C">
        <w:rPr>
          <w:rFonts w:ascii="Times New Roman" w:eastAsia="Calibri" w:hAnsi="Times New Roman" w:cs="Times New Roman"/>
          <w:sz w:val="24"/>
          <w:szCs w:val="24"/>
        </w:rPr>
        <w:t>are</w:t>
      </w:r>
      <w:r w:rsidRPr="0082056C">
        <w:rPr>
          <w:rFonts w:ascii="Times New Roman" w:eastAsia="Calibri" w:hAnsi="Times New Roman" w:cs="Times New Roman"/>
          <w:spacing w:val="2"/>
          <w:sz w:val="24"/>
          <w:szCs w:val="24"/>
        </w:rPr>
        <w:t>s</w:t>
      </w:r>
      <w:r w:rsidRPr="0082056C">
        <w:rPr>
          <w:rFonts w:ascii="Times New Roman" w:eastAsia="Calibri" w:hAnsi="Times New Roman" w:cs="Times New Roman"/>
          <w:sz w:val="24"/>
          <w:szCs w:val="24"/>
        </w:rPr>
        <w:t>.</w:t>
      </w:r>
    </w:p>
    <w:p w14:paraId="0CD7BD2A" w14:textId="77777777" w:rsidR="009843AD" w:rsidRPr="0082056C" w:rsidRDefault="009843AD" w:rsidP="00F458EC">
      <w:pPr>
        <w:spacing w:after="0"/>
        <w:ind w:left="2190"/>
        <w:jc w:val="both"/>
        <w:rPr>
          <w:rFonts w:ascii="Times New Roman" w:eastAsia="Calibri" w:hAnsi="Times New Roman" w:cs="Times New Roman"/>
          <w:b/>
          <w:sz w:val="24"/>
          <w:szCs w:val="24"/>
        </w:rPr>
      </w:pPr>
    </w:p>
    <w:p w14:paraId="4B80A5EF" w14:textId="77777777" w:rsidR="009843AD" w:rsidRPr="0082056C" w:rsidRDefault="009843AD" w:rsidP="00F458EC">
      <w:pPr>
        <w:spacing w:after="0"/>
        <w:ind w:left="2190"/>
        <w:jc w:val="both"/>
        <w:rPr>
          <w:rFonts w:ascii="Times New Roman" w:eastAsia="Calibri" w:hAnsi="Times New Roman" w:cs="Times New Roman"/>
          <w:b/>
          <w:sz w:val="24"/>
          <w:szCs w:val="24"/>
        </w:rPr>
      </w:pPr>
      <w:r w:rsidRPr="0082056C">
        <w:rPr>
          <w:rFonts w:ascii="Times New Roman" w:eastAsia="Calibri" w:hAnsi="Times New Roman" w:cs="Times New Roman"/>
          <w:b/>
          <w:sz w:val="24"/>
          <w:szCs w:val="24"/>
        </w:rPr>
        <w:t>D</w:t>
      </w:r>
      <w:r w:rsidRPr="0082056C">
        <w:rPr>
          <w:rFonts w:ascii="Times New Roman" w:eastAsia="Calibri" w:hAnsi="Times New Roman" w:cs="Times New Roman"/>
          <w:b/>
          <w:spacing w:val="1"/>
          <w:sz w:val="24"/>
          <w:szCs w:val="24"/>
        </w:rPr>
        <w:t>i</w:t>
      </w:r>
      <w:r w:rsidRPr="0082056C">
        <w:rPr>
          <w:rFonts w:ascii="Times New Roman" w:eastAsia="Calibri" w:hAnsi="Times New Roman" w:cs="Times New Roman"/>
          <w:b/>
          <w:spacing w:val="-2"/>
          <w:sz w:val="24"/>
          <w:szCs w:val="24"/>
        </w:rPr>
        <w:t>s</w:t>
      </w:r>
      <w:r w:rsidRPr="0082056C">
        <w:rPr>
          <w:rFonts w:ascii="Times New Roman" w:eastAsia="Calibri" w:hAnsi="Times New Roman" w:cs="Times New Roman"/>
          <w:b/>
          <w:sz w:val="24"/>
          <w:szCs w:val="24"/>
        </w:rPr>
        <w:t>t</w:t>
      </w:r>
      <w:r w:rsidRPr="0082056C">
        <w:rPr>
          <w:rFonts w:ascii="Times New Roman" w:eastAsia="Calibri" w:hAnsi="Times New Roman" w:cs="Times New Roman"/>
          <w:b/>
          <w:spacing w:val="-1"/>
          <w:sz w:val="24"/>
          <w:szCs w:val="24"/>
        </w:rPr>
        <w:t>r</w:t>
      </w:r>
      <w:r w:rsidRPr="0082056C">
        <w:rPr>
          <w:rFonts w:ascii="Times New Roman" w:eastAsia="Calibri" w:hAnsi="Times New Roman" w:cs="Times New Roman"/>
          <w:b/>
          <w:spacing w:val="1"/>
          <w:sz w:val="24"/>
          <w:szCs w:val="24"/>
        </w:rPr>
        <w:t>i</w:t>
      </w:r>
      <w:r w:rsidRPr="0082056C">
        <w:rPr>
          <w:rFonts w:ascii="Times New Roman" w:eastAsia="Calibri" w:hAnsi="Times New Roman" w:cs="Times New Roman"/>
          <w:b/>
          <w:spacing w:val="-1"/>
          <w:sz w:val="24"/>
          <w:szCs w:val="24"/>
        </w:rPr>
        <w:t>bu</w:t>
      </w:r>
      <w:r w:rsidRPr="0082056C">
        <w:rPr>
          <w:rFonts w:ascii="Times New Roman" w:eastAsia="Calibri" w:hAnsi="Times New Roman" w:cs="Times New Roman"/>
          <w:b/>
          <w:spacing w:val="1"/>
          <w:sz w:val="24"/>
          <w:szCs w:val="24"/>
        </w:rPr>
        <w:t>ci</w:t>
      </w:r>
      <w:r w:rsidRPr="0082056C">
        <w:rPr>
          <w:rFonts w:ascii="Times New Roman" w:eastAsia="Calibri" w:hAnsi="Times New Roman" w:cs="Times New Roman"/>
          <w:b/>
          <w:spacing w:val="-1"/>
          <w:sz w:val="24"/>
          <w:szCs w:val="24"/>
        </w:rPr>
        <w:t>ó</w:t>
      </w:r>
      <w:r w:rsidRPr="0082056C">
        <w:rPr>
          <w:rFonts w:ascii="Times New Roman" w:eastAsia="Calibri" w:hAnsi="Times New Roman" w:cs="Times New Roman"/>
          <w:b/>
          <w:sz w:val="24"/>
          <w:szCs w:val="24"/>
        </w:rPr>
        <w:t>n</w:t>
      </w:r>
      <w:r w:rsidRPr="0082056C">
        <w:rPr>
          <w:rFonts w:ascii="Times New Roman" w:eastAsia="Calibri" w:hAnsi="Times New Roman" w:cs="Times New Roman"/>
          <w:b/>
          <w:spacing w:val="-3"/>
          <w:sz w:val="24"/>
          <w:szCs w:val="24"/>
        </w:rPr>
        <w:t xml:space="preserve"> </w:t>
      </w:r>
      <w:r w:rsidRPr="0082056C">
        <w:rPr>
          <w:rFonts w:ascii="Times New Roman" w:eastAsia="Calibri" w:hAnsi="Times New Roman" w:cs="Times New Roman"/>
          <w:b/>
          <w:sz w:val="24"/>
          <w:szCs w:val="24"/>
        </w:rPr>
        <w:t>de</w:t>
      </w:r>
      <w:r w:rsidRPr="0082056C">
        <w:rPr>
          <w:rFonts w:ascii="Times New Roman" w:eastAsia="Calibri" w:hAnsi="Times New Roman" w:cs="Times New Roman"/>
          <w:b/>
          <w:spacing w:val="-1"/>
          <w:sz w:val="24"/>
          <w:szCs w:val="24"/>
        </w:rPr>
        <w:t xml:space="preserve"> </w:t>
      </w:r>
      <w:r w:rsidRPr="0082056C">
        <w:rPr>
          <w:rFonts w:ascii="Times New Roman" w:eastAsia="Calibri" w:hAnsi="Times New Roman" w:cs="Times New Roman"/>
          <w:b/>
          <w:sz w:val="24"/>
          <w:szCs w:val="24"/>
        </w:rPr>
        <w:t>áre</w:t>
      </w:r>
      <w:r w:rsidRPr="0082056C">
        <w:rPr>
          <w:rFonts w:ascii="Times New Roman" w:eastAsia="Calibri" w:hAnsi="Times New Roman" w:cs="Times New Roman"/>
          <w:b/>
          <w:spacing w:val="-2"/>
          <w:sz w:val="24"/>
          <w:szCs w:val="24"/>
        </w:rPr>
        <w:t>a</w:t>
      </w:r>
      <w:r w:rsidRPr="0082056C">
        <w:rPr>
          <w:rFonts w:ascii="Times New Roman" w:eastAsia="Calibri" w:hAnsi="Times New Roman" w:cs="Times New Roman"/>
          <w:b/>
          <w:sz w:val="24"/>
          <w:szCs w:val="24"/>
        </w:rPr>
        <w:t>s</w:t>
      </w:r>
      <w:r w:rsidRPr="0082056C">
        <w:rPr>
          <w:rFonts w:ascii="Times New Roman" w:eastAsia="Calibri" w:hAnsi="Times New Roman" w:cs="Times New Roman"/>
          <w:b/>
          <w:spacing w:val="1"/>
          <w:sz w:val="24"/>
          <w:szCs w:val="24"/>
        </w:rPr>
        <w:t xml:space="preserve"> </w:t>
      </w:r>
      <w:r w:rsidRPr="0082056C">
        <w:rPr>
          <w:rFonts w:ascii="Times New Roman" w:eastAsia="Calibri" w:hAnsi="Times New Roman" w:cs="Times New Roman"/>
          <w:b/>
          <w:sz w:val="24"/>
          <w:szCs w:val="24"/>
        </w:rPr>
        <w:t>d</w:t>
      </w:r>
      <w:r w:rsidRPr="0082056C">
        <w:rPr>
          <w:rFonts w:ascii="Times New Roman" w:eastAsia="Calibri" w:hAnsi="Times New Roman" w:cs="Times New Roman"/>
          <w:b/>
          <w:spacing w:val="-1"/>
          <w:sz w:val="24"/>
          <w:szCs w:val="24"/>
        </w:rPr>
        <w:t>e</w:t>
      </w:r>
      <w:r w:rsidRPr="0082056C">
        <w:rPr>
          <w:rFonts w:ascii="Times New Roman" w:eastAsia="Calibri" w:hAnsi="Times New Roman" w:cs="Times New Roman"/>
          <w:b/>
          <w:sz w:val="24"/>
          <w:szCs w:val="24"/>
        </w:rPr>
        <w:t>l</w:t>
      </w:r>
      <w:r w:rsidRPr="0082056C">
        <w:rPr>
          <w:rFonts w:ascii="Times New Roman" w:eastAsia="Calibri" w:hAnsi="Times New Roman" w:cs="Times New Roman"/>
          <w:b/>
          <w:spacing w:val="-1"/>
          <w:sz w:val="24"/>
          <w:szCs w:val="24"/>
        </w:rPr>
        <w:t xml:space="preserve"> </w:t>
      </w:r>
      <w:r w:rsidRPr="0082056C">
        <w:rPr>
          <w:rFonts w:ascii="Times New Roman" w:eastAsia="Calibri" w:hAnsi="Times New Roman" w:cs="Times New Roman"/>
          <w:b/>
          <w:sz w:val="24"/>
          <w:szCs w:val="24"/>
        </w:rPr>
        <w:t>mer</w:t>
      </w:r>
      <w:r w:rsidRPr="0082056C">
        <w:rPr>
          <w:rFonts w:ascii="Times New Roman" w:eastAsia="Calibri" w:hAnsi="Times New Roman" w:cs="Times New Roman"/>
          <w:b/>
          <w:spacing w:val="1"/>
          <w:sz w:val="24"/>
          <w:szCs w:val="24"/>
        </w:rPr>
        <w:t>c</w:t>
      </w:r>
      <w:r w:rsidRPr="0082056C">
        <w:rPr>
          <w:rFonts w:ascii="Times New Roman" w:eastAsia="Calibri" w:hAnsi="Times New Roman" w:cs="Times New Roman"/>
          <w:b/>
          <w:spacing w:val="-1"/>
          <w:sz w:val="24"/>
          <w:szCs w:val="24"/>
        </w:rPr>
        <w:t>ad</w:t>
      </w:r>
      <w:r w:rsidRPr="0082056C">
        <w:rPr>
          <w:rFonts w:ascii="Times New Roman" w:eastAsia="Calibri" w:hAnsi="Times New Roman" w:cs="Times New Roman"/>
          <w:b/>
          <w:sz w:val="24"/>
          <w:szCs w:val="24"/>
        </w:rPr>
        <w:t>o</w:t>
      </w:r>
    </w:p>
    <w:p w14:paraId="216AAC13" w14:textId="7EA82E5E" w:rsidR="009843AD" w:rsidRPr="00D44ECB" w:rsidRDefault="002C7B51" w:rsidP="00F458EC">
      <w:pPr>
        <w:spacing w:before="8" w:line="20" w:lineRule="exact"/>
        <w:jc w:val="both"/>
        <w:rPr>
          <w:sz w:val="3"/>
          <w:szCs w:val="3"/>
        </w:rPr>
      </w:pPr>
      <w:r w:rsidRPr="0025547A">
        <w:rPr>
          <w:rFonts w:ascii="Times New Roman" w:hAnsi="Times New Roman" w:cs="Times New Roman"/>
          <w:noProof/>
          <w:sz w:val="20"/>
          <w:szCs w:val="20"/>
        </w:rPr>
        <mc:AlternateContent>
          <mc:Choice Requires="wpg">
            <w:drawing>
              <wp:anchor distT="0" distB="0" distL="114300" distR="114300" simplePos="0" relativeHeight="252014592" behindDoc="1" locked="0" layoutInCell="1" allowOverlap="1" wp14:anchorId="0F53C9A2" wp14:editId="1CCDD6BE">
                <wp:simplePos x="0" y="0"/>
                <wp:positionH relativeFrom="page">
                  <wp:posOffset>1440815</wp:posOffset>
                </wp:positionH>
                <wp:positionV relativeFrom="paragraph">
                  <wp:posOffset>1747520</wp:posOffset>
                </wp:positionV>
                <wp:extent cx="4968875" cy="217805"/>
                <wp:effectExtent l="0" t="5715" r="3175" b="5080"/>
                <wp:wrapNone/>
                <wp:docPr id="8"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68875" cy="217805"/>
                          <a:chOff x="1932" y="-13"/>
                          <a:chExt cx="7824" cy="343"/>
                        </a:xfrm>
                      </wpg:grpSpPr>
                      <wps:wsp>
                        <wps:cNvPr id="9" name="Freeform 9"/>
                        <wps:cNvSpPr>
                          <a:spLocks/>
                        </wps:cNvSpPr>
                        <wps:spPr bwMode="auto">
                          <a:xfrm>
                            <a:off x="1952" y="20"/>
                            <a:ext cx="98" cy="281"/>
                          </a:xfrm>
                          <a:custGeom>
                            <a:avLst/>
                            <a:gdLst>
                              <a:gd name="T0" fmla="+- 0 1952 1952"/>
                              <a:gd name="T1" fmla="*/ T0 w 98"/>
                              <a:gd name="T2" fmla="+- 0 300 20"/>
                              <a:gd name="T3" fmla="*/ 300 h 281"/>
                              <a:gd name="T4" fmla="+- 0 2050 1952"/>
                              <a:gd name="T5" fmla="*/ T4 w 98"/>
                              <a:gd name="T6" fmla="+- 0 300 20"/>
                              <a:gd name="T7" fmla="*/ 300 h 281"/>
                              <a:gd name="T8" fmla="+- 0 2050 1952"/>
                              <a:gd name="T9" fmla="*/ T8 w 98"/>
                              <a:gd name="T10" fmla="+- 0 20 20"/>
                              <a:gd name="T11" fmla="*/ 20 h 281"/>
                              <a:gd name="T12" fmla="+- 0 1952 1952"/>
                              <a:gd name="T13" fmla="*/ T12 w 98"/>
                              <a:gd name="T14" fmla="+- 0 20 20"/>
                              <a:gd name="T15" fmla="*/ 20 h 281"/>
                              <a:gd name="T16" fmla="+- 0 1952 1952"/>
                              <a:gd name="T17" fmla="*/ T16 w 98"/>
                              <a:gd name="T18" fmla="+- 0 300 20"/>
                              <a:gd name="T19" fmla="*/ 300 h 281"/>
                            </a:gdLst>
                            <a:ahLst/>
                            <a:cxnLst>
                              <a:cxn ang="0">
                                <a:pos x="T1" y="T3"/>
                              </a:cxn>
                              <a:cxn ang="0">
                                <a:pos x="T5" y="T7"/>
                              </a:cxn>
                              <a:cxn ang="0">
                                <a:pos x="T9" y="T11"/>
                              </a:cxn>
                              <a:cxn ang="0">
                                <a:pos x="T13" y="T15"/>
                              </a:cxn>
                              <a:cxn ang="0">
                                <a:pos x="T17" y="T19"/>
                              </a:cxn>
                            </a:cxnLst>
                            <a:rect l="0" t="0" r="r" b="b"/>
                            <a:pathLst>
                              <a:path w="98" h="281">
                                <a:moveTo>
                                  <a:pt x="0" y="280"/>
                                </a:moveTo>
                                <a:lnTo>
                                  <a:pt x="98" y="280"/>
                                </a:lnTo>
                                <a:lnTo>
                                  <a:pt x="98" y="0"/>
                                </a:lnTo>
                                <a:lnTo>
                                  <a:pt x="0" y="0"/>
                                </a:lnTo>
                                <a:lnTo>
                                  <a:pt x="0" y="280"/>
                                </a:lnTo>
                                <a:close/>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7705" y="20"/>
                            <a:ext cx="103" cy="281"/>
                          </a:xfrm>
                          <a:custGeom>
                            <a:avLst/>
                            <a:gdLst>
                              <a:gd name="T0" fmla="+- 0 7705 7705"/>
                              <a:gd name="T1" fmla="*/ T0 w 103"/>
                              <a:gd name="T2" fmla="+- 0 300 20"/>
                              <a:gd name="T3" fmla="*/ 300 h 281"/>
                              <a:gd name="T4" fmla="+- 0 7809 7705"/>
                              <a:gd name="T5" fmla="*/ T4 w 103"/>
                              <a:gd name="T6" fmla="+- 0 300 20"/>
                              <a:gd name="T7" fmla="*/ 300 h 281"/>
                              <a:gd name="T8" fmla="+- 0 7809 7705"/>
                              <a:gd name="T9" fmla="*/ T8 w 103"/>
                              <a:gd name="T10" fmla="+- 0 20 20"/>
                              <a:gd name="T11" fmla="*/ 20 h 281"/>
                              <a:gd name="T12" fmla="+- 0 7705 7705"/>
                              <a:gd name="T13" fmla="*/ T12 w 103"/>
                              <a:gd name="T14" fmla="+- 0 20 20"/>
                              <a:gd name="T15" fmla="*/ 20 h 281"/>
                              <a:gd name="T16" fmla="+- 0 7705 7705"/>
                              <a:gd name="T17" fmla="*/ T16 w 103"/>
                              <a:gd name="T18" fmla="+- 0 300 20"/>
                              <a:gd name="T19" fmla="*/ 300 h 281"/>
                            </a:gdLst>
                            <a:ahLst/>
                            <a:cxnLst>
                              <a:cxn ang="0">
                                <a:pos x="T1" y="T3"/>
                              </a:cxn>
                              <a:cxn ang="0">
                                <a:pos x="T5" y="T7"/>
                              </a:cxn>
                              <a:cxn ang="0">
                                <a:pos x="T9" y="T11"/>
                              </a:cxn>
                              <a:cxn ang="0">
                                <a:pos x="T13" y="T15"/>
                              </a:cxn>
                              <a:cxn ang="0">
                                <a:pos x="T17" y="T19"/>
                              </a:cxn>
                            </a:cxnLst>
                            <a:rect l="0" t="0" r="r" b="b"/>
                            <a:pathLst>
                              <a:path w="103" h="281">
                                <a:moveTo>
                                  <a:pt x="0" y="280"/>
                                </a:moveTo>
                                <a:lnTo>
                                  <a:pt x="104" y="280"/>
                                </a:lnTo>
                                <a:lnTo>
                                  <a:pt x="104" y="0"/>
                                </a:lnTo>
                                <a:lnTo>
                                  <a:pt x="0" y="0"/>
                                </a:lnTo>
                                <a:lnTo>
                                  <a:pt x="0" y="280"/>
                                </a:lnTo>
                                <a:close/>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2050" y="20"/>
                            <a:ext cx="5655" cy="281"/>
                          </a:xfrm>
                          <a:custGeom>
                            <a:avLst/>
                            <a:gdLst>
                              <a:gd name="T0" fmla="+- 0 7705 2050"/>
                              <a:gd name="T1" fmla="*/ T0 w 5655"/>
                              <a:gd name="T2" fmla="+- 0 300 20"/>
                              <a:gd name="T3" fmla="*/ 300 h 281"/>
                              <a:gd name="T4" fmla="+- 0 7705 2050"/>
                              <a:gd name="T5" fmla="*/ T4 w 5655"/>
                              <a:gd name="T6" fmla="+- 0 20 20"/>
                              <a:gd name="T7" fmla="*/ 20 h 281"/>
                              <a:gd name="T8" fmla="+- 0 2050 2050"/>
                              <a:gd name="T9" fmla="*/ T8 w 5655"/>
                              <a:gd name="T10" fmla="+- 0 20 20"/>
                              <a:gd name="T11" fmla="*/ 20 h 281"/>
                              <a:gd name="T12" fmla="+- 0 2050 2050"/>
                              <a:gd name="T13" fmla="*/ T12 w 5655"/>
                              <a:gd name="T14" fmla="+- 0 300 20"/>
                              <a:gd name="T15" fmla="*/ 300 h 281"/>
                              <a:gd name="T16" fmla="+- 0 7705 2050"/>
                              <a:gd name="T17" fmla="*/ T16 w 5655"/>
                              <a:gd name="T18" fmla="+- 0 300 20"/>
                              <a:gd name="T19" fmla="*/ 300 h 281"/>
                            </a:gdLst>
                            <a:ahLst/>
                            <a:cxnLst>
                              <a:cxn ang="0">
                                <a:pos x="T1" y="T3"/>
                              </a:cxn>
                              <a:cxn ang="0">
                                <a:pos x="T5" y="T7"/>
                              </a:cxn>
                              <a:cxn ang="0">
                                <a:pos x="T9" y="T11"/>
                              </a:cxn>
                              <a:cxn ang="0">
                                <a:pos x="T13" y="T15"/>
                              </a:cxn>
                              <a:cxn ang="0">
                                <a:pos x="T17" y="T19"/>
                              </a:cxn>
                            </a:cxnLst>
                            <a:rect l="0" t="0" r="r" b="b"/>
                            <a:pathLst>
                              <a:path w="5655" h="281">
                                <a:moveTo>
                                  <a:pt x="5655" y="280"/>
                                </a:moveTo>
                                <a:lnTo>
                                  <a:pt x="5655" y="0"/>
                                </a:lnTo>
                                <a:lnTo>
                                  <a:pt x="0" y="0"/>
                                </a:lnTo>
                                <a:lnTo>
                                  <a:pt x="0" y="280"/>
                                </a:lnTo>
                                <a:lnTo>
                                  <a:pt x="5655" y="280"/>
                                </a:lnTo>
                                <a:close/>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7813" y="20"/>
                            <a:ext cx="108" cy="281"/>
                          </a:xfrm>
                          <a:custGeom>
                            <a:avLst/>
                            <a:gdLst>
                              <a:gd name="T0" fmla="+- 0 7813 7813"/>
                              <a:gd name="T1" fmla="*/ T0 w 108"/>
                              <a:gd name="T2" fmla="+- 0 300 20"/>
                              <a:gd name="T3" fmla="*/ 300 h 281"/>
                              <a:gd name="T4" fmla="+- 0 7921 7813"/>
                              <a:gd name="T5" fmla="*/ T4 w 108"/>
                              <a:gd name="T6" fmla="+- 0 300 20"/>
                              <a:gd name="T7" fmla="*/ 300 h 281"/>
                              <a:gd name="T8" fmla="+- 0 7921 7813"/>
                              <a:gd name="T9" fmla="*/ T8 w 108"/>
                              <a:gd name="T10" fmla="+- 0 20 20"/>
                              <a:gd name="T11" fmla="*/ 20 h 281"/>
                              <a:gd name="T12" fmla="+- 0 7813 7813"/>
                              <a:gd name="T13" fmla="*/ T12 w 108"/>
                              <a:gd name="T14" fmla="+- 0 20 20"/>
                              <a:gd name="T15" fmla="*/ 20 h 281"/>
                              <a:gd name="T16" fmla="+- 0 7813 7813"/>
                              <a:gd name="T17" fmla="*/ T16 w 108"/>
                              <a:gd name="T18" fmla="+- 0 300 20"/>
                              <a:gd name="T19" fmla="*/ 300 h 281"/>
                            </a:gdLst>
                            <a:ahLst/>
                            <a:cxnLst>
                              <a:cxn ang="0">
                                <a:pos x="T1" y="T3"/>
                              </a:cxn>
                              <a:cxn ang="0">
                                <a:pos x="T5" y="T7"/>
                              </a:cxn>
                              <a:cxn ang="0">
                                <a:pos x="T9" y="T11"/>
                              </a:cxn>
                              <a:cxn ang="0">
                                <a:pos x="T13" y="T15"/>
                              </a:cxn>
                              <a:cxn ang="0">
                                <a:pos x="T17" y="T19"/>
                              </a:cxn>
                            </a:cxnLst>
                            <a:rect l="0" t="0" r="r" b="b"/>
                            <a:pathLst>
                              <a:path w="108" h="281">
                                <a:moveTo>
                                  <a:pt x="0" y="280"/>
                                </a:moveTo>
                                <a:lnTo>
                                  <a:pt x="108" y="280"/>
                                </a:lnTo>
                                <a:lnTo>
                                  <a:pt x="108" y="0"/>
                                </a:lnTo>
                                <a:lnTo>
                                  <a:pt x="0" y="0"/>
                                </a:lnTo>
                                <a:lnTo>
                                  <a:pt x="0" y="280"/>
                                </a:lnTo>
                                <a:close/>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9638" y="20"/>
                            <a:ext cx="98" cy="281"/>
                          </a:xfrm>
                          <a:custGeom>
                            <a:avLst/>
                            <a:gdLst>
                              <a:gd name="T0" fmla="+- 0 9638 9638"/>
                              <a:gd name="T1" fmla="*/ T0 w 98"/>
                              <a:gd name="T2" fmla="+- 0 300 20"/>
                              <a:gd name="T3" fmla="*/ 300 h 281"/>
                              <a:gd name="T4" fmla="+- 0 9736 9638"/>
                              <a:gd name="T5" fmla="*/ T4 w 98"/>
                              <a:gd name="T6" fmla="+- 0 300 20"/>
                              <a:gd name="T7" fmla="*/ 300 h 281"/>
                              <a:gd name="T8" fmla="+- 0 9736 9638"/>
                              <a:gd name="T9" fmla="*/ T8 w 98"/>
                              <a:gd name="T10" fmla="+- 0 20 20"/>
                              <a:gd name="T11" fmla="*/ 20 h 281"/>
                              <a:gd name="T12" fmla="+- 0 9638 9638"/>
                              <a:gd name="T13" fmla="*/ T12 w 98"/>
                              <a:gd name="T14" fmla="+- 0 20 20"/>
                              <a:gd name="T15" fmla="*/ 20 h 281"/>
                              <a:gd name="T16" fmla="+- 0 9638 9638"/>
                              <a:gd name="T17" fmla="*/ T16 w 98"/>
                              <a:gd name="T18" fmla="+- 0 300 20"/>
                              <a:gd name="T19" fmla="*/ 300 h 281"/>
                            </a:gdLst>
                            <a:ahLst/>
                            <a:cxnLst>
                              <a:cxn ang="0">
                                <a:pos x="T1" y="T3"/>
                              </a:cxn>
                              <a:cxn ang="0">
                                <a:pos x="T5" y="T7"/>
                              </a:cxn>
                              <a:cxn ang="0">
                                <a:pos x="T9" y="T11"/>
                              </a:cxn>
                              <a:cxn ang="0">
                                <a:pos x="T13" y="T15"/>
                              </a:cxn>
                              <a:cxn ang="0">
                                <a:pos x="T17" y="T19"/>
                              </a:cxn>
                            </a:cxnLst>
                            <a:rect l="0" t="0" r="r" b="b"/>
                            <a:pathLst>
                              <a:path w="98" h="281">
                                <a:moveTo>
                                  <a:pt x="0" y="280"/>
                                </a:moveTo>
                                <a:lnTo>
                                  <a:pt x="98" y="280"/>
                                </a:lnTo>
                                <a:lnTo>
                                  <a:pt x="98" y="0"/>
                                </a:lnTo>
                                <a:lnTo>
                                  <a:pt x="0" y="0"/>
                                </a:lnTo>
                                <a:lnTo>
                                  <a:pt x="0" y="280"/>
                                </a:lnTo>
                                <a:close/>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7921" y="20"/>
                            <a:ext cx="1716" cy="281"/>
                          </a:xfrm>
                          <a:custGeom>
                            <a:avLst/>
                            <a:gdLst>
                              <a:gd name="T0" fmla="+- 0 9638 7921"/>
                              <a:gd name="T1" fmla="*/ T0 w 1716"/>
                              <a:gd name="T2" fmla="+- 0 300 20"/>
                              <a:gd name="T3" fmla="*/ 300 h 281"/>
                              <a:gd name="T4" fmla="+- 0 9638 7921"/>
                              <a:gd name="T5" fmla="*/ T4 w 1716"/>
                              <a:gd name="T6" fmla="+- 0 20 20"/>
                              <a:gd name="T7" fmla="*/ 20 h 281"/>
                              <a:gd name="T8" fmla="+- 0 7921 7921"/>
                              <a:gd name="T9" fmla="*/ T8 w 1716"/>
                              <a:gd name="T10" fmla="+- 0 20 20"/>
                              <a:gd name="T11" fmla="*/ 20 h 281"/>
                              <a:gd name="T12" fmla="+- 0 7921 7921"/>
                              <a:gd name="T13" fmla="*/ T12 w 1716"/>
                              <a:gd name="T14" fmla="+- 0 300 20"/>
                              <a:gd name="T15" fmla="*/ 300 h 281"/>
                              <a:gd name="T16" fmla="+- 0 9638 7921"/>
                              <a:gd name="T17" fmla="*/ T16 w 1716"/>
                              <a:gd name="T18" fmla="+- 0 300 20"/>
                              <a:gd name="T19" fmla="*/ 300 h 281"/>
                            </a:gdLst>
                            <a:ahLst/>
                            <a:cxnLst>
                              <a:cxn ang="0">
                                <a:pos x="T1" y="T3"/>
                              </a:cxn>
                              <a:cxn ang="0">
                                <a:pos x="T5" y="T7"/>
                              </a:cxn>
                              <a:cxn ang="0">
                                <a:pos x="T9" y="T11"/>
                              </a:cxn>
                              <a:cxn ang="0">
                                <a:pos x="T13" y="T15"/>
                              </a:cxn>
                              <a:cxn ang="0">
                                <a:pos x="T17" y="T19"/>
                              </a:cxn>
                            </a:cxnLst>
                            <a:rect l="0" t="0" r="r" b="b"/>
                            <a:pathLst>
                              <a:path w="1716" h="281">
                                <a:moveTo>
                                  <a:pt x="1717" y="280"/>
                                </a:moveTo>
                                <a:lnTo>
                                  <a:pt x="1717" y="0"/>
                                </a:lnTo>
                                <a:lnTo>
                                  <a:pt x="0" y="0"/>
                                </a:lnTo>
                                <a:lnTo>
                                  <a:pt x="0" y="280"/>
                                </a:lnTo>
                                <a:lnTo>
                                  <a:pt x="1717" y="280"/>
                                </a:lnTo>
                                <a:close/>
                              </a:path>
                            </a:pathLst>
                          </a:custGeom>
                          <a:solidFill>
                            <a:srgbClr val="A6A6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968" y="8"/>
                            <a:ext cx="5840" cy="0"/>
                          </a:xfrm>
                          <a:custGeom>
                            <a:avLst/>
                            <a:gdLst>
                              <a:gd name="T0" fmla="+- 0 1968 1968"/>
                              <a:gd name="T1" fmla="*/ T0 w 5840"/>
                              <a:gd name="T2" fmla="+- 0 7809 1968"/>
                              <a:gd name="T3" fmla="*/ T2 w 5840"/>
                            </a:gdLst>
                            <a:ahLst/>
                            <a:cxnLst>
                              <a:cxn ang="0">
                                <a:pos x="T1" y="0"/>
                              </a:cxn>
                              <a:cxn ang="0">
                                <a:pos x="T3" y="0"/>
                              </a:cxn>
                            </a:cxnLst>
                            <a:rect l="0" t="0" r="r" b="b"/>
                            <a:pathLst>
                              <a:path w="5840">
                                <a:moveTo>
                                  <a:pt x="0" y="0"/>
                                </a:moveTo>
                                <a:lnTo>
                                  <a:pt x="5841" y="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Freeform 16"/>
                        <wps:cNvSpPr>
                          <a:spLocks/>
                        </wps:cNvSpPr>
                        <wps:spPr bwMode="auto">
                          <a:xfrm>
                            <a:off x="7828" y="8"/>
                            <a:ext cx="1908" cy="0"/>
                          </a:xfrm>
                          <a:custGeom>
                            <a:avLst/>
                            <a:gdLst>
                              <a:gd name="T0" fmla="+- 0 7828 7828"/>
                              <a:gd name="T1" fmla="*/ T0 w 1908"/>
                              <a:gd name="T2" fmla="+- 0 9736 7828"/>
                              <a:gd name="T3" fmla="*/ T2 w 1908"/>
                            </a:gdLst>
                            <a:ahLst/>
                            <a:cxnLst>
                              <a:cxn ang="0">
                                <a:pos x="T1" y="0"/>
                              </a:cxn>
                              <a:cxn ang="0">
                                <a:pos x="T3" y="0"/>
                              </a:cxn>
                            </a:cxnLst>
                            <a:rect l="0" t="0" r="r" b="b"/>
                            <a:pathLst>
                              <a:path w="1908">
                                <a:moveTo>
                                  <a:pt x="0" y="0"/>
                                </a:moveTo>
                                <a:lnTo>
                                  <a:pt x="1908" y="0"/>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Freeform 17"/>
                        <wps:cNvSpPr>
                          <a:spLocks/>
                        </wps:cNvSpPr>
                        <wps:spPr bwMode="auto">
                          <a:xfrm>
                            <a:off x="1943" y="-2"/>
                            <a:ext cx="0" cy="322"/>
                          </a:xfrm>
                          <a:custGeom>
                            <a:avLst/>
                            <a:gdLst>
                              <a:gd name="T0" fmla="+- 0 -2 -2"/>
                              <a:gd name="T1" fmla="*/ -2 h 322"/>
                              <a:gd name="T2" fmla="+- 0 320 -2"/>
                              <a:gd name="T3" fmla="*/ 320 h 322"/>
                            </a:gdLst>
                            <a:ahLst/>
                            <a:cxnLst>
                              <a:cxn ang="0">
                                <a:pos x="0" y="T1"/>
                              </a:cxn>
                              <a:cxn ang="0">
                                <a:pos x="0" y="T3"/>
                              </a:cxn>
                            </a:cxnLst>
                            <a:rect l="0" t="0" r="r" b="b"/>
                            <a:pathLst>
                              <a:path h="322">
                                <a:moveTo>
                                  <a:pt x="0" y="0"/>
                                </a:moveTo>
                                <a:lnTo>
                                  <a:pt x="0" y="322"/>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Freeform 18"/>
                        <wps:cNvSpPr>
                          <a:spLocks/>
                        </wps:cNvSpPr>
                        <wps:spPr bwMode="auto">
                          <a:xfrm>
                            <a:off x="1949" y="310"/>
                            <a:ext cx="5859" cy="0"/>
                          </a:xfrm>
                          <a:custGeom>
                            <a:avLst/>
                            <a:gdLst>
                              <a:gd name="T0" fmla="+- 0 1949 1949"/>
                              <a:gd name="T1" fmla="*/ T0 w 5859"/>
                              <a:gd name="T2" fmla="+- 0 7809 1949"/>
                              <a:gd name="T3" fmla="*/ T2 w 5859"/>
                            </a:gdLst>
                            <a:ahLst/>
                            <a:cxnLst>
                              <a:cxn ang="0">
                                <a:pos x="T1" y="0"/>
                              </a:cxn>
                              <a:cxn ang="0">
                                <a:pos x="T3" y="0"/>
                              </a:cxn>
                            </a:cxnLst>
                            <a:rect l="0" t="0" r="r" b="b"/>
                            <a:pathLst>
                              <a:path w="5859">
                                <a:moveTo>
                                  <a:pt x="0" y="0"/>
                                </a:moveTo>
                                <a:lnTo>
                                  <a:pt x="5860" y="0"/>
                                </a:lnTo>
                              </a:path>
                            </a:pathLst>
                          </a:custGeom>
                          <a:noFill/>
                          <a:ln w="134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19"/>
                        <wps:cNvSpPr>
                          <a:spLocks/>
                        </wps:cNvSpPr>
                        <wps:spPr bwMode="auto">
                          <a:xfrm>
                            <a:off x="7818" y="-2"/>
                            <a:ext cx="0" cy="322"/>
                          </a:xfrm>
                          <a:custGeom>
                            <a:avLst/>
                            <a:gdLst>
                              <a:gd name="T0" fmla="+- 0 -2 -2"/>
                              <a:gd name="T1" fmla="*/ -2 h 322"/>
                              <a:gd name="T2" fmla="+- 0 320 -2"/>
                              <a:gd name="T3" fmla="*/ 320 h 322"/>
                            </a:gdLst>
                            <a:ahLst/>
                            <a:cxnLst>
                              <a:cxn ang="0">
                                <a:pos x="0" y="T1"/>
                              </a:cxn>
                              <a:cxn ang="0">
                                <a:pos x="0" y="T3"/>
                              </a:cxn>
                            </a:cxnLst>
                            <a:rect l="0" t="0" r="r" b="b"/>
                            <a:pathLst>
                              <a:path h="322">
                                <a:moveTo>
                                  <a:pt x="0" y="0"/>
                                </a:moveTo>
                                <a:lnTo>
                                  <a:pt x="0" y="322"/>
                                </a:lnTo>
                              </a:path>
                            </a:pathLst>
                          </a:custGeom>
                          <a:noFill/>
                          <a:ln w="1219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Freeform 20"/>
                        <wps:cNvSpPr>
                          <a:spLocks/>
                        </wps:cNvSpPr>
                        <wps:spPr bwMode="auto">
                          <a:xfrm>
                            <a:off x="7828" y="310"/>
                            <a:ext cx="1908" cy="0"/>
                          </a:xfrm>
                          <a:custGeom>
                            <a:avLst/>
                            <a:gdLst>
                              <a:gd name="T0" fmla="+- 0 7828 7828"/>
                              <a:gd name="T1" fmla="*/ T0 w 1908"/>
                              <a:gd name="T2" fmla="+- 0 9736 7828"/>
                              <a:gd name="T3" fmla="*/ T2 w 1908"/>
                            </a:gdLst>
                            <a:ahLst/>
                            <a:cxnLst>
                              <a:cxn ang="0">
                                <a:pos x="T1" y="0"/>
                              </a:cxn>
                              <a:cxn ang="0">
                                <a:pos x="T3" y="0"/>
                              </a:cxn>
                            </a:cxnLst>
                            <a:rect l="0" t="0" r="r" b="b"/>
                            <a:pathLst>
                              <a:path w="1908">
                                <a:moveTo>
                                  <a:pt x="0" y="0"/>
                                </a:moveTo>
                                <a:lnTo>
                                  <a:pt x="1908" y="0"/>
                                </a:lnTo>
                              </a:path>
                            </a:pathLst>
                          </a:custGeom>
                          <a:noFill/>
                          <a:ln w="134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Freeform 21"/>
                        <wps:cNvSpPr>
                          <a:spLocks/>
                        </wps:cNvSpPr>
                        <wps:spPr bwMode="auto">
                          <a:xfrm>
                            <a:off x="9746" y="-2"/>
                            <a:ext cx="0" cy="322"/>
                          </a:xfrm>
                          <a:custGeom>
                            <a:avLst/>
                            <a:gdLst>
                              <a:gd name="T0" fmla="+- 0 -2 -2"/>
                              <a:gd name="T1" fmla="*/ -2 h 322"/>
                              <a:gd name="T2" fmla="+- 0 320 -2"/>
                              <a:gd name="T3" fmla="*/ 320 h 322"/>
                            </a:gdLst>
                            <a:ahLst/>
                            <a:cxnLst>
                              <a:cxn ang="0">
                                <a:pos x="0" y="T1"/>
                              </a:cxn>
                              <a:cxn ang="0">
                                <a:pos x="0" y="T3"/>
                              </a:cxn>
                            </a:cxnLst>
                            <a:rect l="0" t="0" r="r" b="b"/>
                            <a:pathLst>
                              <a:path h="322">
                                <a:moveTo>
                                  <a:pt x="0" y="0"/>
                                </a:moveTo>
                                <a:lnTo>
                                  <a:pt x="0" y="322"/>
                                </a:lnTo>
                              </a:path>
                            </a:pathLst>
                          </a:custGeom>
                          <a:noFill/>
                          <a:ln w="134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761EC0" id="Grupo 8" o:spid="_x0000_s1026" style="position:absolute;margin-left:113.45pt;margin-top:137.6pt;width:391.25pt;height:17.15pt;z-index:-251301888;mso-position-horizontal-relative:page" coordorigin="1932,-13" coordsize="7824,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">
                <v:shape id="Freeform 9" o:spid="_x0000_s1027" style="position:absolute;left:1952;top:20;width:98;height:281;visibility:visible;mso-wrap-style:square;v-text-anchor:top" coordsize="98,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" path="m,280r98,l98,,,,,280xe" fillcolor="#a6a6a6" stroked="f">
                  <v:path arrowok="t" o:connecttype="custom" o:connectlocs="0,300;98,300;98,20;0,20;0,300" o:connectangles="0,0,0,0,0"/>
                </v:shape>
                <v:shape id="Freeform 10" o:spid="_x0000_s1028" style="position:absolute;left:7705;top:20;width:103;height:281;visibility:visible;mso-wrap-style:square;v-text-anchor:top" coordsize="103,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" path="m,280r104,l104,,,,,280xe" fillcolor="#a6a6a6" stroked="f">
                  <v:path arrowok="t" o:connecttype="custom" o:connectlocs="0,300;104,300;104,20;0,20;0,300" o:connectangles="0,0,0,0,0"/>
                </v:shape>
                <v:shape id="Freeform 11" o:spid="_x0000_s1029" style="position:absolute;left:2050;top:20;width:5655;height:281;visibility:visible;mso-wrap-style:square;v-text-anchor:top" coordsize="5655,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" path="m5655,280l5655,,,,,280r5655,xe" fillcolor="#a6a6a6" stroked="f">
                  <v:path arrowok="t" o:connecttype="custom" o:connectlocs="5655,300;5655,20;0,20;0,300;5655,300" o:connectangles="0,0,0,0,0"/>
                </v:shape>
                <v:shape id="Freeform 12" o:spid="_x0000_s1030" style="position:absolute;left:7813;top:20;width:108;height:281;visibility:visible;mso-wrap-style:square;v-text-anchor:top" coordsize="108,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" path="m,280r108,l108,,,,,280xe" fillcolor="#a6a6a6" stroked="f">
                  <v:path arrowok="t" o:connecttype="custom" o:connectlocs="0,300;108,300;108,20;0,20;0,300" o:connectangles="0,0,0,0,0"/>
                </v:shape>
                <v:shape id="Freeform 13" o:spid="_x0000_s1031" style="position:absolute;left:9638;top:20;width:98;height:281;visibility:visible;mso-wrap-style:square;v-text-anchor:top" coordsize="98,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" path="m,280r98,l98,,,,,280xe" fillcolor="#a6a6a6" stroked="f">
                  <v:path arrowok="t" o:connecttype="custom" o:connectlocs="0,300;98,300;98,20;0,20;0,300" o:connectangles="0,0,0,0,0"/>
                </v:shape>
                <v:shape id="Freeform 14" o:spid="_x0000_s1032" style="position:absolute;left:7921;top:20;width:1716;height:281;visibility:visible;mso-wrap-style:square;v-text-anchor:top" coordsize="1716,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" path="m1717,280l1717,,,,,280r1717,xe" fillcolor="#a6a6a6" stroked="f">
                  <v:path arrowok="t" o:connecttype="custom" o:connectlocs="1717,300;1717,20;0,20;0,300;1717,300" o:connectangles="0,0,0,0,0"/>
                </v:shape>
                <v:shape id="Freeform 15" o:spid="_x0000_s1033" style="position:absolute;left:1968;top:8;width:5840;height:0;visibility:visible;mso-wrap-style:square;v-text-anchor:top" coordsize="5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" path="m,l5841,e" filled="f" strokeweight="1.06pt">
                  <v:path arrowok="t" o:connecttype="custom" o:connectlocs="0,0;5841,0" o:connectangles="0,0"/>
                </v:shape>
                <v:shape id="Freeform 16" o:spid="_x0000_s1034" style="position:absolute;left:7828;top:8;width:1908;height:0;visibility:visible;mso-wrap-style:square;v-text-anchor:top" coordsize="1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" path="m,l1908,e" filled="f" strokeweight="1.06pt">
                  <v:path arrowok="t" o:connecttype="custom" o:connectlocs="0,0;1908,0" o:connectangles="0,0"/>
                </v:shape>
                <v:shape id="Freeform 17" o:spid="_x0000_s1035" style="position:absolute;left:1943;top:-2;width:0;height:322;visibility:visible;mso-wrap-style:square;v-text-anchor:top" coordsize="0,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" path="m,l,322e" filled="f" strokeweight="1.06pt">
                  <v:path arrowok="t" o:connecttype="custom" o:connectlocs="0,-2;0,320" o:connectangles="0,0"/>
                </v:shape>
                <v:shape id="Freeform 18" o:spid="_x0000_s1036" style="position:absolute;left:1949;top:310;width:5859;height:0;visibility:visible;mso-wrap-style:square;v-text-anchor:top" coordsize="58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" path="m,l5860,e" filled="f" strokeweight=".37392mm">
                  <v:path arrowok="t" o:connecttype="custom" o:connectlocs="0,0;5860,0" o:connectangles="0,0"/>
                </v:shape>
                <v:shape id="Freeform 19" o:spid="_x0000_s1037" style="position:absolute;left:7818;top:-2;width:0;height:322;visibility:visible;mso-wrap-style:square;v-text-anchor:top" coordsize="0,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" path="m,l,322e" filled="f" strokeweight=".96pt">
                  <v:path arrowok="t" o:connecttype="custom" o:connectlocs="0,-2;0,320" o:connectangles="0,0"/>
                </v:shape>
                <v:shape id="Freeform 20" o:spid="_x0000_s1038" style="position:absolute;left:7828;top:310;width:1908;height:0;visibility:visible;mso-wrap-style:square;v-text-anchor:top" coordsize="19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" path="m,l1908,e" filled="f" strokeweight=".37392mm">
                  <v:path arrowok="t" o:connecttype="custom" o:connectlocs="0,0;1908,0" o:connectangles="0,0"/>
                </v:shape>
                <v:shape id="Freeform 21" o:spid="_x0000_s1039" style="position:absolute;left:9746;top:-2;width:0;height:322;visibility:visible;mso-wrap-style:square;v-text-anchor:top" coordsize="0,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" path="m,l,322e" filled="f" strokeweight="1.06pt">
                  <v:path arrowok="t" o:connecttype="custom" o:connectlocs="0,-2;0,320" o:connectangles="0,0"/>
                </v:shape>
                <w10:wrap anchorx="page"/>
              </v:group>
            </w:pict>
          </mc:Fallback>
        </mc:AlternateContent>
      </w:r>
    </w:p>
    <w:tbl>
      <w:tblPr>
        <w:tblW w:w="0" w:type="auto"/>
        <w:tblInd w:w="841" w:type="dxa"/>
        <w:tblLayout w:type="fixed"/>
        <w:tblCellMar>
          <w:left w:w="0" w:type="dxa"/>
          <w:right w:w="0" w:type="dxa"/>
        </w:tblCellMar>
        <w:tblLook w:val="01E0" w:firstRow="1" w:lastRow="1" w:firstColumn="1" w:lastColumn="1" w:noHBand="0" w:noVBand="0"/>
      </w:tblPr>
      <w:tblGrid>
        <w:gridCol w:w="5867"/>
        <w:gridCol w:w="1930"/>
      </w:tblGrid>
      <w:tr w:rsidR="009843AD" w:rsidRPr="0025547A" w14:paraId="1387DD69" w14:textId="77777777" w:rsidTr="002C7B51">
        <w:trPr>
          <w:trHeight w:hRule="exact" w:val="301"/>
        </w:trPr>
        <w:tc>
          <w:tcPr>
            <w:tcW w:w="7797" w:type="dxa"/>
            <w:gridSpan w:val="2"/>
            <w:tcBorders>
              <w:top w:val="single" w:sz="8" w:space="0" w:color="000000"/>
              <w:left w:val="single" w:sz="8" w:space="0" w:color="000000"/>
              <w:bottom w:val="single" w:sz="8" w:space="0" w:color="000000"/>
              <w:right w:val="single" w:sz="8" w:space="0" w:color="000000"/>
            </w:tcBorders>
            <w:shd w:val="clear" w:color="auto" w:fill="D0CECE"/>
            <w:vAlign w:val="center"/>
          </w:tcPr>
          <w:p w14:paraId="14581E1C" w14:textId="77777777" w:rsidR="009843AD" w:rsidRPr="0025547A" w:rsidRDefault="009843AD" w:rsidP="00F458EC">
            <w:pPr>
              <w:spacing w:line="220" w:lineRule="exact"/>
              <w:ind w:left="2965" w:right="2976"/>
              <w:jc w:val="both"/>
              <w:rPr>
                <w:rFonts w:ascii="Times New Roman" w:eastAsia="Calibri" w:hAnsi="Times New Roman" w:cs="Times New Roman"/>
                <w:sz w:val="20"/>
                <w:szCs w:val="20"/>
              </w:rPr>
            </w:pPr>
            <w:r w:rsidRPr="0025547A">
              <w:rPr>
                <w:rFonts w:ascii="Times New Roman" w:eastAsia="Calibri" w:hAnsi="Times New Roman" w:cs="Times New Roman"/>
                <w:b/>
                <w:sz w:val="20"/>
                <w:szCs w:val="20"/>
              </w:rPr>
              <w:t>CU</w:t>
            </w:r>
            <w:r w:rsidRPr="0025547A">
              <w:rPr>
                <w:rFonts w:ascii="Times New Roman" w:eastAsia="Calibri" w:hAnsi="Times New Roman" w:cs="Times New Roman"/>
                <w:b/>
                <w:spacing w:val="-1"/>
                <w:sz w:val="20"/>
                <w:szCs w:val="20"/>
              </w:rPr>
              <w:t>A</w:t>
            </w:r>
            <w:r w:rsidRPr="0025547A">
              <w:rPr>
                <w:rFonts w:ascii="Times New Roman" w:eastAsia="Calibri" w:hAnsi="Times New Roman" w:cs="Times New Roman"/>
                <w:b/>
                <w:sz w:val="20"/>
                <w:szCs w:val="20"/>
              </w:rPr>
              <w:t>R</w:t>
            </w:r>
            <w:r w:rsidRPr="0025547A">
              <w:rPr>
                <w:rFonts w:ascii="Times New Roman" w:eastAsia="Calibri" w:hAnsi="Times New Roman" w:cs="Times New Roman"/>
                <w:b/>
                <w:spacing w:val="2"/>
                <w:sz w:val="20"/>
                <w:szCs w:val="20"/>
              </w:rPr>
              <w:t>T</w:t>
            </w:r>
            <w:r w:rsidRPr="0025547A">
              <w:rPr>
                <w:rFonts w:ascii="Times New Roman" w:eastAsia="Calibri" w:hAnsi="Times New Roman" w:cs="Times New Roman"/>
                <w:b/>
                <w:sz w:val="20"/>
                <w:szCs w:val="20"/>
              </w:rPr>
              <w:t>O</w:t>
            </w:r>
            <w:r w:rsidRPr="0025547A">
              <w:rPr>
                <w:rFonts w:ascii="Times New Roman" w:eastAsia="Calibri" w:hAnsi="Times New Roman" w:cs="Times New Roman"/>
                <w:b/>
                <w:spacing w:val="-7"/>
                <w:sz w:val="20"/>
                <w:szCs w:val="20"/>
              </w:rPr>
              <w:t xml:space="preserve"> </w:t>
            </w:r>
            <w:r w:rsidRPr="0025547A">
              <w:rPr>
                <w:rFonts w:ascii="Times New Roman" w:eastAsia="Calibri" w:hAnsi="Times New Roman" w:cs="Times New Roman"/>
                <w:b/>
                <w:spacing w:val="2"/>
                <w:sz w:val="20"/>
                <w:szCs w:val="20"/>
              </w:rPr>
              <w:t>D</w:t>
            </w:r>
            <w:r w:rsidRPr="0025547A">
              <w:rPr>
                <w:rFonts w:ascii="Times New Roman" w:eastAsia="Calibri" w:hAnsi="Times New Roman" w:cs="Times New Roman"/>
                <w:b/>
                <w:sz w:val="20"/>
                <w:szCs w:val="20"/>
              </w:rPr>
              <w:t>E</w:t>
            </w:r>
            <w:r w:rsidRPr="0025547A">
              <w:rPr>
                <w:rFonts w:ascii="Times New Roman" w:eastAsia="Calibri" w:hAnsi="Times New Roman" w:cs="Times New Roman"/>
                <w:b/>
                <w:spacing w:val="-3"/>
                <w:sz w:val="20"/>
                <w:szCs w:val="20"/>
              </w:rPr>
              <w:t xml:space="preserve"> </w:t>
            </w:r>
            <w:r w:rsidRPr="0025547A">
              <w:rPr>
                <w:rFonts w:ascii="Times New Roman" w:eastAsia="Calibri" w:hAnsi="Times New Roman" w:cs="Times New Roman"/>
                <w:b/>
                <w:spacing w:val="1"/>
                <w:w w:val="99"/>
                <w:sz w:val="20"/>
                <w:szCs w:val="20"/>
              </w:rPr>
              <w:t>B</w:t>
            </w:r>
            <w:r w:rsidRPr="0025547A">
              <w:rPr>
                <w:rFonts w:ascii="Times New Roman" w:eastAsia="Calibri" w:hAnsi="Times New Roman" w:cs="Times New Roman"/>
                <w:b/>
                <w:w w:val="99"/>
                <w:sz w:val="20"/>
                <w:szCs w:val="20"/>
              </w:rPr>
              <w:t>O</w:t>
            </w:r>
            <w:r w:rsidRPr="0025547A">
              <w:rPr>
                <w:rFonts w:ascii="Times New Roman" w:eastAsia="Calibri" w:hAnsi="Times New Roman" w:cs="Times New Roman"/>
                <w:b/>
                <w:spacing w:val="1"/>
                <w:w w:val="99"/>
                <w:sz w:val="20"/>
                <w:szCs w:val="20"/>
              </w:rPr>
              <w:t>MB</w:t>
            </w:r>
            <w:r w:rsidRPr="0025547A">
              <w:rPr>
                <w:rFonts w:ascii="Times New Roman" w:eastAsia="Calibri" w:hAnsi="Times New Roman" w:cs="Times New Roman"/>
                <w:b/>
                <w:spacing w:val="-1"/>
                <w:w w:val="99"/>
                <w:sz w:val="20"/>
                <w:szCs w:val="20"/>
              </w:rPr>
              <w:t>A</w:t>
            </w:r>
            <w:r w:rsidRPr="0025547A">
              <w:rPr>
                <w:rFonts w:ascii="Times New Roman" w:eastAsia="Calibri" w:hAnsi="Times New Roman" w:cs="Times New Roman"/>
                <w:b/>
                <w:w w:val="99"/>
                <w:sz w:val="20"/>
                <w:szCs w:val="20"/>
              </w:rPr>
              <w:t>S</w:t>
            </w:r>
          </w:p>
        </w:tc>
      </w:tr>
      <w:tr w:rsidR="009843AD" w:rsidRPr="0025547A" w14:paraId="43215683" w14:textId="77777777" w:rsidTr="002C7B51">
        <w:trPr>
          <w:trHeight w:hRule="exact" w:val="637"/>
        </w:trPr>
        <w:tc>
          <w:tcPr>
            <w:tcW w:w="5867" w:type="dxa"/>
            <w:tcBorders>
              <w:top w:val="single" w:sz="8" w:space="0" w:color="000000"/>
              <w:left w:val="single" w:sz="8" w:space="0" w:color="000000"/>
              <w:bottom w:val="single" w:sz="5" w:space="0" w:color="000000"/>
              <w:right w:val="single" w:sz="8" w:space="0" w:color="000000"/>
            </w:tcBorders>
            <w:shd w:val="clear" w:color="auto" w:fill="F1F1F1"/>
            <w:vAlign w:val="center"/>
          </w:tcPr>
          <w:p w14:paraId="32D7084C" w14:textId="77777777" w:rsidR="009843AD" w:rsidRPr="0025547A" w:rsidRDefault="009843AD" w:rsidP="00F458EC">
            <w:pPr>
              <w:spacing w:after="0"/>
              <w:ind w:left="23" w:right="30"/>
              <w:jc w:val="both"/>
              <w:rPr>
                <w:rFonts w:ascii="Times New Roman" w:eastAsia="Calibri" w:hAnsi="Times New Roman" w:cs="Times New Roman"/>
                <w:sz w:val="20"/>
                <w:szCs w:val="20"/>
              </w:rPr>
            </w:pPr>
            <w:r w:rsidRPr="0025547A">
              <w:rPr>
                <w:rFonts w:ascii="Times New Roman" w:eastAsia="Calibri" w:hAnsi="Times New Roman" w:cs="Times New Roman"/>
                <w:b/>
                <w:spacing w:val="-1"/>
                <w:w w:val="99"/>
                <w:sz w:val="20"/>
                <w:szCs w:val="20"/>
              </w:rPr>
              <w:t>A</w:t>
            </w:r>
            <w:r w:rsidRPr="0025547A">
              <w:rPr>
                <w:rFonts w:ascii="Times New Roman" w:eastAsia="Calibri" w:hAnsi="Times New Roman" w:cs="Times New Roman"/>
                <w:b/>
                <w:spacing w:val="1"/>
                <w:w w:val="99"/>
                <w:sz w:val="20"/>
                <w:szCs w:val="20"/>
              </w:rPr>
              <w:t>MB</w:t>
            </w:r>
            <w:r w:rsidRPr="0025547A">
              <w:rPr>
                <w:rFonts w:ascii="Times New Roman" w:eastAsia="Calibri" w:hAnsi="Times New Roman" w:cs="Times New Roman"/>
                <w:b/>
                <w:w w:val="99"/>
                <w:sz w:val="20"/>
                <w:szCs w:val="20"/>
              </w:rPr>
              <w:t>I</w:t>
            </w:r>
            <w:r w:rsidRPr="0025547A">
              <w:rPr>
                <w:rFonts w:ascii="Times New Roman" w:eastAsia="Calibri" w:hAnsi="Times New Roman" w:cs="Times New Roman"/>
                <w:b/>
                <w:spacing w:val="-1"/>
                <w:w w:val="99"/>
                <w:sz w:val="20"/>
                <w:szCs w:val="20"/>
              </w:rPr>
              <w:t>E</w:t>
            </w:r>
            <w:r w:rsidRPr="0025547A">
              <w:rPr>
                <w:rFonts w:ascii="Times New Roman" w:eastAsia="Calibri" w:hAnsi="Times New Roman" w:cs="Times New Roman"/>
                <w:b/>
                <w:spacing w:val="1"/>
                <w:w w:val="99"/>
                <w:sz w:val="20"/>
                <w:szCs w:val="20"/>
              </w:rPr>
              <w:t>N</w:t>
            </w:r>
            <w:r w:rsidRPr="0025547A">
              <w:rPr>
                <w:rFonts w:ascii="Times New Roman" w:eastAsia="Calibri" w:hAnsi="Times New Roman" w:cs="Times New Roman"/>
                <w:b/>
                <w:spacing w:val="2"/>
                <w:w w:val="99"/>
                <w:sz w:val="20"/>
                <w:szCs w:val="20"/>
              </w:rPr>
              <w:t>T</w:t>
            </w:r>
            <w:r w:rsidRPr="0025547A">
              <w:rPr>
                <w:rFonts w:ascii="Times New Roman" w:eastAsia="Calibri" w:hAnsi="Times New Roman" w:cs="Times New Roman"/>
                <w:b/>
                <w:spacing w:val="-1"/>
                <w:w w:val="99"/>
                <w:sz w:val="20"/>
                <w:szCs w:val="20"/>
              </w:rPr>
              <w:t>E</w:t>
            </w:r>
            <w:r w:rsidRPr="0025547A">
              <w:rPr>
                <w:rFonts w:ascii="Times New Roman" w:eastAsia="Calibri" w:hAnsi="Times New Roman" w:cs="Times New Roman"/>
                <w:b/>
                <w:w w:val="99"/>
                <w:sz w:val="20"/>
                <w:szCs w:val="20"/>
              </w:rPr>
              <w:t>S</w:t>
            </w:r>
          </w:p>
        </w:tc>
        <w:tc>
          <w:tcPr>
            <w:tcW w:w="1930" w:type="dxa"/>
            <w:tcBorders>
              <w:top w:val="single" w:sz="8" w:space="0" w:color="000000"/>
              <w:left w:val="single" w:sz="8" w:space="0" w:color="000000"/>
              <w:bottom w:val="single" w:sz="5" w:space="0" w:color="000000"/>
              <w:right w:val="single" w:sz="8" w:space="0" w:color="000000"/>
            </w:tcBorders>
            <w:shd w:val="clear" w:color="auto" w:fill="F1F1F1"/>
            <w:vAlign w:val="center"/>
          </w:tcPr>
          <w:p w14:paraId="2FC8BDAD" w14:textId="77777777" w:rsidR="009843AD" w:rsidRPr="0025547A" w:rsidRDefault="009843AD" w:rsidP="00F458EC">
            <w:pPr>
              <w:spacing w:after="0"/>
              <w:ind w:left="463"/>
              <w:jc w:val="both"/>
              <w:rPr>
                <w:rFonts w:ascii="Times New Roman" w:eastAsia="Calibri" w:hAnsi="Times New Roman" w:cs="Times New Roman"/>
                <w:sz w:val="20"/>
                <w:szCs w:val="20"/>
              </w:rPr>
            </w:pPr>
            <w:r w:rsidRPr="0025547A">
              <w:rPr>
                <w:rFonts w:ascii="Times New Roman" w:eastAsia="Calibri" w:hAnsi="Times New Roman" w:cs="Times New Roman"/>
                <w:b/>
                <w:spacing w:val="-1"/>
                <w:sz w:val="20"/>
                <w:szCs w:val="20"/>
              </w:rPr>
              <w:t>A</w:t>
            </w:r>
            <w:r w:rsidRPr="0025547A">
              <w:rPr>
                <w:rFonts w:ascii="Times New Roman" w:eastAsia="Calibri" w:hAnsi="Times New Roman" w:cs="Times New Roman"/>
                <w:b/>
                <w:sz w:val="20"/>
                <w:szCs w:val="20"/>
              </w:rPr>
              <w:t>R</w:t>
            </w:r>
            <w:r w:rsidRPr="0025547A">
              <w:rPr>
                <w:rFonts w:ascii="Times New Roman" w:eastAsia="Calibri" w:hAnsi="Times New Roman" w:cs="Times New Roman"/>
                <w:b/>
                <w:spacing w:val="1"/>
                <w:sz w:val="20"/>
                <w:szCs w:val="20"/>
              </w:rPr>
              <w:t>E</w:t>
            </w:r>
            <w:r w:rsidRPr="0025547A">
              <w:rPr>
                <w:rFonts w:ascii="Times New Roman" w:eastAsia="Calibri" w:hAnsi="Times New Roman" w:cs="Times New Roman"/>
                <w:b/>
                <w:spacing w:val="-1"/>
                <w:sz w:val="20"/>
                <w:szCs w:val="20"/>
              </w:rPr>
              <w:t>A</w:t>
            </w:r>
            <w:r w:rsidRPr="0025547A">
              <w:rPr>
                <w:rFonts w:ascii="Times New Roman" w:eastAsia="Calibri" w:hAnsi="Times New Roman" w:cs="Times New Roman"/>
                <w:b/>
                <w:sz w:val="20"/>
                <w:szCs w:val="20"/>
              </w:rPr>
              <w:t>S</w:t>
            </w:r>
            <w:r w:rsidRPr="0025547A">
              <w:rPr>
                <w:rFonts w:ascii="Times New Roman" w:eastAsia="Calibri" w:hAnsi="Times New Roman" w:cs="Times New Roman"/>
                <w:b/>
                <w:spacing w:val="-6"/>
                <w:sz w:val="20"/>
                <w:szCs w:val="20"/>
              </w:rPr>
              <w:t xml:space="preserve"> </w:t>
            </w:r>
            <w:r w:rsidRPr="0025547A">
              <w:rPr>
                <w:rFonts w:ascii="Times New Roman" w:eastAsia="Calibri" w:hAnsi="Times New Roman" w:cs="Times New Roman"/>
                <w:b/>
                <w:spacing w:val="1"/>
                <w:sz w:val="20"/>
                <w:szCs w:val="20"/>
              </w:rPr>
              <w:t>(m</w:t>
            </w:r>
            <w:r w:rsidRPr="0025547A">
              <w:rPr>
                <w:rFonts w:ascii="Times New Roman" w:eastAsia="Calibri" w:hAnsi="Times New Roman" w:cs="Times New Roman"/>
                <w:b/>
                <w:sz w:val="20"/>
                <w:szCs w:val="20"/>
              </w:rPr>
              <w:t>2)</w:t>
            </w:r>
          </w:p>
        </w:tc>
      </w:tr>
      <w:tr w:rsidR="009843AD" w:rsidRPr="0025547A" w14:paraId="7D788145" w14:textId="77777777" w:rsidTr="002C7B51">
        <w:trPr>
          <w:trHeight w:hRule="exact" w:val="425"/>
        </w:trPr>
        <w:tc>
          <w:tcPr>
            <w:tcW w:w="5867" w:type="dxa"/>
            <w:tcBorders>
              <w:top w:val="single" w:sz="5" w:space="0" w:color="000000"/>
              <w:left w:val="single" w:sz="8" w:space="0" w:color="000000"/>
              <w:bottom w:val="single" w:sz="5" w:space="0" w:color="000000"/>
              <w:right w:val="single" w:sz="8" w:space="0" w:color="000000"/>
            </w:tcBorders>
            <w:vAlign w:val="center"/>
          </w:tcPr>
          <w:p w14:paraId="7100B00F" w14:textId="77777777" w:rsidR="009843AD" w:rsidRPr="0025547A" w:rsidRDefault="009843AD" w:rsidP="00F458EC">
            <w:pPr>
              <w:spacing w:line="220" w:lineRule="exact"/>
              <w:ind w:left="23" w:right="30"/>
              <w:jc w:val="both"/>
              <w:rPr>
                <w:rFonts w:ascii="Times New Roman" w:eastAsia="Calibri" w:hAnsi="Times New Roman" w:cs="Times New Roman"/>
                <w:sz w:val="20"/>
                <w:szCs w:val="20"/>
              </w:rPr>
            </w:pPr>
            <w:r w:rsidRPr="0025547A">
              <w:rPr>
                <w:rFonts w:ascii="Times New Roman" w:eastAsia="Calibri" w:hAnsi="Times New Roman" w:cs="Times New Roman"/>
                <w:sz w:val="20"/>
                <w:szCs w:val="20"/>
              </w:rPr>
              <w:t>C</w:t>
            </w:r>
            <w:r w:rsidRPr="0025547A">
              <w:rPr>
                <w:rFonts w:ascii="Times New Roman" w:eastAsia="Calibri" w:hAnsi="Times New Roman" w:cs="Times New Roman"/>
                <w:spacing w:val="-1"/>
                <w:sz w:val="20"/>
                <w:szCs w:val="20"/>
              </w:rPr>
              <w:t>U</w:t>
            </w:r>
            <w:r w:rsidRPr="0025547A">
              <w:rPr>
                <w:rFonts w:ascii="Times New Roman" w:eastAsia="Calibri" w:hAnsi="Times New Roman" w:cs="Times New Roman"/>
                <w:sz w:val="20"/>
                <w:szCs w:val="20"/>
              </w:rPr>
              <w:t>A</w:t>
            </w:r>
            <w:r w:rsidRPr="0025547A">
              <w:rPr>
                <w:rFonts w:ascii="Times New Roman" w:eastAsia="Calibri" w:hAnsi="Times New Roman" w:cs="Times New Roman"/>
                <w:spacing w:val="2"/>
                <w:sz w:val="20"/>
                <w:szCs w:val="20"/>
              </w:rPr>
              <w:t>R</w:t>
            </w:r>
            <w:r w:rsidRPr="0025547A">
              <w:rPr>
                <w:rFonts w:ascii="Times New Roman" w:eastAsia="Calibri" w:hAnsi="Times New Roman" w:cs="Times New Roman"/>
                <w:spacing w:val="-1"/>
                <w:sz w:val="20"/>
                <w:szCs w:val="20"/>
              </w:rPr>
              <w:t>T</w:t>
            </w:r>
            <w:r w:rsidRPr="0025547A">
              <w:rPr>
                <w:rFonts w:ascii="Times New Roman" w:eastAsia="Calibri" w:hAnsi="Times New Roman" w:cs="Times New Roman"/>
                <w:sz w:val="20"/>
                <w:szCs w:val="20"/>
              </w:rPr>
              <w:t>O</w:t>
            </w:r>
            <w:r w:rsidRPr="0025547A">
              <w:rPr>
                <w:rFonts w:ascii="Times New Roman" w:eastAsia="Calibri" w:hAnsi="Times New Roman" w:cs="Times New Roman"/>
                <w:spacing w:val="-7"/>
                <w:sz w:val="20"/>
                <w:szCs w:val="20"/>
              </w:rPr>
              <w:t xml:space="preserve"> </w:t>
            </w:r>
            <w:r w:rsidRPr="0025547A">
              <w:rPr>
                <w:rFonts w:ascii="Times New Roman" w:eastAsia="Calibri" w:hAnsi="Times New Roman" w:cs="Times New Roman"/>
                <w:sz w:val="20"/>
                <w:szCs w:val="20"/>
              </w:rPr>
              <w:t>DE</w:t>
            </w:r>
            <w:r w:rsidRPr="0025547A">
              <w:rPr>
                <w:rFonts w:ascii="Times New Roman" w:eastAsia="Calibri" w:hAnsi="Times New Roman" w:cs="Times New Roman"/>
                <w:spacing w:val="-1"/>
                <w:sz w:val="20"/>
                <w:szCs w:val="20"/>
              </w:rPr>
              <w:t xml:space="preserve"> </w:t>
            </w:r>
            <w:r w:rsidRPr="0025547A">
              <w:rPr>
                <w:rFonts w:ascii="Times New Roman" w:eastAsia="Calibri" w:hAnsi="Times New Roman" w:cs="Times New Roman"/>
                <w:w w:val="99"/>
                <w:sz w:val="20"/>
                <w:szCs w:val="20"/>
              </w:rPr>
              <w:t>B</w:t>
            </w:r>
            <w:r w:rsidRPr="0025547A">
              <w:rPr>
                <w:rFonts w:ascii="Times New Roman" w:eastAsia="Calibri" w:hAnsi="Times New Roman" w:cs="Times New Roman"/>
                <w:spacing w:val="3"/>
                <w:w w:val="99"/>
                <w:sz w:val="20"/>
                <w:szCs w:val="20"/>
              </w:rPr>
              <w:t>O</w:t>
            </w:r>
            <w:r w:rsidRPr="0025547A">
              <w:rPr>
                <w:rFonts w:ascii="Times New Roman" w:eastAsia="Calibri" w:hAnsi="Times New Roman" w:cs="Times New Roman"/>
                <w:w w:val="99"/>
                <w:sz w:val="20"/>
                <w:szCs w:val="20"/>
              </w:rPr>
              <w:t>MBAS</w:t>
            </w:r>
          </w:p>
        </w:tc>
        <w:tc>
          <w:tcPr>
            <w:tcW w:w="1930" w:type="dxa"/>
            <w:tcBorders>
              <w:top w:val="single" w:sz="5" w:space="0" w:color="000000"/>
              <w:left w:val="single" w:sz="8" w:space="0" w:color="000000"/>
              <w:bottom w:val="single" w:sz="5" w:space="0" w:color="000000"/>
              <w:right w:val="single" w:sz="8" w:space="0" w:color="000000"/>
            </w:tcBorders>
            <w:vAlign w:val="center"/>
          </w:tcPr>
          <w:p w14:paraId="3EFCA5FC" w14:textId="77777777" w:rsidR="009843AD" w:rsidRPr="0025547A" w:rsidRDefault="009843AD" w:rsidP="00F458EC">
            <w:pPr>
              <w:ind w:left="740" w:right="747"/>
              <w:jc w:val="both"/>
              <w:rPr>
                <w:rFonts w:ascii="Times New Roman" w:eastAsia="Calibri" w:hAnsi="Times New Roman" w:cs="Times New Roman"/>
                <w:sz w:val="20"/>
                <w:szCs w:val="20"/>
              </w:rPr>
            </w:pPr>
            <w:r w:rsidRPr="0025547A">
              <w:rPr>
                <w:rFonts w:ascii="Times New Roman" w:eastAsia="Calibri" w:hAnsi="Times New Roman" w:cs="Times New Roman"/>
                <w:w w:val="99"/>
                <w:sz w:val="20"/>
                <w:szCs w:val="20"/>
              </w:rPr>
              <w:t>35.0</w:t>
            </w:r>
          </w:p>
        </w:tc>
      </w:tr>
      <w:tr w:rsidR="009843AD" w:rsidRPr="0025547A" w14:paraId="3D3D92D7" w14:textId="77777777" w:rsidTr="002C7B51">
        <w:trPr>
          <w:trHeight w:hRule="exact" w:val="417"/>
        </w:trPr>
        <w:tc>
          <w:tcPr>
            <w:tcW w:w="5867" w:type="dxa"/>
            <w:tcBorders>
              <w:top w:val="single" w:sz="5" w:space="0" w:color="000000"/>
              <w:left w:val="single" w:sz="8" w:space="0" w:color="000000"/>
              <w:bottom w:val="single" w:sz="5" w:space="0" w:color="000000"/>
              <w:right w:val="single" w:sz="8" w:space="0" w:color="000000"/>
            </w:tcBorders>
            <w:vAlign w:val="center"/>
          </w:tcPr>
          <w:p w14:paraId="13043446" w14:textId="77777777" w:rsidR="009843AD" w:rsidRPr="0025547A" w:rsidRDefault="009843AD" w:rsidP="00F458EC">
            <w:pPr>
              <w:spacing w:line="240" w:lineRule="exact"/>
              <w:ind w:left="23" w:right="30"/>
              <w:jc w:val="both"/>
              <w:rPr>
                <w:rFonts w:ascii="Times New Roman" w:eastAsia="Calibri" w:hAnsi="Times New Roman" w:cs="Times New Roman"/>
                <w:sz w:val="20"/>
                <w:szCs w:val="20"/>
              </w:rPr>
            </w:pPr>
            <w:r w:rsidRPr="0025547A">
              <w:rPr>
                <w:rFonts w:ascii="Times New Roman" w:eastAsia="Calibri" w:hAnsi="Times New Roman" w:cs="Times New Roman"/>
                <w:sz w:val="20"/>
                <w:szCs w:val="20"/>
              </w:rPr>
              <w:t>CI</w:t>
            </w:r>
            <w:r w:rsidRPr="0025547A">
              <w:rPr>
                <w:rFonts w:ascii="Times New Roman" w:eastAsia="Calibri" w:hAnsi="Times New Roman" w:cs="Times New Roman"/>
                <w:spacing w:val="-1"/>
                <w:sz w:val="20"/>
                <w:szCs w:val="20"/>
              </w:rPr>
              <w:t>ST</w:t>
            </w:r>
            <w:r w:rsidRPr="0025547A">
              <w:rPr>
                <w:rFonts w:ascii="Times New Roman" w:eastAsia="Calibri" w:hAnsi="Times New Roman" w:cs="Times New Roman"/>
                <w:spacing w:val="1"/>
                <w:sz w:val="20"/>
                <w:szCs w:val="20"/>
              </w:rPr>
              <w:t>E</w:t>
            </w:r>
            <w:r w:rsidRPr="0025547A">
              <w:rPr>
                <w:rFonts w:ascii="Times New Roman" w:eastAsia="Calibri" w:hAnsi="Times New Roman" w:cs="Times New Roman"/>
                <w:sz w:val="20"/>
                <w:szCs w:val="20"/>
              </w:rPr>
              <w:t>R</w:t>
            </w:r>
            <w:r w:rsidRPr="0025547A">
              <w:rPr>
                <w:rFonts w:ascii="Times New Roman" w:eastAsia="Calibri" w:hAnsi="Times New Roman" w:cs="Times New Roman"/>
                <w:spacing w:val="1"/>
                <w:sz w:val="20"/>
                <w:szCs w:val="20"/>
              </w:rPr>
              <w:t>N</w:t>
            </w:r>
            <w:r w:rsidRPr="0025547A">
              <w:rPr>
                <w:rFonts w:ascii="Times New Roman" w:eastAsia="Calibri" w:hAnsi="Times New Roman" w:cs="Times New Roman"/>
                <w:sz w:val="20"/>
                <w:szCs w:val="20"/>
              </w:rPr>
              <w:t>A</w:t>
            </w:r>
            <w:r w:rsidRPr="0025547A">
              <w:rPr>
                <w:rFonts w:ascii="Times New Roman" w:eastAsia="Calibri" w:hAnsi="Times New Roman" w:cs="Times New Roman"/>
                <w:spacing w:val="-8"/>
                <w:sz w:val="20"/>
                <w:szCs w:val="20"/>
              </w:rPr>
              <w:t xml:space="preserve"> </w:t>
            </w:r>
            <w:r w:rsidRPr="0025547A">
              <w:rPr>
                <w:rFonts w:ascii="Times New Roman" w:eastAsia="Calibri" w:hAnsi="Times New Roman" w:cs="Times New Roman"/>
                <w:sz w:val="20"/>
                <w:szCs w:val="20"/>
              </w:rPr>
              <w:t>DE</w:t>
            </w:r>
            <w:r w:rsidRPr="0025547A">
              <w:rPr>
                <w:rFonts w:ascii="Times New Roman" w:eastAsia="Calibri" w:hAnsi="Times New Roman" w:cs="Times New Roman"/>
                <w:spacing w:val="-1"/>
                <w:sz w:val="20"/>
                <w:szCs w:val="20"/>
              </w:rPr>
              <w:t xml:space="preserve"> </w:t>
            </w:r>
            <w:r w:rsidRPr="0025547A">
              <w:rPr>
                <w:rFonts w:ascii="Times New Roman" w:eastAsia="Calibri" w:hAnsi="Times New Roman" w:cs="Times New Roman"/>
                <w:spacing w:val="3"/>
                <w:sz w:val="20"/>
                <w:szCs w:val="20"/>
              </w:rPr>
              <w:t>A</w:t>
            </w:r>
            <w:r w:rsidRPr="0025547A">
              <w:rPr>
                <w:rFonts w:ascii="Times New Roman" w:eastAsia="Calibri" w:hAnsi="Times New Roman" w:cs="Times New Roman"/>
                <w:spacing w:val="-1"/>
                <w:sz w:val="20"/>
                <w:szCs w:val="20"/>
              </w:rPr>
              <w:t>GU</w:t>
            </w:r>
            <w:r w:rsidRPr="0025547A">
              <w:rPr>
                <w:rFonts w:ascii="Times New Roman" w:eastAsia="Calibri" w:hAnsi="Times New Roman" w:cs="Times New Roman"/>
                <w:sz w:val="20"/>
                <w:szCs w:val="20"/>
              </w:rPr>
              <w:t>A</w:t>
            </w:r>
            <w:r w:rsidRPr="0025547A">
              <w:rPr>
                <w:rFonts w:ascii="Times New Roman" w:eastAsia="Calibri" w:hAnsi="Times New Roman" w:cs="Times New Roman"/>
                <w:spacing w:val="-3"/>
                <w:sz w:val="20"/>
                <w:szCs w:val="20"/>
              </w:rPr>
              <w:t xml:space="preserve"> </w:t>
            </w:r>
            <w:r w:rsidRPr="0025547A">
              <w:rPr>
                <w:rFonts w:ascii="Times New Roman" w:eastAsia="Calibri" w:hAnsi="Times New Roman" w:cs="Times New Roman"/>
                <w:sz w:val="20"/>
                <w:szCs w:val="20"/>
              </w:rPr>
              <w:t>DE</w:t>
            </w:r>
            <w:r w:rsidRPr="0025547A">
              <w:rPr>
                <w:rFonts w:ascii="Times New Roman" w:eastAsia="Calibri" w:hAnsi="Times New Roman" w:cs="Times New Roman"/>
                <w:spacing w:val="-1"/>
                <w:sz w:val="20"/>
                <w:szCs w:val="20"/>
              </w:rPr>
              <w:t xml:space="preserve"> </w:t>
            </w:r>
            <w:r w:rsidRPr="0025547A">
              <w:rPr>
                <w:rFonts w:ascii="Times New Roman" w:eastAsia="Calibri" w:hAnsi="Times New Roman" w:cs="Times New Roman"/>
                <w:sz w:val="20"/>
                <w:szCs w:val="20"/>
              </w:rPr>
              <w:t>CO</w:t>
            </w:r>
            <w:r w:rsidRPr="0025547A">
              <w:rPr>
                <w:rFonts w:ascii="Times New Roman" w:eastAsia="Calibri" w:hAnsi="Times New Roman" w:cs="Times New Roman"/>
                <w:spacing w:val="1"/>
                <w:sz w:val="20"/>
                <w:szCs w:val="20"/>
              </w:rPr>
              <w:t>N</w:t>
            </w:r>
            <w:r w:rsidRPr="0025547A">
              <w:rPr>
                <w:rFonts w:ascii="Times New Roman" w:eastAsia="Calibri" w:hAnsi="Times New Roman" w:cs="Times New Roman"/>
                <w:spacing w:val="2"/>
                <w:sz w:val="20"/>
                <w:szCs w:val="20"/>
              </w:rPr>
              <w:t>S</w:t>
            </w:r>
            <w:r w:rsidRPr="0025547A">
              <w:rPr>
                <w:rFonts w:ascii="Times New Roman" w:eastAsia="Calibri" w:hAnsi="Times New Roman" w:cs="Times New Roman"/>
                <w:spacing w:val="-1"/>
                <w:sz w:val="20"/>
                <w:szCs w:val="20"/>
              </w:rPr>
              <w:t>U</w:t>
            </w:r>
            <w:r w:rsidRPr="0025547A">
              <w:rPr>
                <w:rFonts w:ascii="Times New Roman" w:eastAsia="Calibri" w:hAnsi="Times New Roman" w:cs="Times New Roman"/>
                <w:sz w:val="20"/>
                <w:szCs w:val="20"/>
              </w:rPr>
              <w:t>MO</w:t>
            </w:r>
          </w:p>
        </w:tc>
        <w:tc>
          <w:tcPr>
            <w:tcW w:w="1930" w:type="dxa"/>
            <w:tcBorders>
              <w:top w:val="single" w:sz="5" w:space="0" w:color="000000"/>
              <w:left w:val="single" w:sz="8" w:space="0" w:color="000000"/>
              <w:bottom w:val="single" w:sz="5" w:space="0" w:color="000000"/>
              <w:right w:val="single" w:sz="8" w:space="0" w:color="000000"/>
            </w:tcBorders>
            <w:vAlign w:val="center"/>
          </w:tcPr>
          <w:p w14:paraId="373667EC" w14:textId="77777777" w:rsidR="009843AD" w:rsidRPr="0025547A" w:rsidRDefault="009843AD" w:rsidP="00F458EC">
            <w:pPr>
              <w:ind w:left="740" w:right="747"/>
              <w:jc w:val="both"/>
              <w:rPr>
                <w:rFonts w:ascii="Times New Roman" w:eastAsia="Calibri" w:hAnsi="Times New Roman" w:cs="Times New Roman"/>
                <w:sz w:val="20"/>
                <w:szCs w:val="20"/>
              </w:rPr>
            </w:pPr>
            <w:r w:rsidRPr="0025547A">
              <w:rPr>
                <w:rFonts w:ascii="Times New Roman" w:eastAsia="Calibri" w:hAnsi="Times New Roman" w:cs="Times New Roman"/>
                <w:w w:val="99"/>
                <w:sz w:val="20"/>
                <w:szCs w:val="20"/>
              </w:rPr>
              <w:t>35.8</w:t>
            </w:r>
          </w:p>
        </w:tc>
      </w:tr>
      <w:tr w:rsidR="009843AD" w:rsidRPr="0025547A" w14:paraId="60016217" w14:textId="77777777" w:rsidTr="002C7B51">
        <w:trPr>
          <w:trHeight w:hRule="exact" w:val="436"/>
        </w:trPr>
        <w:tc>
          <w:tcPr>
            <w:tcW w:w="5867" w:type="dxa"/>
            <w:tcBorders>
              <w:top w:val="single" w:sz="5" w:space="0" w:color="000000"/>
              <w:left w:val="single" w:sz="8" w:space="0" w:color="000000"/>
              <w:bottom w:val="single" w:sz="8" w:space="0" w:color="000000"/>
              <w:right w:val="single" w:sz="8" w:space="0" w:color="000000"/>
            </w:tcBorders>
            <w:vAlign w:val="center"/>
          </w:tcPr>
          <w:p w14:paraId="7E370E3B" w14:textId="77777777" w:rsidR="009843AD" w:rsidRPr="0025547A" w:rsidRDefault="009843AD" w:rsidP="00F458EC">
            <w:pPr>
              <w:spacing w:line="220" w:lineRule="exact"/>
              <w:ind w:left="23" w:right="30"/>
              <w:jc w:val="both"/>
              <w:rPr>
                <w:rFonts w:ascii="Times New Roman" w:eastAsia="Calibri" w:hAnsi="Times New Roman" w:cs="Times New Roman"/>
                <w:sz w:val="20"/>
                <w:szCs w:val="20"/>
              </w:rPr>
            </w:pPr>
            <w:r w:rsidRPr="0025547A">
              <w:rPr>
                <w:rFonts w:ascii="Times New Roman" w:eastAsia="Calibri" w:hAnsi="Times New Roman" w:cs="Times New Roman"/>
                <w:sz w:val="20"/>
                <w:szCs w:val="20"/>
              </w:rPr>
              <w:t>CI</w:t>
            </w:r>
            <w:r w:rsidRPr="0025547A">
              <w:rPr>
                <w:rFonts w:ascii="Times New Roman" w:eastAsia="Calibri" w:hAnsi="Times New Roman" w:cs="Times New Roman"/>
                <w:spacing w:val="-1"/>
                <w:sz w:val="20"/>
                <w:szCs w:val="20"/>
              </w:rPr>
              <w:t>ST</w:t>
            </w:r>
            <w:r w:rsidRPr="0025547A">
              <w:rPr>
                <w:rFonts w:ascii="Times New Roman" w:eastAsia="Calibri" w:hAnsi="Times New Roman" w:cs="Times New Roman"/>
                <w:spacing w:val="1"/>
                <w:sz w:val="20"/>
                <w:szCs w:val="20"/>
              </w:rPr>
              <w:t>E</w:t>
            </w:r>
            <w:r w:rsidRPr="0025547A">
              <w:rPr>
                <w:rFonts w:ascii="Times New Roman" w:eastAsia="Calibri" w:hAnsi="Times New Roman" w:cs="Times New Roman"/>
                <w:sz w:val="20"/>
                <w:szCs w:val="20"/>
              </w:rPr>
              <w:t>R</w:t>
            </w:r>
            <w:r w:rsidRPr="0025547A">
              <w:rPr>
                <w:rFonts w:ascii="Times New Roman" w:eastAsia="Calibri" w:hAnsi="Times New Roman" w:cs="Times New Roman"/>
                <w:spacing w:val="1"/>
                <w:sz w:val="20"/>
                <w:szCs w:val="20"/>
              </w:rPr>
              <w:t>N</w:t>
            </w:r>
            <w:r w:rsidRPr="0025547A">
              <w:rPr>
                <w:rFonts w:ascii="Times New Roman" w:eastAsia="Calibri" w:hAnsi="Times New Roman" w:cs="Times New Roman"/>
                <w:sz w:val="20"/>
                <w:szCs w:val="20"/>
              </w:rPr>
              <w:t>A</w:t>
            </w:r>
            <w:r w:rsidRPr="0025547A">
              <w:rPr>
                <w:rFonts w:ascii="Times New Roman" w:eastAsia="Calibri" w:hAnsi="Times New Roman" w:cs="Times New Roman"/>
                <w:spacing w:val="-8"/>
                <w:sz w:val="20"/>
                <w:szCs w:val="20"/>
              </w:rPr>
              <w:t xml:space="preserve"> </w:t>
            </w:r>
            <w:r w:rsidRPr="0025547A">
              <w:rPr>
                <w:rFonts w:ascii="Times New Roman" w:eastAsia="Calibri" w:hAnsi="Times New Roman" w:cs="Times New Roman"/>
                <w:sz w:val="20"/>
                <w:szCs w:val="20"/>
              </w:rPr>
              <w:t>DE</w:t>
            </w:r>
            <w:r w:rsidRPr="0025547A">
              <w:rPr>
                <w:rFonts w:ascii="Times New Roman" w:eastAsia="Calibri" w:hAnsi="Times New Roman" w:cs="Times New Roman"/>
                <w:spacing w:val="-1"/>
                <w:sz w:val="20"/>
                <w:szCs w:val="20"/>
              </w:rPr>
              <w:t xml:space="preserve"> </w:t>
            </w:r>
            <w:r w:rsidRPr="0025547A">
              <w:rPr>
                <w:rFonts w:ascii="Times New Roman" w:eastAsia="Calibri" w:hAnsi="Times New Roman" w:cs="Times New Roman"/>
                <w:spacing w:val="3"/>
                <w:w w:val="99"/>
                <w:sz w:val="20"/>
                <w:szCs w:val="20"/>
              </w:rPr>
              <w:t>A</w:t>
            </w:r>
            <w:r w:rsidRPr="0025547A">
              <w:rPr>
                <w:rFonts w:ascii="Times New Roman" w:eastAsia="Calibri" w:hAnsi="Times New Roman" w:cs="Times New Roman"/>
                <w:w w:val="99"/>
                <w:sz w:val="20"/>
                <w:szCs w:val="20"/>
              </w:rPr>
              <w:t>CI</w:t>
            </w:r>
          </w:p>
        </w:tc>
        <w:tc>
          <w:tcPr>
            <w:tcW w:w="1930" w:type="dxa"/>
            <w:tcBorders>
              <w:top w:val="single" w:sz="5" w:space="0" w:color="000000"/>
              <w:left w:val="single" w:sz="8" w:space="0" w:color="000000"/>
              <w:bottom w:val="single" w:sz="8" w:space="0" w:color="000000"/>
              <w:right w:val="single" w:sz="8" w:space="0" w:color="000000"/>
            </w:tcBorders>
            <w:vAlign w:val="center"/>
          </w:tcPr>
          <w:p w14:paraId="5DF375F7" w14:textId="77777777" w:rsidR="009843AD" w:rsidRPr="0025547A" w:rsidRDefault="009843AD" w:rsidP="00F458EC">
            <w:pPr>
              <w:ind w:left="740" w:right="747"/>
              <w:jc w:val="both"/>
              <w:rPr>
                <w:rFonts w:ascii="Times New Roman" w:eastAsia="Calibri" w:hAnsi="Times New Roman" w:cs="Times New Roman"/>
                <w:sz w:val="20"/>
                <w:szCs w:val="20"/>
              </w:rPr>
            </w:pPr>
            <w:r w:rsidRPr="0025547A">
              <w:rPr>
                <w:rFonts w:ascii="Times New Roman" w:eastAsia="Calibri" w:hAnsi="Times New Roman" w:cs="Times New Roman"/>
                <w:w w:val="99"/>
                <w:sz w:val="20"/>
                <w:szCs w:val="20"/>
              </w:rPr>
              <w:t>43.4</w:t>
            </w:r>
          </w:p>
        </w:tc>
      </w:tr>
      <w:tr w:rsidR="009843AD" w:rsidRPr="0025547A" w14:paraId="2D6EDDFC" w14:textId="77777777" w:rsidTr="002C7B51">
        <w:trPr>
          <w:trHeight w:hRule="exact" w:val="300"/>
        </w:trPr>
        <w:tc>
          <w:tcPr>
            <w:tcW w:w="5867" w:type="dxa"/>
            <w:tcBorders>
              <w:top w:val="single" w:sz="8" w:space="0" w:color="000000"/>
              <w:left w:val="single" w:sz="8" w:space="0" w:color="000000"/>
              <w:bottom w:val="single" w:sz="8" w:space="0" w:color="000000"/>
              <w:right w:val="single" w:sz="8" w:space="0" w:color="000000"/>
            </w:tcBorders>
            <w:vAlign w:val="center"/>
          </w:tcPr>
          <w:p w14:paraId="301CF2A2" w14:textId="4F29EA46" w:rsidR="009843AD" w:rsidRPr="0025547A" w:rsidRDefault="009843AD" w:rsidP="00F458EC">
            <w:pPr>
              <w:spacing w:line="220" w:lineRule="exact"/>
              <w:ind w:left="23" w:right="30"/>
              <w:jc w:val="both"/>
              <w:rPr>
                <w:rFonts w:ascii="Times New Roman" w:eastAsia="Calibri" w:hAnsi="Times New Roman" w:cs="Times New Roman"/>
                <w:sz w:val="20"/>
                <w:szCs w:val="20"/>
              </w:rPr>
            </w:pPr>
            <w:r w:rsidRPr="0025547A">
              <w:rPr>
                <w:rFonts w:ascii="Times New Roman" w:eastAsia="Calibri" w:hAnsi="Times New Roman" w:cs="Times New Roman"/>
                <w:b/>
                <w:spacing w:val="-1"/>
                <w:sz w:val="20"/>
                <w:szCs w:val="20"/>
              </w:rPr>
              <w:t>S</w:t>
            </w:r>
            <w:r w:rsidRPr="0025547A">
              <w:rPr>
                <w:rFonts w:ascii="Times New Roman" w:eastAsia="Calibri" w:hAnsi="Times New Roman" w:cs="Times New Roman"/>
                <w:b/>
                <w:sz w:val="20"/>
                <w:szCs w:val="20"/>
              </w:rPr>
              <w:t>UB</w:t>
            </w:r>
            <w:r w:rsidRPr="0025547A">
              <w:rPr>
                <w:rFonts w:ascii="Times New Roman" w:eastAsia="Calibri" w:hAnsi="Times New Roman" w:cs="Times New Roman"/>
                <w:b/>
                <w:spacing w:val="-2"/>
                <w:sz w:val="20"/>
                <w:szCs w:val="20"/>
              </w:rPr>
              <w:t xml:space="preserve"> </w:t>
            </w:r>
            <w:r w:rsidRPr="0025547A">
              <w:rPr>
                <w:rFonts w:ascii="Times New Roman" w:eastAsia="Calibri" w:hAnsi="Times New Roman" w:cs="Times New Roman"/>
                <w:b/>
                <w:w w:val="99"/>
                <w:sz w:val="20"/>
                <w:szCs w:val="20"/>
              </w:rPr>
              <w:t>TO</w:t>
            </w:r>
            <w:r w:rsidRPr="0025547A">
              <w:rPr>
                <w:rFonts w:ascii="Times New Roman" w:eastAsia="Calibri" w:hAnsi="Times New Roman" w:cs="Times New Roman"/>
                <w:b/>
                <w:spacing w:val="1"/>
                <w:w w:val="99"/>
                <w:sz w:val="20"/>
                <w:szCs w:val="20"/>
              </w:rPr>
              <w:t>T</w:t>
            </w:r>
            <w:r w:rsidRPr="0025547A">
              <w:rPr>
                <w:rFonts w:ascii="Times New Roman" w:eastAsia="Calibri" w:hAnsi="Times New Roman" w:cs="Times New Roman"/>
                <w:b/>
                <w:spacing w:val="-1"/>
                <w:w w:val="99"/>
                <w:sz w:val="20"/>
                <w:szCs w:val="20"/>
              </w:rPr>
              <w:t>A</w:t>
            </w:r>
            <w:r w:rsidRPr="0025547A">
              <w:rPr>
                <w:rFonts w:ascii="Times New Roman" w:eastAsia="Calibri" w:hAnsi="Times New Roman" w:cs="Times New Roman"/>
                <w:b/>
                <w:w w:val="99"/>
                <w:sz w:val="20"/>
                <w:szCs w:val="20"/>
              </w:rPr>
              <w:t>L</w:t>
            </w:r>
          </w:p>
        </w:tc>
        <w:tc>
          <w:tcPr>
            <w:tcW w:w="1930" w:type="dxa"/>
            <w:tcBorders>
              <w:top w:val="single" w:sz="8" w:space="0" w:color="000000"/>
              <w:left w:val="single" w:sz="8" w:space="0" w:color="000000"/>
              <w:bottom w:val="single" w:sz="8" w:space="0" w:color="000000"/>
              <w:right w:val="single" w:sz="8" w:space="0" w:color="000000"/>
            </w:tcBorders>
            <w:vAlign w:val="center"/>
          </w:tcPr>
          <w:p w14:paraId="466D8DE7" w14:textId="7E3F540F" w:rsidR="009843AD" w:rsidRPr="0025547A" w:rsidRDefault="009843AD" w:rsidP="00F458EC">
            <w:pPr>
              <w:spacing w:line="220" w:lineRule="exact"/>
              <w:ind w:left="690" w:right="694"/>
              <w:jc w:val="both"/>
              <w:rPr>
                <w:rFonts w:ascii="Times New Roman" w:eastAsia="Calibri" w:hAnsi="Times New Roman" w:cs="Times New Roman"/>
                <w:b/>
                <w:w w:val="99"/>
                <w:sz w:val="20"/>
                <w:szCs w:val="20"/>
              </w:rPr>
            </w:pPr>
            <w:r w:rsidRPr="0025547A">
              <w:rPr>
                <w:rFonts w:ascii="Times New Roman" w:eastAsia="Calibri" w:hAnsi="Times New Roman" w:cs="Times New Roman"/>
                <w:b/>
                <w:w w:val="99"/>
                <w:sz w:val="20"/>
                <w:szCs w:val="20"/>
              </w:rPr>
              <w:t>114.2</w:t>
            </w:r>
          </w:p>
          <w:p w14:paraId="5E88C5AC" w14:textId="40144C00" w:rsidR="007C19CF" w:rsidRPr="0025547A" w:rsidRDefault="007C19CF" w:rsidP="00F458EC">
            <w:pPr>
              <w:spacing w:line="220" w:lineRule="exact"/>
              <w:ind w:left="690" w:right="694"/>
              <w:jc w:val="both"/>
              <w:rPr>
                <w:rFonts w:ascii="Times New Roman" w:eastAsia="Calibri" w:hAnsi="Times New Roman" w:cs="Times New Roman"/>
                <w:b/>
                <w:w w:val="99"/>
                <w:sz w:val="20"/>
                <w:szCs w:val="20"/>
              </w:rPr>
            </w:pPr>
          </w:p>
          <w:p w14:paraId="65B460C8" w14:textId="53F1CF1E" w:rsidR="007C19CF" w:rsidRPr="0025547A" w:rsidRDefault="007C19CF" w:rsidP="00F458EC">
            <w:pPr>
              <w:spacing w:line="220" w:lineRule="exact"/>
              <w:ind w:left="690" w:right="694"/>
              <w:jc w:val="both"/>
              <w:rPr>
                <w:rFonts w:ascii="Times New Roman" w:eastAsia="Calibri" w:hAnsi="Times New Roman" w:cs="Times New Roman"/>
                <w:b/>
                <w:w w:val="99"/>
                <w:sz w:val="20"/>
                <w:szCs w:val="20"/>
              </w:rPr>
            </w:pPr>
          </w:p>
          <w:p w14:paraId="7EA39267" w14:textId="643477D2" w:rsidR="007C19CF" w:rsidRPr="0025547A" w:rsidRDefault="007C19CF" w:rsidP="00F458EC">
            <w:pPr>
              <w:spacing w:line="220" w:lineRule="exact"/>
              <w:ind w:left="690" w:right="694"/>
              <w:jc w:val="both"/>
              <w:rPr>
                <w:rFonts w:ascii="Times New Roman" w:eastAsia="Calibri" w:hAnsi="Times New Roman" w:cs="Times New Roman"/>
                <w:b/>
                <w:w w:val="99"/>
                <w:sz w:val="20"/>
                <w:szCs w:val="20"/>
              </w:rPr>
            </w:pPr>
          </w:p>
          <w:p w14:paraId="4BE59D9D" w14:textId="77777777" w:rsidR="007C19CF" w:rsidRPr="0025547A" w:rsidRDefault="007C19CF" w:rsidP="00F458EC">
            <w:pPr>
              <w:spacing w:line="220" w:lineRule="exact"/>
              <w:ind w:left="690" w:right="694"/>
              <w:jc w:val="both"/>
              <w:rPr>
                <w:rFonts w:ascii="Times New Roman" w:eastAsia="Calibri" w:hAnsi="Times New Roman" w:cs="Times New Roman"/>
                <w:b/>
                <w:w w:val="99"/>
                <w:sz w:val="20"/>
                <w:szCs w:val="20"/>
              </w:rPr>
            </w:pPr>
          </w:p>
          <w:p w14:paraId="65012D3C" w14:textId="77777777" w:rsidR="007C19CF" w:rsidRPr="0025547A" w:rsidRDefault="007C19CF" w:rsidP="00F458EC">
            <w:pPr>
              <w:spacing w:line="220" w:lineRule="exact"/>
              <w:ind w:left="690" w:right="694"/>
              <w:jc w:val="both"/>
              <w:rPr>
                <w:rFonts w:ascii="Times New Roman" w:eastAsia="Calibri" w:hAnsi="Times New Roman" w:cs="Times New Roman"/>
                <w:b/>
                <w:w w:val="99"/>
                <w:sz w:val="20"/>
                <w:szCs w:val="20"/>
              </w:rPr>
            </w:pPr>
          </w:p>
          <w:p w14:paraId="73E6780D" w14:textId="77777777" w:rsidR="007C19CF" w:rsidRPr="0025547A" w:rsidRDefault="007C19CF" w:rsidP="00F458EC">
            <w:pPr>
              <w:spacing w:line="220" w:lineRule="exact"/>
              <w:ind w:left="690" w:right="694"/>
              <w:jc w:val="both"/>
              <w:rPr>
                <w:rFonts w:ascii="Times New Roman" w:eastAsia="Calibri" w:hAnsi="Times New Roman" w:cs="Times New Roman"/>
                <w:b/>
                <w:w w:val="99"/>
                <w:sz w:val="20"/>
                <w:szCs w:val="20"/>
              </w:rPr>
            </w:pPr>
          </w:p>
          <w:p w14:paraId="52E61C92" w14:textId="77777777" w:rsidR="007C19CF" w:rsidRPr="0025547A" w:rsidRDefault="007C19CF" w:rsidP="00F458EC">
            <w:pPr>
              <w:spacing w:line="220" w:lineRule="exact"/>
              <w:ind w:left="690" w:right="694"/>
              <w:jc w:val="both"/>
              <w:rPr>
                <w:rFonts w:ascii="Times New Roman" w:eastAsia="Calibri" w:hAnsi="Times New Roman" w:cs="Times New Roman"/>
                <w:b/>
                <w:w w:val="99"/>
                <w:sz w:val="20"/>
                <w:szCs w:val="20"/>
              </w:rPr>
            </w:pPr>
          </w:p>
          <w:p w14:paraId="7FA86A67" w14:textId="77777777" w:rsidR="007C19CF" w:rsidRPr="0025547A" w:rsidRDefault="007C19CF" w:rsidP="00F458EC">
            <w:pPr>
              <w:spacing w:line="220" w:lineRule="exact"/>
              <w:ind w:left="690" w:right="694"/>
              <w:jc w:val="both"/>
              <w:rPr>
                <w:rFonts w:ascii="Times New Roman" w:eastAsia="Calibri" w:hAnsi="Times New Roman" w:cs="Times New Roman"/>
                <w:b/>
                <w:w w:val="99"/>
                <w:sz w:val="20"/>
                <w:szCs w:val="20"/>
              </w:rPr>
            </w:pPr>
          </w:p>
          <w:p w14:paraId="522B8CA2" w14:textId="77777777" w:rsidR="007C19CF" w:rsidRPr="0025547A" w:rsidRDefault="007C19CF" w:rsidP="00F458EC">
            <w:pPr>
              <w:spacing w:line="220" w:lineRule="exact"/>
              <w:ind w:left="690" w:right="694"/>
              <w:jc w:val="both"/>
              <w:rPr>
                <w:rFonts w:ascii="Times New Roman" w:eastAsia="Calibri" w:hAnsi="Times New Roman" w:cs="Times New Roman"/>
                <w:b/>
                <w:w w:val="99"/>
                <w:sz w:val="20"/>
                <w:szCs w:val="20"/>
              </w:rPr>
            </w:pPr>
          </w:p>
          <w:p w14:paraId="18332C83" w14:textId="77777777" w:rsidR="007C19CF" w:rsidRPr="0025547A" w:rsidRDefault="007C19CF" w:rsidP="00F458EC">
            <w:pPr>
              <w:spacing w:line="220" w:lineRule="exact"/>
              <w:ind w:left="690" w:right="694"/>
              <w:jc w:val="both"/>
              <w:rPr>
                <w:rFonts w:ascii="Times New Roman" w:eastAsia="Calibri" w:hAnsi="Times New Roman" w:cs="Times New Roman"/>
                <w:b/>
                <w:w w:val="99"/>
                <w:sz w:val="20"/>
                <w:szCs w:val="20"/>
              </w:rPr>
            </w:pPr>
          </w:p>
          <w:p w14:paraId="6195085E" w14:textId="6BBEF7BE" w:rsidR="007C19CF" w:rsidRPr="0025547A" w:rsidRDefault="007C19CF" w:rsidP="00F458EC">
            <w:pPr>
              <w:spacing w:line="220" w:lineRule="exact"/>
              <w:ind w:left="690" w:right="694"/>
              <w:jc w:val="both"/>
              <w:rPr>
                <w:rFonts w:ascii="Times New Roman" w:eastAsia="Calibri" w:hAnsi="Times New Roman" w:cs="Times New Roman"/>
                <w:sz w:val="20"/>
                <w:szCs w:val="20"/>
              </w:rPr>
            </w:pPr>
          </w:p>
        </w:tc>
      </w:tr>
    </w:tbl>
    <w:p w14:paraId="3B752BC3" w14:textId="0B5CB569" w:rsidR="009843AD" w:rsidRPr="0025547A" w:rsidRDefault="009843AD" w:rsidP="00F458EC">
      <w:pPr>
        <w:spacing w:before="15"/>
        <w:ind w:left="2124" w:firstLine="708"/>
        <w:jc w:val="both"/>
        <w:rPr>
          <w:rFonts w:ascii="Times New Roman" w:eastAsia="Calibri" w:hAnsi="Times New Roman" w:cs="Times New Roman"/>
        </w:rPr>
      </w:pPr>
      <w:r w:rsidRPr="0025547A">
        <w:rPr>
          <w:rFonts w:ascii="Times New Roman" w:eastAsia="Calibri" w:hAnsi="Times New Roman" w:cs="Times New Roman"/>
          <w:b/>
        </w:rPr>
        <w:t>TO</w:t>
      </w:r>
      <w:r w:rsidRPr="0025547A">
        <w:rPr>
          <w:rFonts w:ascii="Times New Roman" w:eastAsia="Calibri" w:hAnsi="Times New Roman" w:cs="Times New Roman"/>
          <w:b/>
          <w:spacing w:val="-1"/>
        </w:rPr>
        <w:t>T</w:t>
      </w:r>
      <w:r w:rsidRPr="0025547A">
        <w:rPr>
          <w:rFonts w:ascii="Times New Roman" w:eastAsia="Calibri" w:hAnsi="Times New Roman" w:cs="Times New Roman"/>
          <w:b/>
          <w:spacing w:val="1"/>
        </w:rPr>
        <w:t>A</w:t>
      </w:r>
      <w:r w:rsidRPr="0025547A">
        <w:rPr>
          <w:rFonts w:ascii="Times New Roman" w:eastAsia="Calibri" w:hAnsi="Times New Roman" w:cs="Times New Roman"/>
          <w:b/>
        </w:rPr>
        <w:t>L                                                                        114.2</w:t>
      </w:r>
    </w:p>
    <w:tbl>
      <w:tblPr>
        <w:tblW w:w="0" w:type="auto"/>
        <w:tblInd w:w="841" w:type="dxa"/>
        <w:tblLayout w:type="fixed"/>
        <w:tblCellMar>
          <w:left w:w="0" w:type="dxa"/>
          <w:right w:w="0" w:type="dxa"/>
        </w:tblCellMar>
        <w:tblLook w:val="01E0" w:firstRow="1" w:lastRow="1" w:firstColumn="1" w:lastColumn="1" w:noHBand="0" w:noVBand="0"/>
      </w:tblPr>
      <w:tblGrid>
        <w:gridCol w:w="5131"/>
        <w:gridCol w:w="1436"/>
        <w:gridCol w:w="1459"/>
      </w:tblGrid>
      <w:tr w:rsidR="009843AD" w:rsidRPr="0025547A" w14:paraId="7E829EBD" w14:textId="77777777" w:rsidTr="002C7B51">
        <w:trPr>
          <w:trHeight w:hRule="exact" w:val="365"/>
        </w:trPr>
        <w:tc>
          <w:tcPr>
            <w:tcW w:w="8026" w:type="dxa"/>
            <w:gridSpan w:val="3"/>
            <w:tcBorders>
              <w:top w:val="single" w:sz="8" w:space="0" w:color="000000"/>
              <w:left w:val="single" w:sz="8" w:space="0" w:color="000000"/>
              <w:bottom w:val="single" w:sz="8" w:space="0" w:color="000000"/>
              <w:right w:val="single" w:sz="8" w:space="0" w:color="000000"/>
            </w:tcBorders>
            <w:shd w:val="clear" w:color="auto" w:fill="D0CECE"/>
          </w:tcPr>
          <w:p w14:paraId="191CBCC5" w14:textId="77777777" w:rsidR="009843AD" w:rsidRPr="0025547A" w:rsidRDefault="009843AD" w:rsidP="00F458EC">
            <w:pPr>
              <w:spacing w:before="42"/>
              <w:ind w:left="88"/>
              <w:jc w:val="both"/>
              <w:rPr>
                <w:rFonts w:ascii="Times New Roman" w:eastAsia="Arial Narrow" w:hAnsi="Times New Roman" w:cs="Times New Roman"/>
              </w:rPr>
            </w:pPr>
            <w:r w:rsidRPr="0025547A">
              <w:rPr>
                <w:rFonts w:ascii="Times New Roman" w:eastAsia="Arial Narrow" w:hAnsi="Times New Roman" w:cs="Times New Roman"/>
                <w:b/>
                <w:spacing w:val="-1"/>
              </w:rPr>
              <w:t>AREA</w:t>
            </w:r>
            <w:r w:rsidRPr="0025547A">
              <w:rPr>
                <w:rFonts w:ascii="Times New Roman" w:eastAsia="Arial Narrow" w:hAnsi="Times New Roman" w:cs="Times New Roman"/>
                <w:b/>
              </w:rPr>
              <w:t>S</w:t>
            </w:r>
            <w:r w:rsidRPr="0025547A">
              <w:rPr>
                <w:rFonts w:ascii="Times New Roman" w:eastAsia="Arial Narrow" w:hAnsi="Times New Roman" w:cs="Times New Roman"/>
                <w:b/>
                <w:spacing w:val="-1"/>
              </w:rPr>
              <w:t xml:space="preserve"> C</w:t>
            </w:r>
            <w:r w:rsidRPr="0025547A">
              <w:rPr>
                <w:rFonts w:ascii="Times New Roman" w:eastAsia="Arial Narrow" w:hAnsi="Times New Roman" w:cs="Times New Roman"/>
                <w:b/>
              </w:rPr>
              <w:t>OMPL</w:t>
            </w:r>
            <w:r w:rsidRPr="0025547A">
              <w:rPr>
                <w:rFonts w:ascii="Times New Roman" w:eastAsia="Arial Narrow" w:hAnsi="Times New Roman" w:cs="Times New Roman"/>
                <w:b/>
                <w:spacing w:val="-1"/>
              </w:rPr>
              <w:t>E</w:t>
            </w:r>
            <w:r w:rsidRPr="0025547A">
              <w:rPr>
                <w:rFonts w:ascii="Times New Roman" w:eastAsia="Arial Narrow" w:hAnsi="Times New Roman" w:cs="Times New Roman"/>
                <w:b/>
              </w:rPr>
              <w:t>ME</w:t>
            </w:r>
            <w:r w:rsidRPr="0025547A">
              <w:rPr>
                <w:rFonts w:ascii="Times New Roman" w:eastAsia="Arial Narrow" w:hAnsi="Times New Roman" w:cs="Times New Roman"/>
                <w:b/>
                <w:spacing w:val="-1"/>
              </w:rPr>
              <w:t>N</w:t>
            </w:r>
            <w:r w:rsidRPr="0025547A">
              <w:rPr>
                <w:rFonts w:ascii="Times New Roman" w:eastAsia="Arial Narrow" w:hAnsi="Times New Roman" w:cs="Times New Roman"/>
                <w:b/>
              </w:rPr>
              <w:t>T</w:t>
            </w:r>
            <w:r w:rsidRPr="0025547A">
              <w:rPr>
                <w:rFonts w:ascii="Times New Roman" w:eastAsia="Arial Narrow" w:hAnsi="Times New Roman" w:cs="Times New Roman"/>
                <w:b/>
                <w:spacing w:val="-1"/>
              </w:rPr>
              <w:t>AR</w:t>
            </w:r>
            <w:r w:rsidRPr="0025547A">
              <w:rPr>
                <w:rFonts w:ascii="Times New Roman" w:eastAsia="Arial Narrow" w:hAnsi="Times New Roman" w:cs="Times New Roman"/>
                <w:b/>
              </w:rPr>
              <w:t>I</w:t>
            </w:r>
            <w:r w:rsidRPr="0025547A">
              <w:rPr>
                <w:rFonts w:ascii="Times New Roman" w:eastAsia="Arial Narrow" w:hAnsi="Times New Roman" w:cs="Times New Roman"/>
                <w:b/>
                <w:spacing w:val="1"/>
              </w:rPr>
              <w:t>A</w:t>
            </w:r>
            <w:r w:rsidRPr="0025547A">
              <w:rPr>
                <w:rFonts w:ascii="Times New Roman" w:eastAsia="Arial Narrow" w:hAnsi="Times New Roman" w:cs="Times New Roman"/>
                <w:b/>
              </w:rPr>
              <w:t>S</w:t>
            </w:r>
          </w:p>
        </w:tc>
      </w:tr>
      <w:tr w:rsidR="009843AD" w:rsidRPr="0025547A" w14:paraId="00F59332" w14:textId="77777777" w:rsidTr="002C7B51">
        <w:trPr>
          <w:trHeight w:hRule="exact" w:val="778"/>
        </w:trPr>
        <w:tc>
          <w:tcPr>
            <w:tcW w:w="5131" w:type="dxa"/>
            <w:tcBorders>
              <w:top w:val="single" w:sz="8" w:space="0" w:color="000000"/>
              <w:left w:val="single" w:sz="8" w:space="0" w:color="000000"/>
              <w:bottom w:val="single" w:sz="5" w:space="0" w:color="000000"/>
              <w:right w:val="single" w:sz="8" w:space="0" w:color="000000"/>
            </w:tcBorders>
            <w:shd w:val="clear" w:color="auto" w:fill="F1F1F1"/>
          </w:tcPr>
          <w:p w14:paraId="7410BC4E" w14:textId="77777777" w:rsidR="009843AD" w:rsidRPr="0025547A" w:rsidRDefault="009843AD" w:rsidP="00F458EC">
            <w:pPr>
              <w:spacing w:before="15" w:line="240" w:lineRule="exact"/>
              <w:jc w:val="both"/>
              <w:rPr>
                <w:rFonts w:ascii="Times New Roman" w:hAnsi="Times New Roman" w:cs="Times New Roman"/>
              </w:rPr>
            </w:pPr>
          </w:p>
          <w:p w14:paraId="41150215" w14:textId="77777777" w:rsidR="009843AD" w:rsidRPr="0025547A" w:rsidRDefault="009843AD" w:rsidP="00F458EC">
            <w:pPr>
              <w:ind w:right="77"/>
              <w:jc w:val="both"/>
              <w:rPr>
                <w:rFonts w:ascii="Times New Roman" w:eastAsia="Arial Narrow" w:hAnsi="Times New Roman" w:cs="Times New Roman"/>
              </w:rPr>
            </w:pPr>
            <w:r w:rsidRPr="0025547A">
              <w:rPr>
                <w:rFonts w:ascii="Times New Roman" w:eastAsia="Arial Narrow" w:hAnsi="Times New Roman" w:cs="Times New Roman"/>
                <w:b/>
                <w:spacing w:val="-1"/>
              </w:rPr>
              <w:t>A</w:t>
            </w:r>
            <w:r w:rsidRPr="0025547A">
              <w:rPr>
                <w:rFonts w:ascii="Times New Roman" w:eastAsia="Arial Narrow" w:hAnsi="Times New Roman" w:cs="Times New Roman"/>
                <w:b/>
              </w:rPr>
              <w:t>M</w:t>
            </w:r>
            <w:r w:rsidRPr="0025547A">
              <w:rPr>
                <w:rFonts w:ascii="Times New Roman" w:eastAsia="Arial Narrow" w:hAnsi="Times New Roman" w:cs="Times New Roman"/>
                <w:b/>
                <w:spacing w:val="-1"/>
              </w:rPr>
              <w:t>B</w:t>
            </w:r>
            <w:r w:rsidRPr="0025547A">
              <w:rPr>
                <w:rFonts w:ascii="Times New Roman" w:eastAsia="Arial Narrow" w:hAnsi="Times New Roman" w:cs="Times New Roman"/>
                <w:b/>
              </w:rPr>
              <w:t>I</w:t>
            </w:r>
            <w:r w:rsidRPr="0025547A">
              <w:rPr>
                <w:rFonts w:ascii="Times New Roman" w:eastAsia="Arial Narrow" w:hAnsi="Times New Roman" w:cs="Times New Roman"/>
                <w:b/>
                <w:spacing w:val="-1"/>
              </w:rPr>
              <w:t>EN</w:t>
            </w:r>
            <w:r w:rsidRPr="0025547A">
              <w:rPr>
                <w:rFonts w:ascii="Times New Roman" w:eastAsia="Arial Narrow" w:hAnsi="Times New Roman" w:cs="Times New Roman"/>
                <w:b/>
              </w:rPr>
              <w:t>T</w:t>
            </w:r>
            <w:r w:rsidRPr="0025547A">
              <w:rPr>
                <w:rFonts w:ascii="Times New Roman" w:eastAsia="Arial Narrow" w:hAnsi="Times New Roman" w:cs="Times New Roman"/>
                <w:b/>
                <w:spacing w:val="-1"/>
              </w:rPr>
              <w:t>E</w:t>
            </w:r>
            <w:r w:rsidRPr="0025547A">
              <w:rPr>
                <w:rFonts w:ascii="Times New Roman" w:eastAsia="Arial Narrow" w:hAnsi="Times New Roman" w:cs="Times New Roman"/>
                <w:b/>
              </w:rPr>
              <w:t>S</w:t>
            </w:r>
          </w:p>
        </w:tc>
        <w:tc>
          <w:tcPr>
            <w:tcW w:w="2895" w:type="dxa"/>
            <w:gridSpan w:val="2"/>
            <w:tcBorders>
              <w:top w:val="single" w:sz="8" w:space="0" w:color="000000"/>
              <w:left w:val="single" w:sz="8" w:space="0" w:color="000000"/>
              <w:bottom w:val="single" w:sz="5" w:space="0" w:color="000000"/>
              <w:right w:val="single" w:sz="8" w:space="0" w:color="000000"/>
            </w:tcBorders>
            <w:shd w:val="clear" w:color="auto" w:fill="F1F1F1"/>
          </w:tcPr>
          <w:p w14:paraId="5DFDC24F" w14:textId="77777777" w:rsidR="009843AD" w:rsidRPr="0025547A" w:rsidRDefault="009843AD" w:rsidP="00F458EC">
            <w:pPr>
              <w:spacing w:before="15" w:line="240" w:lineRule="exact"/>
              <w:jc w:val="both"/>
              <w:rPr>
                <w:rFonts w:ascii="Times New Roman" w:hAnsi="Times New Roman" w:cs="Times New Roman"/>
              </w:rPr>
            </w:pPr>
          </w:p>
          <w:p w14:paraId="6B143301" w14:textId="77777777" w:rsidR="009843AD" w:rsidRPr="0025547A" w:rsidRDefault="009843AD" w:rsidP="00F458EC">
            <w:pPr>
              <w:ind w:left="282"/>
              <w:jc w:val="both"/>
              <w:rPr>
                <w:rFonts w:ascii="Times New Roman" w:eastAsia="Arial Narrow" w:hAnsi="Times New Roman" w:cs="Times New Roman"/>
              </w:rPr>
            </w:pPr>
            <w:r w:rsidRPr="0025547A">
              <w:rPr>
                <w:rFonts w:ascii="Times New Roman" w:eastAsia="Arial Narrow" w:hAnsi="Times New Roman" w:cs="Times New Roman"/>
                <w:b/>
                <w:spacing w:val="-1"/>
              </w:rPr>
              <w:t>AREA</w:t>
            </w:r>
            <w:r w:rsidRPr="0025547A">
              <w:rPr>
                <w:rFonts w:ascii="Times New Roman" w:eastAsia="Arial Narrow" w:hAnsi="Times New Roman" w:cs="Times New Roman"/>
                <w:b/>
              </w:rPr>
              <w:t>S</w:t>
            </w:r>
            <w:r w:rsidRPr="0025547A">
              <w:rPr>
                <w:rFonts w:ascii="Times New Roman" w:eastAsia="Arial Narrow" w:hAnsi="Times New Roman" w:cs="Times New Roman"/>
                <w:b/>
                <w:spacing w:val="-1"/>
              </w:rPr>
              <w:t xml:space="preserve"> </w:t>
            </w:r>
            <w:r w:rsidRPr="0025547A">
              <w:rPr>
                <w:rFonts w:ascii="Times New Roman" w:eastAsia="Arial Narrow" w:hAnsi="Times New Roman" w:cs="Times New Roman"/>
                <w:b/>
              </w:rPr>
              <w:t>(m2)</w:t>
            </w:r>
          </w:p>
        </w:tc>
      </w:tr>
      <w:tr w:rsidR="009843AD" w:rsidRPr="0025547A" w14:paraId="0A6E156B"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681C92F1" w14:textId="77777777" w:rsidR="009843AD" w:rsidRPr="0025547A" w:rsidRDefault="009843AD" w:rsidP="00F458EC">
            <w:pPr>
              <w:spacing w:before="35"/>
              <w:jc w:val="both"/>
              <w:rPr>
                <w:rFonts w:ascii="Times New Roman" w:eastAsia="Arial Narrow" w:hAnsi="Times New Roman" w:cs="Times New Roman"/>
              </w:rPr>
            </w:pPr>
            <w:r w:rsidRPr="0025547A">
              <w:rPr>
                <w:rFonts w:ascii="Times New Roman" w:eastAsia="Arial Narrow" w:hAnsi="Times New Roman" w:cs="Times New Roman"/>
                <w:spacing w:val="-1"/>
              </w:rPr>
              <w:t>AC</w:t>
            </w:r>
            <w:r w:rsidRPr="0025547A">
              <w:rPr>
                <w:rFonts w:ascii="Times New Roman" w:eastAsia="Arial Narrow" w:hAnsi="Times New Roman" w:cs="Times New Roman"/>
              </w:rPr>
              <w:t>O</w:t>
            </w:r>
            <w:r w:rsidRPr="0025547A">
              <w:rPr>
                <w:rFonts w:ascii="Times New Roman" w:eastAsia="Arial Narrow" w:hAnsi="Times New Roman" w:cs="Times New Roman"/>
                <w:spacing w:val="-1"/>
              </w:rPr>
              <w:t>P</w:t>
            </w:r>
            <w:r w:rsidRPr="0025547A">
              <w:rPr>
                <w:rFonts w:ascii="Times New Roman" w:eastAsia="Arial Narrow" w:hAnsi="Times New Roman" w:cs="Times New Roman"/>
              </w:rPr>
              <w:t>IO</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spacing w:val="-1"/>
              </w:rPr>
              <w:t>D</w:t>
            </w:r>
            <w:r w:rsidRPr="0025547A">
              <w:rPr>
                <w:rFonts w:ascii="Times New Roman" w:eastAsia="Arial Narrow" w:hAnsi="Times New Roman" w:cs="Times New Roman"/>
              </w:rPr>
              <w:t>E</w:t>
            </w:r>
            <w:r w:rsidRPr="0025547A">
              <w:rPr>
                <w:rFonts w:ascii="Times New Roman" w:eastAsia="Arial Narrow" w:hAnsi="Times New Roman" w:cs="Times New Roman"/>
                <w:spacing w:val="-1"/>
              </w:rPr>
              <w:t xml:space="preserve"> RES</w:t>
            </w:r>
            <w:r w:rsidRPr="0025547A">
              <w:rPr>
                <w:rFonts w:ascii="Times New Roman" w:eastAsia="Arial Narrow" w:hAnsi="Times New Roman" w:cs="Times New Roman"/>
              </w:rPr>
              <w:t>I</w:t>
            </w:r>
            <w:r w:rsidRPr="0025547A">
              <w:rPr>
                <w:rFonts w:ascii="Times New Roman" w:eastAsia="Arial Narrow" w:hAnsi="Times New Roman" w:cs="Times New Roman"/>
                <w:spacing w:val="-1"/>
              </w:rPr>
              <w:t>DU</w:t>
            </w:r>
            <w:r w:rsidRPr="0025547A">
              <w:rPr>
                <w:rFonts w:ascii="Times New Roman" w:eastAsia="Arial Narrow" w:hAnsi="Times New Roman" w:cs="Times New Roman"/>
              </w:rPr>
              <w:t>OS</w:t>
            </w:r>
            <w:r w:rsidRPr="0025547A">
              <w:rPr>
                <w:rFonts w:ascii="Times New Roman" w:eastAsia="Arial Narrow" w:hAnsi="Times New Roman" w:cs="Times New Roman"/>
                <w:spacing w:val="-1"/>
              </w:rPr>
              <w:t xml:space="preserve"> S</w:t>
            </w:r>
            <w:r w:rsidRPr="0025547A">
              <w:rPr>
                <w:rFonts w:ascii="Times New Roman" w:eastAsia="Arial Narrow" w:hAnsi="Times New Roman" w:cs="Times New Roman"/>
              </w:rPr>
              <w:t>ÓL</w:t>
            </w:r>
            <w:r w:rsidRPr="0025547A">
              <w:rPr>
                <w:rFonts w:ascii="Times New Roman" w:eastAsia="Arial Narrow" w:hAnsi="Times New Roman" w:cs="Times New Roman"/>
                <w:spacing w:val="-2"/>
              </w:rPr>
              <w:t>I</w:t>
            </w:r>
            <w:r w:rsidRPr="0025547A">
              <w:rPr>
                <w:rFonts w:ascii="Times New Roman" w:eastAsia="Arial Narrow" w:hAnsi="Times New Roman" w:cs="Times New Roman"/>
                <w:spacing w:val="-1"/>
              </w:rPr>
              <w:t>D</w:t>
            </w:r>
            <w:r w:rsidRPr="0025547A">
              <w:rPr>
                <w:rFonts w:ascii="Times New Roman" w:eastAsia="Arial Narrow" w:hAnsi="Times New Roman" w:cs="Times New Roman"/>
              </w:rPr>
              <w:t>OS</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rPr>
              <w:t>02</w:t>
            </w:r>
          </w:p>
        </w:tc>
        <w:tc>
          <w:tcPr>
            <w:tcW w:w="2895" w:type="dxa"/>
            <w:gridSpan w:val="2"/>
            <w:tcBorders>
              <w:top w:val="single" w:sz="5" w:space="0" w:color="000000"/>
              <w:left w:val="single" w:sz="8" w:space="0" w:color="000000"/>
              <w:bottom w:val="single" w:sz="5" w:space="0" w:color="000000"/>
              <w:right w:val="single" w:sz="8" w:space="0" w:color="000000"/>
            </w:tcBorders>
          </w:tcPr>
          <w:p w14:paraId="2B3E2715" w14:textId="77777777" w:rsidR="009843AD" w:rsidRPr="0025547A" w:rsidRDefault="009843AD" w:rsidP="00F458EC">
            <w:pPr>
              <w:spacing w:before="35"/>
              <w:ind w:left="603" w:right="606"/>
              <w:jc w:val="both"/>
              <w:rPr>
                <w:rFonts w:ascii="Times New Roman" w:eastAsia="Arial Narrow" w:hAnsi="Times New Roman" w:cs="Times New Roman"/>
              </w:rPr>
            </w:pPr>
            <w:r w:rsidRPr="0025547A">
              <w:rPr>
                <w:rFonts w:ascii="Times New Roman" w:eastAsia="Arial Narrow" w:hAnsi="Times New Roman" w:cs="Times New Roman"/>
              </w:rPr>
              <w:t>94.8</w:t>
            </w:r>
          </w:p>
        </w:tc>
      </w:tr>
      <w:tr w:rsidR="009843AD" w:rsidRPr="0025547A" w14:paraId="1DA5C6F8" w14:textId="77777777" w:rsidTr="002C7B51">
        <w:trPr>
          <w:trHeight w:hRule="exact" w:val="338"/>
        </w:trPr>
        <w:tc>
          <w:tcPr>
            <w:tcW w:w="5131" w:type="dxa"/>
            <w:tcBorders>
              <w:top w:val="single" w:sz="5" w:space="0" w:color="000000"/>
              <w:left w:val="single" w:sz="8" w:space="0" w:color="000000"/>
              <w:bottom w:val="single" w:sz="5" w:space="0" w:color="000000"/>
              <w:right w:val="single" w:sz="8" w:space="0" w:color="000000"/>
            </w:tcBorders>
          </w:tcPr>
          <w:p w14:paraId="3C38539B" w14:textId="77777777" w:rsidR="009843AD" w:rsidRPr="0025547A" w:rsidRDefault="009843AD" w:rsidP="00F458EC">
            <w:pPr>
              <w:spacing w:before="35"/>
              <w:jc w:val="both"/>
              <w:rPr>
                <w:rFonts w:ascii="Times New Roman" w:eastAsia="Arial Narrow" w:hAnsi="Times New Roman" w:cs="Times New Roman"/>
              </w:rPr>
            </w:pPr>
            <w:r w:rsidRPr="0025547A">
              <w:rPr>
                <w:rFonts w:ascii="Times New Roman" w:eastAsia="Arial Narrow" w:hAnsi="Times New Roman" w:cs="Times New Roman"/>
                <w:spacing w:val="-1"/>
              </w:rPr>
              <w:t>DEP</w:t>
            </w:r>
            <w:r w:rsidRPr="0025547A">
              <w:rPr>
                <w:rFonts w:ascii="Times New Roman" w:eastAsia="Arial Narrow" w:hAnsi="Times New Roman" w:cs="Times New Roman"/>
              </w:rPr>
              <w:t>Ó</w:t>
            </w:r>
            <w:r w:rsidRPr="0025547A">
              <w:rPr>
                <w:rFonts w:ascii="Times New Roman" w:eastAsia="Arial Narrow" w:hAnsi="Times New Roman" w:cs="Times New Roman"/>
                <w:spacing w:val="-1"/>
              </w:rPr>
              <w:t>S</w:t>
            </w:r>
            <w:r w:rsidRPr="0025547A">
              <w:rPr>
                <w:rFonts w:ascii="Times New Roman" w:eastAsia="Arial Narrow" w:hAnsi="Times New Roman" w:cs="Times New Roman"/>
              </w:rPr>
              <w:t xml:space="preserve">ITO </w:t>
            </w:r>
            <w:r w:rsidRPr="0025547A">
              <w:rPr>
                <w:rFonts w:ascii="Times New Roman" w:eastAsia="Arial Narrow" w:hAnsi="Times New Roman" w:cs="Times New Roman"/>
                <w:spacing w:val="1"/>
              </w:rPr>
              <w:t>G</w:t>
            </w:r>
            <w:r w:rsidRPr="0025547A">
              <w:rPr>
                <w:rFonts w:ascii="Times New Roman" w:eastAsia="Arial Narrow" w:hAnsi="Times New Roman" w:cs="Times New Roman"/>
                <w:spacing w:val="-1"/>
              </w:rPr>
              <w:t>ENERA</w:t>
            </w:r>
            <w:r w:rsidRPr="0025547A">
              <w:rPr>
                <w:rFonts w:ascii="Times New Roman" w:eastAsia="Arial Narrow" w:hAnsi="Times New Roman" w:cs="Times New Roman"/>
              </w:rPr>
              <w:t>L 02</w:t>
            </w:r>
          </w:p>
        </w:tc>
        <w:tc>
          <w:tcPr>
            <w:tcW w:w="2895" w:type="dxa"/>
            <w:gridSpan w:val="2"/>
            <w:tcBorders>
              <w:top w:val="single" w:sz="5" w:space="0" w:color="000000"/>
              <w:left w:val="single" w:sz="8" w:space="0" w:color="000000"/>
              <w:bottom w:val="single" w:sz="5" w:space="0" w:color="000000"/>
              <w:right w:val="single" w:sz="8" w:space="0" w:color="000000"/>
            </w:tcBorders>
          </w:tcPr>
          <w:p w14:paraId="57EC41D1" w14:textId="77777777" w:rsidR="009843AD" w:rsidRPr="0025547A" w:rsidRDefault="009843AD" w:rsidP="00F458EC">
            <w:pPr>
              <w:spacing w:before="35"/>
              <w:ind w:left="603" w:right="606"/>
              <w:jc w:val="both"/>
              <w:rPr>
                <w:rFonts w:ascii="Times New Roman" w:eastAsia="Arial Narrow" w:hAnsi="Times New Roman" w:cs="Times New Roman"/>
              </w:rPr>
            </w:pPr>
            <w:r w:rsidRPr="0025547A">
              <w:rPr>
                <w:rFonts w:ascii="Times New Roman" w:eastAsia="Arial Narrow" w:hAnsi="Times New Roman" w:cs="Times New Roman"/>
              </w:rPr>
              <w:t>82.2</w:t>
            </w:r>
          </w:p>
        </w:tc>
      </w:tr>
      <w:tr w:rsidR="009843AD" w:rsidRPr="0025547A" w14:paraId="49A7C2A3"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7BCEDBFA" w14:textId="77777777" w:rsidR="009843AD" w:rsidRPr="0025547A" w:rsidRDefault="009843AD" w:rsidP="00F458EC">
            <w:pPr>
              <w:spacing w:before="38"/>
              <w:jc w:val="both"/>
              <w:rPr>
                <w:rFonts w:ascii="Times New Roman" w:eastAsia="Arial Narrow" w:hAnsi="Times New Roman" w:cs="Times New Roman"/>
              </w:rPr>
            </w:pPr>
            <w:r w:rsidRPr="0025547A">
              <w:rPr>
                <w:rFonts w:ascii="Times New Roman" w:eastAsia="Arial Narrow" w:hAnsi="Times New Roman" w:cs="Times New Roman"/>
                <w:spacing w:val="-1"/>
              </w:rPr>
              <w:t>DEP</w:t>
            </w:r>
            <w:r w:rsidRPr="0025547A">
              <w:rPr>
                <w:rFonts w:ascii="Times New Roman" w:eastAsia="Arial Narrow" w:hAnsi="Times New Roman" w:cs="Times New Roman"/>
              </w:rPr>
              <w:t>Ó</w:t>
            </w:r>
            <w:r w:rsidRPr="0025547A">
              <w:rPr>
                <w:rFonts w:ascii="Times New Roman" w:eastAsia="Arial Narrow" w:hAnsi="Times New Roman" w:cs="Times New Roman"/>
                <w:spacing w:val="-1"/>
              </w:rPr>
              <w:t>S</w:t>
            </w:r>
            <w:r w:rsidRPr="0025547A">
              <w:rPr>
                <w:rFonts w:ascii="Times New Roman" w:eastAsia="Arial Narrow" w:hAnsi="Times New Roman" w:cs="Times New Roman"/>
              </w:rPr>
              <w:t>ITO 03</w:t>
            </w:r>
          </w:p>
        </w:tc>
        <w:tc>
          <w:tcPr>
            <w:tcW w:w="2895" w:type="dxa"/>
            <w:gridSpan w:val="2"/>
            <w:tcBorders>
              <w:top w:val="single" w:sz="5" w:space="0" w:color="000000"/>
              <w:left w:val="single" w:sz="8" w:space="0" w:color="000000"/>
              <w:bottom w:val="single" w:sz="5" w:space="0" w:color="000000"/>
              <w:right w:val="single" w:sz="8" w:space="0" w:color="000000"/>
            </w:tcBorders>
          </w:tcPr>
          <w:p w14:paraId="49D9F563" w14:textId="77777777" w:rsidR="009843AD" w:rsidRPr="0025547A" w:rsidRDefault="009843AD" w:rsidP="00F458EC">
            <w:pPr>
              <w:spacing w:before="38"/>
              <w:ind w:left="651" w:right="659"/>
              <w:jc w:val="both"/>
              <w:rPr>
                <w:rFonts w:ascii="Times New Roman" w:eastAsia="Arial Narrow" w:hAnsi="Times New Roman" w:cs="Times New Roman"/>
              </w:rPr>
            </w:pPr>
            <w:r w:rsidRPr="0025547A">
              <w:rPr>
                <w:rFonts w:ascii="Times New Roman" w:eastAsia="Arial Narrow" w:hAnsi="Times New Roman" w:cs="Times New Roman"/>
              </w:rPr>
              <w:t>9.3</w:t>
            </w:r>
          </w:p>
        </w:tc>
      </w:tr>
      <w:tr w:rsidR="009843AD" w:rsidRPr="0025547A" w14:paraId="3B512FE2"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43E2C1BA" w14:textId="77777777" w:rsidR="009843AD" w:rsidRPr="0025547A" w:rsidRDefault="009843AD" w:rsidP="00F458EC">
            <w:pPr>
              <w:spacing w:before="35"/>
              <w:jc w:val="both"/>
              <w:rPr>
                <w:rFonts w:ascii="Times New Roman" w:eastAsia="Arial Narrow" w:hAnsi="Times New Roman" w:cs="Times New Roman"/>
              </w:rPr>
            </w:pPr>
            <w:r w:rsidRPr="0025547A">
              <w:rPr>
                <w:rFonts w:ascii="Times New Roman" w:eastAsia="Arial Narrow" w:hAnsi="Times New Roman" w:cs="Times New Roman"/>
                <w:spacing w:val="-1"/>
              </w:rPr>
              <w:t>DEP</w:t>
            </w:r>
            <w:r w:rsidRPr="0025547A">
              <w:rPr>
                <w:rFonts w:ascii="Times New Roman" w:eastAsia="Arial Narrow" w:hAnsi="Times New Roman" w:cs="Times New Roman"/>
              </w:rPr>
              <w:t>Ó</w:t>
            </w:r>
            <w:r w:rsidRPr="0025547A">
              <w:rPr>
                <w:rFonts w:ascii="Times New Roman" w:eastAsia="Arial Narrow" w:hAnsi="Times New Roman" w:cs="Times New Roman"/>
                <w:spacing w:val="-1"/>
              </w:rPr>
              <w:t>S</w:t>
            </w:r>
            <w:r w:rsidRPr="0025547A">
              <w:rPr>
                <w:rFonts w:ascii="Times New Roman" w:eastAsia="Arial Narrow" w:hAnsi="Times New Roman" w:cs="Times New Roman"/>
              </w:rPr>
              <w:t>ITO LIMPI</w:t>
            </w:r>
            <w:r w:rsidRPr="0025547A">
              <w:rPr>
                <w:rFonts w:ascii="Times New Roman" w:eastAsia="Arial Narrow" w:hAnsi="Times New Roman" w:cs="Times New Roman"/>
                <w:spacing w:val="-1"/>
              </w:rPr>
              <w:t>E</w:t>
            </w:r>
            <w:r w:rsidRPr="0025547A">
              <w:rPr>
                <w:rFonts w:ascii="Times New Roman" w:eastAsia="Arial Narrow" w:hAnsi="Times New Roman" w:cs="Times New Roman"/>
              </w:rPr>
              <w:t>ZA</w:t>
            </w:r>
          </w:p>
        </w:tc>
        <w:tc>
          <w:tcPr>
            <w:tcW w:w="2895" w:type="dxa"/>
            <w:gridSpan w:val="2"/>
            <w:tcBorders>
              <w:top w:val="single" w:sz="5" w:space="0" w:color="000000"/>
              <w:left w:val="single" w:sz="8" w:space="0" w:color="000000"/>
              <w:bottom w:val="single" w:sz="5" w:space="0" w:color="000000"/>
              <w:right w:val="single" w:sz="8" w:space="0" w:color="000000"/>
            </w:tcBorders>
          </w:tcPr>
          <w:p w14:paraId="6D2EE697" w14:textId="77777777" w:rsidR="009843AD" w:rsidRPr="0025547A" w:rsidRDefault="009843AD" w:rsidP="00F458EC">
            <w:pPr>
              <w:spacing w:before="35"/>
              <w:ind w:left="651" w:right="659"/>
              <w:jc w:val="both"/>
              <w:rPr>
                <w:rFonts w:ascii="Times New Roman" w:eastAsia="Arial Narrow" w:hAnsi="Times New Roman" w:cs="Times New Roman"/>
              </w:rPr>
            </w:pPr>
            <w:r w:rsidRPr="0025547A">
              <w:rPr>
                <w:rFonts w:ascii="Times New Roman" w:eastAsia="Arial Narrow" w:hAnsi="Times New Roman" w:cs="Times New Roman"/>
              </w:rPr>
              <w:t>5.3</w:t>
            </w:r>
          </w:p>
        </w:tc>
      </w:tr>
      <w:tr w:rsidR="009843AD" w:rsidRPr="0025547A" w14:paraId="69B824E7" w14:textId="77777777" w:rsidTr="002C7B51">
        <w:trPr>
          <w:trHeight w:hRule="exact" w:val="338"/>
        </w:trPr>
        <w:tc>
          <w:tcPr>
            <w:tcW w:w="5131" w:type="dxa"/>
            <w:tcBorders>
              <w:top w:val="single" w:sz="5" w:space="0" w:color="000000"/>
              <w:left w:val="single" w:sz="8" w:space="0" w:color="000000"/>
              <w:bottom w:val="single" w:sz="5" w:space="0" w:color="000000"/>
              <w:right w:val="single" w:sz="8" w:space="0" w:color="000000"/>
            </w:tcBorders>
          </w:tcPr>
          <w:p w14:paraId="34A6C2D9" w14:textId="77777777" w:rsidR="009843AD" w:rsidRPr="0025547A" w:rsidRDefault="009843AD" w:rsidP="00F458EC">
            <w:pPr>
              <w:spacing w:before="35"/>
              <w:jc w:val="both"/>
              <w:rPr>
                <w:rFonts w:ascii="Times New Roman" w:eastAsia="Arial Narrow" w:hAnsi="Times New Roman" w:cs="Times New Roman"/>
              </w:rPr>
            </w:pPr>
            <w:r w:rsidRPr="0025547A">
              <w:rPr>
                <w:rFonts w:ascii="Times New Roman" w:eastAsia="Arial Narrow" w:hAnsi="Times New Roman" w:cs="Times New Roman"/>
                <w:spacing w:val="-1"/>
              </w:rPr>
              <w:t>ACCES</w:t>
            </w:r>
            <w:r w:rsidRPr="0025547A">
              <w:rPr>
                <w:rFonts w:ascii="Times New Roman" w:eastAsia="Arial Narrow" w:hAnsi="Times New Roman" w:cs="Times New Roman"/>
              </w:rPr>
              <w:t>O</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rPr>
              <w:t>T</w:t>
            </w:r>
            <w:r w:rsidRPr="0025547A">
              <w:rPr>
                <w:rFonts w:ascii="Times New Roman" w:eastAsia="Arial Narrow" w:hAnsi="Times New Roman" w:cs="Times New Roman"/>
                <w:spacing w:val="-1"/>
              </w:rPr>
              <w:t>ÉCN</w:t>
            </w:r>
            <w:r w:rsidRPr="0025547A">
              <w:rPr>
                <w:rFonts w:ascii="Times New Roman" w:eastAsia="Arial Narrow" w:hAnsi="Times New Roman" w:cs="Times New Roman"/>
              </w:rPr>
              <w:t>I</w:t>
            </w:r>
            <w:r w:rsidRPr="0025547A">
              <w:rPr>
                <w:rFonts w:ascii="Times New Roman" w:eastAsia="Arial Narrow" w:hAnsi="Times New Roman" w:cs="Times New Roman"/>
                <w:spacing w:val="-1"/>
              </w:rPr>
              <w:t>C</w:t>
            </w:r>
            <w:r w:rsidRPr="0025547A">
              <w:rPr>
                <w:rFonts w:ascii="Times New Roman" w:eastAsia="Arial Narrow" w:hAnsi="Times New Roman" w:cs="Times New Roman"/>
              </w:rPr>
              <w:t>O</w:t>
            </w:r>
          </w:p>
        </w:tc>
        <w:tc>
          <w:tcPr>
            <w:tcW w:w="2895" w:type="dxa"/>
            <w:gridSpan w:val="2"/>
            <w:tcBorders>
              <w:top w:val="single" w:sz="5" w:space="0" w:color="000000"/>
              <w:left w:val="single" w:sz="8" w:space="0" w:color="000000"/>
              <w:bottom w:val="single" w:sz="5" w:space="0" w:color="000000"/>
              <w:right w:val="single" w:sz="8" w:space="0" w:color="000000"/>
            </w:tcBorders>
          </w:tcPr>
          <w:p w14:paraId="7C8DDF30" w14:textId="77777777" w:rsidR="009843AD" w:rsidRPr="0025547A" w:rsidRDefault="009843AD" w:rsidP="00F458EC">
            <w:pPr>
              <w:spacing w:before="35"/>
              <w:ind w:left="603" w:right="606"/>
              <w:jc w:val="both"/>
              <w:rPr>
                <w:rFonts w:ascii="Times New Roman" w:eastAsia="Arial Narrow" w:hAnsi="Times New Roman" w:cs="Times New Roman"/>
              </w:rPr>
            </w:pPr>
            <w:r w:rsidRPr="0025547A">
              <w:rPr>
                <w:rFonts w:ascii="Times New Roman" w:eastAsia="Arial Narrow" w:hAnsi="Times New Roman" w:cs="Times New Roman"/>
              </w:rPr>
              <w:t>28.8</w:t>
            </w:r>
          </w:p>
        </w:tc>
      </w:tr>
      <w:tr w:rsidR="009843AD" w:rsidRPr="0025547A" w14:paraId="1CBF021E"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586CA47B" w14:textId="21D4B0CB" w:rsidR="009843AD" w:rsidRPr="0025547A" w:rsidRDefault="009843AD" w:rsidP="00F458EC">
            <w:pPr>
              <w:spacing w:before="38"/>
              <w:jc w:val="both"/>
              <w:rPr>
                <w:rFonts w:ascii="Times New Roman" w:eastAsia="Arial Narrow" w:hAnsi="Times New Roman" w:cs="Times New Roman"/>
              </w:rPr>
            </w:pPr>
            <w:r w:rsidRPr="0025547A">
              <w:rPr>
                <w:rFonts w:ascii="Times New Roman" w:eastAsia="Arial Narrow" w:hAnsi="Times New Roman" w:cs="Times New Roman"/>
              </w:rPr>
              <w:t>TÓPI</w:t>
            </w:r>
            <w:r w:rsidRPr="0025547A">
              <w:rPr>
                <w:rFonts w:ascii="Times New Roman" w:eastAsia="Arial Narrow" w:hAnsi="Times New Roman" w:cs="Times New Roman"/>
                <w:spacing w:val="-1"/>
              </w:rPr>
              <w:t>C</w:t>
            </w:r>
            <w:r w:rsidR="0066124D">
              <w:rPr>
                <w:rFonts w:ascii="Times New Roman" w:eastAsia="Arial Narrow" w:hAnsi="Times New Roman" w:cs="Times New Roman"/>
                <w:spacing w:val="-1"/>
              </w:rPr>
              <w:t>O</w:t>
            </w:r>
          </w:p>
        </w:tc>
        <w:tc>
          <w:tcPr>
            <w:tcW w:w="2895" w:type="dxa"/>
            <w:gridSpan w:val="2"/>
            <w:tcBorders>
              <w:top w:val="single" w:sz="5" w:space="0" w:color="000000"/>
              <w:left w:val="single" w:sz="8" w:space="0" w:color="000000"/>
              <w:bottom w:val="single" w:sz="5" w:space="0" w:color="000000"/>
              <w:right w:val="single" w:sz="8" w:space="0" w:color="000000"/>
            </w:tcBorders>
          </w:tcPr>
          <w:p w14:paraId="5AEEF878" w14:textId="77777777" w:rsidR="009843AD" w:rsidRPr="0025547A" w:rsidRDefault="009843AD" w:rsidP="00F458EC">
            <w:pPr>
              <w:spacing w:before="38"/>
              <w:ind w:left="603" w:right="606"/>
              <w:jc w:val="both"/>
              <w:rPr>
                <w:rFonts w:ascii="Times New Roman" w:eastAsia="Arial Narrow" w:hAnsi="Times New Roman" w:cs="Times New Roman"/>
              </w:rPr>
            </w:pPr>
            <w:r w:rsidRPr="0025547A">
              <w:rPr>
                <w:rFonts w:ascii="Times New Roman" w:eastAsia="Arial Narrow" w:hAnsi="Times New Roman" w:cs="Times New Roman"/>
              </w:rPr>
              <w:t>15.5</w:t>
            </w:r>
          </w:p>
        </w:tc>
      </w:tr>
      <w:tr w:rsidR="009843AD" w:rsidRPr="0025547A" w14:paraId="042A0EBC"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66C0E94D" w14:textId="77777777" w:rsidR="009843AD" w:rsidRPr="0025547A" w:rsidRDefault="009843AD" w:rsidP="00F458EC">
            <w:pPr>
              <w:spacing w:before="35"/>
              <w:jc w:val="both"/>
              <w:rPr>
                <w:rFonts w:ascii="Times New Roman" w:eastAsia="Arial Narrow" w:hAnsi="Times New Roman" w:cs="Times New Roman"/>
              </w:rPr>
            </w:pPr>
            <w:r w:rsidRPr="0025547A">
              <w:rPr>
                <w:rFonts w:ascii="Times New Roman" w:eastAsia="Arial Narrow" w:hAnsi="Times New Roman" w:cs="Times New Roman"/>
              </w:rPr>
              <w:t>L</w:t>
            </w:r>
            <w:r w:rsidRPr="0025547A">
              <w:rPr>
                <w:rFonts w:ascii="Times New Roman" w:eastAsia="Arial Narrow" w:hAnsi="Times New Roman" w:cs="Times New Roman"/>
                <w:spacing w:val="-1"/>
              </w:rPr>
              <w:t>AC</w:t>
            </w:r>
            <w:r w:rsidRPr="0025547A">
              <w:rPr>
                <w:rFonts w:ascii="Times New Roman" w:eastAsia="Arial Narrow" w:hAnsi="Times New Roman" w:cs="Times New Roman"/>
              </w:rPr>
              <w:t>T</w:t>
            </w:r>
            <w:r w:rsidRPr="0025547A">
              <w:rPr>
                <w:rFonts w:ascii="Times New Roman" w:eastAsia="Arial Narrow" w:hAnsi="Times New Roman" w:cs="Times New Roman"/>
                <w:spacing w:val="-1"/>
              </w:rPr>
              <w:t>AR</w:t>
            </w:r>
            <w:r w:rsidRPr="0025547A">
              <w:rPr>
                <w:rFonts w:ascii="Times New Roman" w:eastAsia="Arial Narrow" w:hAnsi="Times New Roman" w:cs="Times New Roman"/>
              </w:rPr>
              <w:t>IO</w:t>
            </w:r>
          </w:p>
        </w:tc>
        <w:tc>
          <w:tcPr>
            <w:tcW w:w="2895" w:type="dxa"/>
            <w:gridSpan w:val="2"/>
            <w:tcBorders>
              <w:top w:val="single" w:sz="5" w:space="0" w:color="000000"/>
              <w:left w:val="single" w:sz="8" w:space="0" w:color="000000"/>
              <w:bottom w:val="single" w:sz="5" w:space="0" w:color="000000"/>
              <w:right w:val="single" w:sz="8" w:space="0" w:color="000000"/>
            </w:tcBorders>
          </w:tcPr>
          <w:p w14:paraId="11C315DA" w14:textId="77777777" w:rsidR="009843AD" w:rsidRPr="0025547A" w:rsidRDefault="009843AD" w:rsidP="00F458EC">
            <w:pPr>
              <w:spacing w:before="35"/>
              <w:ind w:left="603" w:right="606"/>
              <w:jc w:val="both"/>
              <w:rPr>
                <w:rFonts w:ascii="Times New Roman" w:eastAsia="Arial Narrow" w:hAnsi="Times New Roman" w:cs="Times New Roman"/>
              </w:rPr>
            </w:pPr>
            <w:r w:rsidRPr="0025547A">
              <w:rPr>
                <w:rFonts w:ascii="Times New Roman" w:eastAsia="Arial Narrow" w:hAnsi="Times New Roman" w:cs="Times New Roman"/>
              </w:rPr>
              <w:t>12.8</w:t>
            </w:r>
          </w:p>
        </w:tc>
      </w:tr>
      <w:tr w:rsidR="009843AD" w:rsidRPr="0025547A" w14:paraId="1C6C92B8" w14:textId="77777777" w:rsidTr="002C7B51">
        <w:trPr>
          <w:trHeight w:hRule="exact" w:val="338"/>
        </w:trPr>
        <w:tc>
          <w:tcPr>
            <w:tcW w:w="5131" w:type="dxa"/>
            <w:tcBorders>
              <w:top w:val="single" w:sz="5" w:space="0" w:color="000000"/>
              <w:left w:val="single" w:sz="8" w:space="0" w:color="000000"/>
              <w:bottom w:val="single" w:sz="5" w:space="0" w:color="000000"/>
              <w:right w:val="single" w:sz="8" w:space="0" w:color="000000"/>
            </w:tcBorders>
          </w:tcPr>
          <w:p w14:paraId="5C840129" w14:textId="77777777" w:rsidR="009843AD" w:rsidRPr="0025547A" w:rsidRDefault="009843AD" w:rsidP="00F458EC">
            <w:pPr>
              <w:spacing w:before="35"/>
              <w:jc w:val="both"/>
              <w:rPr>
                <w:rFonts w:ascii="Times New Roman" w:eastAsia="Arial Narrow" w:hAnsi="Times New Roman" w:cs="Times New Roman"/>
              </w:rPr>
            </w:pPr>
            <w:r w:rsidRPr="0025547A">
              <w:rPr>
                <w:rFonts w:ascii="Times New Roman" w:eastAsia="Arial Narrow" w:hAnsi="Times New Roman" w:cs="Times New Roman"/>
                <w:spacing w:val="-1"/>
              </w:rPr>
              <w:t>K</w:t>
            </w:r>
            <w:r w:rsidRPr="0025547A">
              <w:rPr>
                <w:rFonts w:ascii="Times New Roman" w:eastAsia="Arial Narrow" w:hAnsi="Times New Roman" w:cs="Times New Roman"/>
              </w:rPr>
              <w:t>IT</w:t>
            </w:r>
            <w:r w:rsidRPr="0025547A">
              <w:rPr>
                <w:rFonts w:ascii="Times New Roman" w:eastAsia="Arial Narrow" w:hAnsi="Times New Roman" w:cs="Times New Roman"/>
                <w:spacing w:val="-1"/>
              </w:rPr>
              <w:t>CHENE</w:t>
            </w:r>
            <w:r w:rsidRPr="0025547A">
              <w:rPr>
                <w:rFonts w:ascii="Times New Roman" w:eastAsia="Arial Narrow" w:hAnsi="Times New Roman" w:cs="Times New Roman"/>
              </w:rPr>
              <w:t>TTE</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rPr>
              <w:t>(</w:t>
            </w:r>
            <w:r w:rsidRPr="0025547A">
              <w:rPr>
                <w:rFonts w:ascii="Times New Roman" w:eastAsia="Arial Narrow" w:hAnsi="Times New Roman" w:cs="Times New Roman"/>
                <w:spacing w:val="-1"/>
              </w:rPr>
              <w:t>S</w:t>
            </w:r>
            <w:r w:rsidRPr="0025547A">
              <w:rPr>
                <w:rFonts w:ascii="Times New Roman" w:eastAsia="Arial Narrow" w:hAnsi="Times New Roman" w:cs="Times New Roman"/>
              </w:rPr>
              <w:t>.</w:t>
            </w:r>
            <w:r w:rsidRPr="0025547A">
              <w:rPr>
                <w:rFonts w:ascii="Times New Roman" w:eastAsia="Arial Narrow" w:hAnsi="Times New Roman" w:cs="Times New Roman"/>
                <w:spacing w:val="-1"/>
              </w:rPr>
              <w:t>U</w:t>
            </w:r>
            <w:r w:rsidRPr="0025547A">
              <w:rPr>
                <w:rFonts w:ascii="Times New Roman" w:eastAsia="Arial Narrow" w:hAnsi="Times New Roman" w:cs="Times New Roman"/>
              </w:rPr>
              <w:t>.M.)</w:t>
            </w:r>
          </w:p>
        </w:tc>
        <w:tc>
          <w:tcPr>
            <w:tcW w:w="2895" w:type="dxa"/>
            <w:gridSpan w:val="2"/>
            <w:tcBorders>
              <w:top w:val="single" w:sz="5" w:space="0" w:color="000000"/>
              <w:left w:val="single" w:sz="8" w:space="0" w:color="000000"/>
              <w:bottom w:val="single" w:sz="5" w:space="0" w:color="000000"/>
              <w:right w:val="single" w:sz="8" w:space="0" w:color="000000"/>
            </w:tcBorders>
          </w:tcPr>
          <w:p w14:paraId="4F2D6AF2" w14:textId="77777777" w:rsidR="009843AD" w:rsidRPr="0025547A" w:rsidRDefault="009843AD" w:rsidP="00F458EC">
            <w:pPr>
              <w:spacing w:before="35"/>
              <w:ind w:left="603" w:right="606"/>
              <w:jc w:val="both"/>
              <w:rPr>
                <w:rFonts w:ascii="Times New Roman" w:eastAsia="Arial Narrow" w:hAnsi="Times New Roman" w:cs="Times New Roman"/>
              </w:rPr>
            </w:pPr>
            <w:r w:rsidRPr="0025547A">
              <w:rPr>
                <w:rFonts w:ascii="Times New Roman" w:eastAsia="Arial Narrow" w:hAnsi="Times New Roman" w:cs="Times New Roman"/>
              </w:rPr>
              <w:t>19.5</w:t>
            </w:r>
          </w:p>
        </w:tc>
      </w:tr>
      <w:tr w:rsidR="009843AD" w:rsidRPr="0025547A" w14:paraId="3B4F9F17"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0C45574B" w14:textId="77777777" w:rsidR="009843AD" w:rsidRPr="0025547A" w:rsidRDefault="009843AD" w:rsidP="00F458EC">
            <w:pPr>
              <w:spacing w:before="38"/>
              <w:jc w:val="both"/>
              <w:rPr>
                <w:rFonts w:ascii="Times New Roman" w:eastAsia="Arial Narrow" w:hAnsi="Times New Roman" w:cs="Times New Roman"/>
              </w:rPr>
            </w:pPr>
            <w:r w:rsidRPr="0025547A">
              <w:rPr>
                <w:rFonts w:ascii="Times New Roman" w:eastAsia="Arial Narrow" w:hAnsi="Times New Roman" w:cs="Times New Roman"/>
              </w:rPr>
              <w:t>OFI</w:t>
            </w:r>
            <w:r w:rsidRPr="0025547A">
              <w:rPr>
                <w:rFonts w:ascii="Times New Roman" w:eastAsia="Arial Narrow" w:hAnsi="Times New Roman" w:cs="Times New Roman"/>
                <w:spacing w:val="-1"/>
              </w:rPr>
              <w:t>C</w:t>
            </w:r>
            <w:r w:rsidRPr="0025547A">
              <w:rPr>
                <w:rFonts w:ascii="Times New Roman" w:eastAsia="Arial Narrow" w:hAnsi="Times New Roman" w:cs="Times New Roman"/>
              </w:rPr>
              <w:t>I</w:t>
            </w:r>
            <w:r w:rsidRPr="0025547A">
              <w:rPr>
                <w:rFonts w:ascii="Times New Roman" w:eastAsia="Arial Narrow" w:hAnsi="Times New Roman" w:cs="Times New Roman"/>
                <w:spacing w:val="-1"/>
              </w:rPr>
              <w:t>N</w:t>
            </w:r>
            <w:r w:rsidRPr="0025547A">
              <w:rPr>
                <w:rFonts w:ascii="Times New Roman" w:eastAsia="Arial Narrow" w:hAnsi="Times New Roman" w:cs="Times New Roman"/>
              </w:rPr>
              <w:t>A</w:t>
            </w:r>
            <w:r w:rsidRPr="0025547A">
              <w:rPr>
                <w:rFonts w:ascii="Times New Roman" w:eastAsia="Arial Narrow" w:hAnsi="Times New Roman" w:cs="Times New Roman"/>
                <w:spacing w:val="-1"/>
              </w:rPr>
              <w:t xml:space="preserve"> AD</w:t>
            </w:r>
            <w:r w:rsidRPr="0025547A">
              <w:rPr>
                <w:rFonts w:ascii="Times New Roman" w:eastAsia="Arial Narrow" w:hAnsi="Times New Roman" w:cs="Times New Roman"/>
              </w:rPr>
              <w:t>MI</w:t>
            </w:r>
            <w:r w:rsidRPr="0025547A">
              <w:rPr>
                <w:rFonts w:ascii="Times New Roman" w:eastAsia="Arial Narrow" w:hAnsi="Times New Roman" w:cs="Times New Roman"/>
                <w:spacing w:val="-1"/>
              </w:rPr>
              <w:t>N</w:t>
            </w:r>
            <w:r w:rsidRPr="0025547A">
              <w:rPr>
                <w:rFonts w:ascii="Times New Roman" w:eastAsia="Arial Narrow" w:hAnsi="Times New Roman" w:cs="Times New Roman"/>
              </w:rPr>
              <w:t>I</w:t>
            </w:r>
            <w:r w:rsidRPr="0025547A">
              <w:rPr>
                <w:rFonts w:ascii="Times New Roman" w:eastAsia="Arial Narrow" w:hAnsi="Times New Roman" w:cs="Times New Roman"/>
                <w:spacing w:val="-1"/>
              </w:rPr>
              <w:t>S</w:t>
            </w:r>
            <w:r w:rsidRPr="0025547A">
              <w:rPr>
                <w:rFonts w:ascii="Times New Roman" w:eastAsia="Arial Narrow" w:hAnsi="Times New Roman" w:cs="Times New Roman"/>
              </w:rPr>
              <w:t>T</w:t>
            </w:r>
            <w:r w:rsidRPr="0025547A">
              <w:rPr>
                <w:rFonts w:ascii="Times New Roman" w:eastAsia="Arial Narrow" w:hAnsi="Times New Roman" w:cs="Times New Roman"/>
                <w:spacing w:val="-1"/>
              </w:rPr>
              <w:t>RA</w:t>
            </w:r>
            <w:r w:rsidRPr="0025547A">
              <w:rPr>
                <w:rFonts w:ascii="Times New Roman" w:eastAsia="Arial Narrow" w:hAnsi="Times New Roman" w:cs="Times New Roman"/>
              </w:rPr>
              <w:t>TI</w:t>
            </w:r>
            <w:r w:rsidRPr="0025547A">
              <w:rPr>
                <w:rFonts w:ascii="Times New Roman" w:eastAsia="Arial Narrow" w:hAnsi="Times New Roman" w:cs="Times New Roman"/>
                <w:spacing w:val="-1"/>
              </w:rPr>
              <w:t>V</w:t>
            </w:r>
            <w:r w:rsidRPr="0025547A">
              <w:rPr>
                <w:rFonts w:ascii="Times New Roman" w:eastAsia="Arial Narrow" w:hAnsi="Times New Roman" w:cs="Times New Roman"/>
              </w:rPr>
              <w:t>A</w:t>
            </w:r>
          </w:p>
        </w:tc>
        <w:tc>
          <w:tcPr>
            <w:tcW w:w="2895" w:type="dxa"/>
            <w:gridSpan w:val="2"/>
            <w:tcBorders>
              <w:top w:val="single" w:sz="5" w:space="0" w:color="000000"/>
              <w:left w:val="single" w:sz="8" w:space="0" w:color="000000"/>
              <w:bottom w:val="single" w:sz="5" w:space="0" w:color="000000"/>
              <w:right w:val="single" w:sz="8" w:space="0" w:color="000000"/>
            </w:tcBorders>
          </w:tcPr>
          <w:p w14:paraId="5B327F6F" w14:textId="77777777" w:rsidR="009843AD" w:rsidRPr="0025547A" w:rsidRDefault="009843AD" w:rsidP="00F458EC">
            <w:pPr>
              <w:spacing w:before="38"/>
              <w:ind w:left="603" w:right="606"/>
              <w:jc w:val="both"/>
              <w:rPr>
                <w:rFonts w:ascii="Times New Roman" w:eastAsia="Arial Narrow" w:hAnsi="Times New Roman" w:cs="Times New Roman"/>
              </w:rPr>
            </w:pPr>
            <w:r w:rsidRPr="0025547A">
              <w:rPr>
                <w:rFonts w:ascii="Times New Roman" w:eastAsia="Arial Narrow" w:hAnsi="Times New Roman" w:cs="Times New Roman"/>
              </w:rPr>
              <w:t>48.9</w:t>
            </w:r>
          </w:p>
        </w:tc>
      </w:tr>
      <w:tr w:rsidR="009843AD" w:rsidRPr="0025547A" w14:paraId="5765D737"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7897000E" w14:textId="77777777" w:rsidR="009843AD" w:rsidRPr="0025547A" w:rsidRDefault="009843AD" w:rsidP="00F458EC">
            <w:pPr>
              <w:spacing w:before="35"/>
              <w:jc w:val="both"/>
              <w:rPr>
                <w:rFonts w:ascii="Times New Roman" w:eastAsia="Arial Narrow" w:hAnsi="Times New Roman" w:cs="Times New Roman"/>
              </w:rPr>
            </w:pPr>
            <w:r w:rsidRPr="0025547A">
              <w:rPr>
                <w:rFonts w:ascii="Times New Roman" w:eastAsia="Arial Narrow" w:hAnsi="Times New Roman" w:cs="Times New Roman"/>
                <w:spacing w:val="-1"/>
              </w:rPr>
              <w:t>HA</w:t>
            </w:r>
            <w:r w:rsidRPr="0025547A">
              <w:rPr>
                <w:rFonts w:ascii="Times New Roman" w:eastAsia="Arial Narrow" w:hAnsi="Times New Roman" w:cs="Times New Roman"/>
              </w:rPr>
              <w:t>LL A</w:t>
            </w:r>
            <w:r w:rsidRPr="0025547A">
              <w:rPr>
                <w:rFonts w:ascii="Times New Roman" w:eastAsia="Arial Narrow" w:hAnsi="Times New Roman" w:cs="Times New Roman"/>
                <w:spacing w:val="-1"/>
              </w:rPr>
              <w:t>D</w:t>
            </w:r>
            <w:r w:rsidRPr="0025547A">
              <w:rPr>
                <w:rFonts w:ascii="Times New Roman" w:eastAsia="Arial Narrow" w:hAnsi="Times New Roman" w:cs="Times New Roman"/>
              </w:rPr>
              <w:t>MI</w:t>
            </w:r>
            <w:r w:rsidRPr="0025547A">
              <w:rPr>
                <w:rFonts w:ascii="Times New Roman" w:eastAsia="Arial Narrow" w:hAnsi="Times New Roman" w:cs="Times New Roman"/>
                <w:spacing w:val="-1"/>
              </w:rPr>
              <w:t>N</w:t>
            </w:r>
            <w:r w:rsidRPr="0025547A">
              <w:rPr>
                <w:rFonts w:ascii="Times New Roman" w:eastAsia="Arial Narrow" w:hAnsi="Times New Roman" w:cs="Times New Roman"/>
              </w:rPr>
              <w:t>I</w:t>
            </w:r>
            <w:r w:rsidRPr="0025547A">
              <w:rPr>
                <w:rFonts w:ascii="Times New Roman" w:eastAsia="Arial Narrow" w:hAnsi="Times New Roman" w:cs="Times New Roman"/>
                <w:spacing w:val="-1"/>
              </w:rPr>
              <w:t>S</w:t>
            </w:r>
            <w:r w:rsidRPr="0025547A">
              <w:rPr>
                <w:rFonts w:ascii="Times New Roman" w:eastAsia="Arial Narrow" w:hAnsi="Times New Roman" w:cs="Times New Roman"/>
              </w:rPr>
              <w:t>T</w:t>
            </w:r>
            <w:r w:rsidRPr="0025547A">
              <w:rPr>
                <w:rFonts w:ascii="Times New Roman" w:eastAsia="Arial Narrow" w:hAnsi="Times New Roman" w:cs="Times New Roman"/>
                <w:spacing w:val="-1"/>
              </w:rPr>
              <w:t>RA</w:t>
            </w:r>
            <w:r w:rsidRPr="0025547A">
              <w:rPr>
                <w:rFonts w:ascii="Times New Roman" w:eastAsia="Arial Narrow" w:hAnsi="Times New Roman" w:cs="Times New Roman"/>
              </w:rPr>
              <w:t>TI</w:t>
            </w:r>
            <w:r w:rsidRPr="0025547A">
              <w:rPr>
                <w:rFonts w:ascii="Times New Roman" w:eastAsia="Arial Narrow" w:hAnsi="Times New Roman" w:cs="Times New Roman"/>
                <w:spacing w:val="-1"/>
              </w:rPr>
              <w:t>V</w:t>
            </w:r>
            <w:r w:rsidRPr="0025547A">
              <w:rPr>
                <w:rFonts w:ascii="Times New Roman" w:eastAsia="Arial Narrow" w:hAnsi="Times New Roman" w:cs="Times New Roman"/>
              </w:rPr>
              <w:t>O</w:t>
            </w:r>
          </w:p>
        </w:tc>
        <w:tc>
          <w:tcPr>
            <w:tcW w:w="2895" w:type="dxa"/>
            <w:gridSpan w:val="2"/>
            <w:tcBorders>
              <w:top w:val="single" w:sz="5" w:space="0" w:color="000000"/>
              <w:left w:val="single" w:sz="8" w:space="0" w:color="000000"/>
              <w:bottom w:val="single" w:sz="5" w:space="0" w:color="000000"/>
              <w:right w:val="single" w:sz="8" w:space="0" w:color="000000"/>
            </w:tcBorders>
          </w:tcPr>
          <w:p w14:paraId="53EA1CF5" w14:textId="77777777" w:rsidR="009843AD" w:rsidRPr="0025547A" w:rsidRDefault="009843AD" w:rsidP="00F458EC">
            <w:pPr>
              <w:spacing w:before="35"/>
              <w:ind w:left="603" w:right="606"/>
              <w:jc w:val="both"/>
              <w:rPr>
                <w:rFonts w:ascii="Times New Roman" w:eastAsia="Arial Narrow" w:hAnsi="Times New Roman" w:cs="Times New Roman"/>
              </w:rPr>
            </w:pPr>
            <w:r w:rsidRPr="0025547A">
              <w:rPr>
                <w:rFonts w:ascii="Times New Roman" w:eastAsia="Arial Narrow" w:hAnsi="Times New Roman" w:cs="Times New Roman"/>
              </w:rPr>
              <w:t>21.2</w:t>
            </w:r>
          </w:p>
        </w:tc>
      </w:tr>
      <w:tr w:rsidR="009843AD" w:rsidRPr="0025547A" w14:paraId="55A8F344" w14:textId="77777777" w:rsidTr="002C7B51">
        <w:trPr>
          <w:trHeight w:hRule="exact" w:val="338"/>
        </w:trPr>
        <w:tc>
          <w:tcPr>
            <w:tcW w:w="5131" w:type="dxa"/>
            <w:tcBorders>
              <w:top w:val="single" w:sz="5" w:space="0" w:color="000000"/>
              <w:left w:val="single" w:sz="8" w:space="0" w:color="000000"/>
              <w:bottom w:val="single" w:sz="5" w:space="0" w:color="000000"/>
              <w:right w:val="single" w:sz="8" w:space="0" w:color="000000"/>
            </w:tcBorders>
          </w:tcPr>
          <w:p w14:paraId="78FE4E9D" w14:textId="77777777" w:rsidR="009843AD" w:rsidRPr="0025547A" w:rsidRDefault="009843AD" w:rsidP="00F458EC">
            <w:pPr>
              <w:spacing w:before="35"/>
              <w:jc w:val="both"/>
              <w:rPr>
                <w:rFonts w:ascii="Times New Roman" w:eastAsia="Arial Narrow" w:hAnsi="Times New Roman" w:cs="Times New Roman"/>
              </w:rPr>
            </w:pPr>
            <w:r w:rsidRPr="0025547A">
              <w:rPr>
                <w:rFonts w:ascii="Times New Roman" w:eastAsia="Arial Narrow" w:hAnsi="Times New Roman" w:cs="Times New Roman"/>
                <w:spacing w:val="-1"/>
              </w:rPr>
              <w:t>ES</w:t>
            </w:r>
            <w:r w:rsidRPr="0025547A">
              <w:rPr>
                <w:rFonts w:ascii="Times New Roman" w:eastAsia="Arial Narrow" w:hAnsi="Times New Roman" w:cs="Times New Roman"/>
              </w:rPr>
              <w:t>T</w:t>
            </w:r>
            <w:r w:rsidRPr="0025547A">
              <w:rPr>
                <w:rFonts w:ascii="Times New Roman" w:eastAsia="Arial Narrow" w:hAnsi="Times New Roman" w:cs="Times New Roman"/>
                <w:spacing w:val="-1"/>
              </w:rPr>
              <w:t>A</w:t>
            </w:r>
            <w:r w:rsidRPr="0025547A">
              <w:rPr>
                <w:rFonts w:ascii="Times New Roman" w:eastAsia="Arial Narrow" w:hAnsi="Times New Roman" w:cs="Times New Roman"/>
              </w:rPr>
              <w:t>R</w:t>
            </w:r>
            <w:r w:rsidRPr="0025547A">
              <w:rPr>
                <w:rFonts w:ascii="Times New Roman" w:eastAsia="Arial Narrow" w:hAnsi="Times New Roman" w:cs="Times New Roman"/>
                <w:spacing w:val="-1"/>
              </w:rPr>
              <w:t xml:space="preserve"> D</w:t>
            </w:r>
            <w:r w:rsidRPr="0025547A">
              <w:rPr>
                <w:rFonts w:ascii="Times New Roman" w:eastAsia="Arial Narrow" w:hAnsi="Times New Roman" w:cs="Times New Roman"/>
              </w:rPr>
              <w:t>E</w:t>
            </w:r>
            <w:r w:rsidRPr="0025547A">
              <w:rPr>
                <w:rFonts w:ascii="Times New Roman" w:eastAsia="Arial Narrow" w:hAnsi="Times New Roman" w:cs="Times New Roman"/>
                <w:spacing w:val="-1"/>
              </w:rPr>
              <w:t xml:space="preserve"> SU</w:t>
            </w:r>
            <w:r w:rsidRPr="0025547A">
              <w:rPr>
                <w:rFonts w:ascii="Times New Roman" w:eastAsia="Arial Narrow" w:hAnsi="Times New Roman" w:cs="Times New Roman"/>
              </w:rPr>
              <w:t>M</w:t>
            </w:r>
          </w:p>
        </w:tc>
        <w:tc>
          <w:tcPr>
            <w:tcW w:w="2895" w:type="dxa"/>
            <w:gridSpan w:val="2"/>
            <w:tcBorders>
              <w:top w:val="single" w:sz="5" w:space="0" w:color="000000"/>
              <w:left w:val="single" w:sz="8" w:space="0" w:color="000000"/>
              <w:bottom w:val="single" w:sz="5" w:space="0" w:color="000000"/>
              <w:right w:val="single" w:sz="8" w:space="0" w:color="000000"/>
            </w:tcBorders>
          </w:tcPr>
          <w:p w14:paraId="4F1AE3FB" w14:textId="77777777" w:rsidR="009843AD" w:rsidRPr="0025547A" w:rsidRDefault="009843AD" w:rsidP="00F458EC">
            <w:pPr>
              <w:spacing w:before="35"/>
              <w:ind w:left="651" w:right="659"/>
              <w:jc w:val="both"/>
              <w:rPr>
                <w:rFonts w:ascii="Times New Roman" w:eastAsia="Arial Narrow" w:hAnsi="Times New Roman" w:cs="Times New Roman"/>
              </w:rPr>
            </w:pPr>
            <w:r w:rsidRPr="0025547A">
              <w:rPr>
                <w:rFonts w:ascii="Times New Roman" w:eastAsia="Arial Narrow" w:hAnsi="Times New Roman" w:cs="Times New Roman"/>
              </w:rPr>
              <w:t>6.9</w:t>
            </w:r>
          </w:p>
        </w:tc>
      </w:tr>
      <w:tr w:rsidR="009843AD" w:rsidRPr="0025547A" w14:paraId="5A3E7FE9"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4D8964CC" w14:textId="77777777" w:rsidR="009843AD" w:rsidRPr="0025547A" w:rsidRDefault="009843AD" w:rsidP="00F458EC">
            <w:pPr>
              <w:spacing w:before="38"/>
              <w:jc w:val="both"/>
              <w:rPr>
                <w:rFonts w:ascii="Times New Roman" w:eastAsia="Arial Narrow" w:hAnsi="Times New Roman" w:cs="Times New Roman"/>
              </w:rPr>
            </w:pPr>
            <w:r w:rsidRPr="0025547A">
              <w:rPr>
                <w:rFonts w:ascii="Times New Roman" w:eastAsia="Arial Narrow" w:hAnsi="Times New Roman" w:cs="Times New Roman"/>
                <w:spacing w:val="-1"/>
              </w:rPr>
              <w:t>S</w:t>
            </w:r>
            <w:r w:rsidRPr="0025547A">
              <w:rPr>
                <w:rFonts w:ascii="Times New Roman" w:eastAsia="Arial Narrow" w:hAnsi="Times New Roman" w:cs="Times New Roman"/>
              </w:rPr>
              <w:t>.</w:t>
            </w:r>
            <w:r w:rsidRPr="0025547A">
              <w:rPr>
                <w:rFonts w:ascii="Times New Roman" w:eastAsia="Arial Narrow" w:hAnsi="Times New Roman" w:cs="Times New Roman"/>
                <w:spacing w:val="-1"/>
              </w:rPr>
              <w:t>U</w:t>
            </w:r>
            <w:r w:rsidRPr="0025547A">
              <w:rPr>
                <w:rFonts w:ascii="Times New Roman" w:eastAsia="Arial Narrow" w:hAnsi="Times New Roman" w:cs="Times New Roman"/>
              </w:rPr>
              <w:t>.M.</w:t>
            </w:r>
          </w:p>
        </w:tc>
        <w:tc>
          <w:tcPr>
            <w:tcW w:w="2895" w:type="dxa"/>
            <w:gridSpan w:val="2"/>
            <w:tcBorders>
              <w:top w:val="single" w:sz="5" w:space="0" w:color="000000"/>
              <w:left w:val="single" w:sz="8" w:space="0" w:color="000000"/>
              <w:bottom w:val="single" w:sz="5" w:space="0" w:color="000000"/>
              <w:right w:val="single" w:sz="8" w:space="0" w:color="000000"/>
            </w:tcBorders>
          </w:tcPr>
          <w:p w14:paraId="2AECD1EF" w14:textId="77777777" w:rsidR="009843AD" w:rsidRPr="0025547A" w:rsidRDefault="009843AD" w:rsidP="00F458EC">
            <w:pPr>
              <w:spacing w:before="38"/>
              <w:ind w:left="553" w:right="556"/>
              <w:jc w:val="both"/>
              <w:rPr>
                <w:rFonts w:ascii="Times New Roman" w:eastAsia="Arial Narrow" w:hAnsi="Times New Roman" w:cs="Times New Roman"/>
              </w:rPr>
            </w:pPr>
            <w:r w:rsidRPr="0025547A">
              <w:rPr>
                <w:rFonts w:ascii="Times New Roman" w:eastAsia="Arial Narrow" w:hAnsi="Times New Roman" w:cs="Times New Roman"/>
              </w:rPr>
              <w:t>107.6</w:t>
            </w:r>
          </w:p>
        </w:tc>
      </w:tr>
      <w:tr w:rsidR="009843AD" w:rsidRPr="0025547A" w14:paraId="6381B1A4"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2ABDEF6D" w14:textId="77777777" w:rsidR="009843AD" w:rsidRPr="0025547A" w:rsidRDefault="009843AD" w:rsidP="00F458EC">
            <w:pPr>
              <w:spacing w:before="35"/>
              <w:jc w:val="both"/>
              <w:rPr>
                <w:rFonts w:ascii="Times New Roman" w:eastAsia="Arial Narrow" w:hAnsi="Times New Roman" w:cs="Times New Roman"/>
              </w:rPr>
            </w:pPr>
            <w:r w:rsidRPr="0025547A">
              <w:rPr>
                <w:rFonts w:ascii="Times New Roman" w:eastAsia="Arial Narrow" w:hAnsi="Times New Roman" w:cs="Times New Roman"/>
                <w:spacing w:val="-1"/>
              </w:rPr>
              <w:t>SSH</w:t>
            </w:r>
            <w:r w:rsidRPr="0025547A">
              <w:rPr>
                <w:rFonts w:ascii="Times New Roman" w:eastAsia="Arial Narrow" w:hAnsi="Times New Roman" w:cs="Times New Roman"/>
              </w:rPr>
              <w:t>H</w:t>
            </w:r>
            <w:r w:rsidRPr="0025547A">
              <w:rPr>
                <w:rFonts w:ascii="Times New Roman" w:eastAsia="Arial Narrow" w:hAnsi="Times New Roman" w:cs="Times New Roman"/>
                <w:spacing w:val="-1"/>
              </w:rPr>
              <w:t xml:space="preserve"> DA</w:t>
            </w:r>
            <w:r w:rsidRPr="0025547A">
              <w:rPr>
                <w:rFonts w:ascii="Times New Roman" w:eastAsia="Arial Narrow" w:hAnsi="Times New Roman" w:cs="Times New Roman"/>
              </w:rPr>
              <w:t>MAS</w:t>
            </w:r>
          </w:p>
        </w:tc>
        <w:tc>
          <w:tcPr>
            <w:tcW w:w="2895" w:type="dxa"/>
            <w:gridSpan w:val="2"/>
            <w:tcBorders>
              <w:top w:val="single" w:sz="5" w:space="0" w:color="000000"/>
              <w:left w:val="single" w:sz="8" w:space="0" w:color="000000"/>
              <w:bottom w:val="single" w:sz="5" w:space="0" w:color="000000"/>
              <w:right w:val="single" w:sz="8" w:space="0" w:color="000000"/>
            </w:tcBorders>
          </w:tcPr>
          <w:p w14:paraId="53970402" w14:textId="77777777" w:rsidR="009843AD" w:rsidRPr="0025547A" w:rsidRDefault="009843AD" w:rsidP="00F458EC">
            <w:pPr>
              <w:spacing w:before="35"/>
              <w:ind w:left="651" w:right="659"/>
              <w:jc w:val="both"/>
              <w:rPr>
                <w:rFonts w:ascii="Times New Roman" w:eastAsia="Arial Narrow" w:hAnsi="Times New Roman" w:cs="Times New Roman"/>
              </w:rPr>
            </w:pPr>
            <w:r w:rsidRPr="0025547A">
              <w:rPr>
                <w:rFonts w:ascii="Times New Roman" w:eastAsia="Arial Narrow" w:hAnsi="Times New Roman" w:cs="Times New Roman"/>
              </w:rPr>
              <w:t>2.6</w:t>
            </w:r>
          </w:p>
        </w:tc>
      </w:tr>
      <w:tr w:rsidR="009843AD" w:rsidRPr="0025547A" w14:paraId="31CA06E3" w14:textId="77777777" w:rsidTr="002C7B51">
        <w:trPr>
          <w:trHeight w:hRule="exact" w:val="338"/>
        </w:trPr>
        <w:tc>
          <w:tcPr>
            <w:tcW w:w="5131" w:type="dxa"/>
            <w:tcBorders>
              <w:top w:val="single" w:sz="5" w:space="0" w:color="000000"/>
              <w:left w:val="single" w:sz="8" w:space="0" w:color="000000"/>
              <w:bottom w:val="single" w:sz="5" w:space="0" w:color="000000"/>
              <w:right w:val="single" w:sz="8" w:space="0" w:color="000000"/>
            </w:tcBorders>
          </w:tcPr>
          <w:p w14:paraId="0188D685" w14:textId="77777777" w:rsidR="009843AD" w:rsidRPr="0025547A" w:rsidRDefault="009843AD" w:rsidP="00F458EC">
            <w:pPr>
              <w:spacing w:before="35"/>
              <w:jc w:val="both"/>
              <w:rPr>
                <w:rFonts w:ascii="Times New Roman" w:eastAsia="Arial Narrow" w:hAnsi="Times New Roman" w:cs="Times New Roman"/>
              </w:rPr>
            </w:pPr>
            <w:r w:rsidRPr="0025547A">
              <w:rPr>
                <w:rFonts w:ascii="Times New Roman" w:eastAsia="Arial Narrow" w:hAnsi="Times New Roman" w:cs="Times New Roman"/>
                <w:spacing w:val="-1"/>
              </w:rPr>
              <w:t>SSH</w:t>
            </w:r>
            <w:r w:rsidRPr="0025547A">
              <w:rPr>
                <w:rFonts w:ascii="Times New Roman" w:eastAsia="Arial Narrow" w:hAnsi="Times New Roman" w:cs="Times New Roman"/>
              </w:rPr>
              <w:t>H</w:t>
            </w:r>
            <w:r w:rsidRPr="0025547A">
              <w:rPr>
                <w:rFonts w:ascii="Times New Roman" w:eastAsia="Arial Narrow" w:hAnsi="Times New Roman" w:cs="Times New Roman"/>
                <w:spacing w:val="-1"/>
              </w:rPr>
              <w:t xml:space="preserve"> CABA</w:t>
            </w:r>
            <w:r w:rsidRPr="0025547A">
              <w:rPr>
                <w:rFonts w:ascii="Times New Roman" w:eastAsia="Arial Narrow" w:hAnsi="Times New Roman" w:cs="Times New Roman"/>
              </w:rPr>
              <w:t>LLE</w:t>
            </w:r>
            <w:r w:rsidRPr="0025547A">
              <w:rPr>
                <w:rFonts w:ascii="Times New Roman" w:eastAsia="Arial Narrow" w:hAnsi="Times New Roman" w:cs="Times New Roman"/>
                <w:spacing w:val="-2"/>
              </w:rPr>
              <w:t>R</w:t>
            </w:r>
            <w:r w:rsidRPr="0025547A">
              <w:rPr>
                <w:rFonts w:ascii="Times New Roman" w:eastAsia="Arial Narrow" w:hAnsi="Times New Roman" w:cs="Times New Roman"/>
              </w:rPr>
              <w:t>OS</w:t>
            </w:r>
          </w:p>
        </w:tc>
        <w:tc>
          <w:tcPr>
            <w:tcW w:w="2895" w:type="dxa"/>
            <w:gridSpan w:val="2"/>
            <w:tcBorders>
              <w:top w:val="single" w:sz="5" w:space="0" w:color="000000"/>
              <w:left w:val="single" w:sz="8" w:space="0" w:color="000000"/>
              <w:bottom w:val="single" w:sz="5" w:space="0" w:color="000000"/>
              <w:right w:val="single" w:sz="8" w:space="0" w:color="000000"/>
            </w:tcBorders>
          </w:tcPr>
          <w:p w14:paraId="799A5C0B" w14:textId="77777777" w:rsidR="009843AD" w:rsidRPr="0025547A" w:rsidRDefault="009843AD" w:rsidP="00F458EC">
            <w:pPr>
              <w:spacing w:before="35"/>
              <w:ind w:left="651" w:right="659"/>
              <w:jc w:val="both"/>
              <w:rPr>
                <w:rFonts w:ascii="Times New Roman" w:eastAsia="Arial Narrow" w:hAnsi="Times New Roman" w:cs="Times New Roman"/>
              </w:rPr>
            </w:pPr>
            <w:r w:rsidRPr="0025547A">
              <w:rPr>
                <w:rFonts w:ascii="Times New Roman" w:eastAsia="Arial Narrow" w:hAnsi="Times New Roman" w:cs="Times New Roman"/>
              </w:rPr>
              <w:t>2.7</w:t>
            </w:r>
          </w:p>
        </w:tc>
      </w:tr>
      <w:tr w:rsidR="009843AD" w:rsidRPr="0025547A" w14:paraId="75B8D323"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2E76FF45" w14:textId="77777777" w:rsidR="009843AD" w:rsidRPr="0025547A" w:rsidRDefault="009843AD" w:rsidP="00F458EC">
            <w:pPr>
              <w:spacing w:before="38"/>
              <w:jc w:val="both"/>
              <w:rPr>
                <w:rFonts w:ascii="Times New Roman" w:eastAsia="Arial Narrow" w:hAnsi="Times New Roman" w:cs="Times New Roman"/>
              </w:rPr>
            </w:pPr>
            <w:r w:rsidRPr="0025547A">
              <w:rPr>
                <w:rFonts w:ascii="Times New Roman" w:eastAsia="Arial Narrow" w:hAnsi="Times New Roman" w:cs="Times New Roman"/>
                <w:spacing w:val="-1"/>
              </w:rPr>
              <w:t>CUAR</w:t>
            </w:r>
            <w:r w:rsidRPr="0025547A">
              <w:rPr>
                <w:rFonts w:ascii="Times New Roman" w:eastAsia="Arial Narrow" w:hAnsi="Times New Roman" w:cs="Times New Roman"/>
              </w:rPr>
              <w:t>TO DE</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rPr>
              <w:t>LA</w:t>
            </w:r>
            <w:r w:rsidRPr="0025547A">
              <w:rPr>
                <w:rFonts w:ascii="Times New Roman" w:eastAsia="Arial Narrow" w:hAnsi="Times New Roman" w:cs="Times New Roman"/>
                <w:spacing w:val="-1"/>
              </w:rPr>
              <w:t>VAD</w:t>
            </w:r>
            <w:r w:rsidRPr="0025547A">
              <w:rPr>
                <w:rFonts w:ascii="Times New Roman" w:eastAsia="Arial Narrow" w:hAnsi="Times New Roman" w:cs="Times New Roman"/>
              </w:rPr>
              <w:t>O</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spacing w:val="-1"/>
              </w:rPr>
              <w:t>B</w:t>
            </w:r>
            <w:r w:rsidRPr="0025547A">
              <w:rPr>
                <w:rFonts w:ascii="Times New Roman" w:eastAsia="Arial Narrow" w:hAnsi="Times New Roman" w:cs="Times New Roman"/>
              </w:rPr>
              <w:t>L</w:t>
            </w:r>
            <w:r w:rsidRPr="0025547A">
              <w:rPr>
                <w:rFonts w:ascii="Times New Roman" w:eastAsia="Arial Narrow" w:hAnsi="Times New Roman" w:cs="Times New Roman"/>
                <w:spacing w:val="1"/>
              </w:rPr>
              <w:t>O</w:t>
            </w:r>
            <w:r w:rsidRPr="0025547A">
              <w:rPr>
                <w:rFonts w:ascii="Times New Roman" w:eastAsia="Arial Narrow" w:hAnsi="Times New Roman" w:cs="Times New Roman"/>
                <w:spacing w:val="-2"/>
              </w:rPr>
              <w:t>Q</w:t>
            </w:r>
            <w:r w:rsidRPr="0025547A">
              <w:rPr>
                <w:rFonts w:ascii="Times New Roman" w:eastAsia="Arial Narrow" w:hAnsi="Times New Roman" w:cs="Times New Roman"/>
                <w:spacing w:val="-1"/>
              </w:rPr>
              <w:t>U</w:t>
            </w:r>
            <w:r w:rsidRPr="0025547A">
              <w:rPr>
                <w:rFonts w:ascii="Times New Roman" w:eastAsia="Arial Narrow" w:hAnsi="Times New Roman" w:cs="Times New Roman"/>
              </w:rPr>
              <w:t>E</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rPr>
              <w:t>A</w:t>
            </w:r>
          </w:p>
        </w:tc>
        <w:tc>
          <w:tcPr>
            <w:tcW w:w="2895" w:type="dxa"/>
            <w:gridSpan w:val="2"/>
            <w:tcBorders>
              <w:top w:val="single" w:sz="5" w:space="0" w:color="000000"/>
              <w:left w:val="single" w:sz="8" w:space="0" w:color="000000"/>
              <w:bottom w:val="single" w:sz="5" w:space="0" w:color="000000"/>
              <w:right w:val="single" w:sz="8" w:space="0" w:color="000000"/>
            </w:tcBorders>
          </w:tcPr>
          <w:p w14:paraId="262BB483" w14:textId="77777777" w:rsidR="009843AD" w:rsidRPr="0025547A" w:rsidRDefault="009843AD" w:rsidP="00F458EC">
            <w:pPr>
              <w:spacing w:before="38"/>
              <w:ind w:left="651" w:right="659"/>
              <w:jc w:val="both"/>
              <w:rPr>
                <w:rFonts w:ascii="Times New Roman" w:eastAsia="Arial Narrow" w:hAnsi="Times New Roman" w:cs="Times New Roman"/>
              </w:rPr>
            </w:pPr>
            <w:r w:rsidRPr="0025547A">
              <w:rPr>
                <w:rFonts w:ascii="Times New Roman" w:eastAsia="Arial Narrow" w:hAnsi="Times New Roman" w:cs="Times New Roman"/>
              </w:rPr>
              <w:t>5.7</w:t>
            </w:r>
          </w:p>
        </w:tc>
      </w:tr>
      <w:tr w:rsidR="009843AD" w:rsidRPr="0025547A" w14:paraId="4423E73C"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4E88E5D7" w14:textId="77777777" w:rsidR="009843AD" w:rsidRPr="0025547A" w:rsidRDefault="009843AD" w:rsidP="00F458EC">
            <w:pPr>
              <w:spacing w:before="35"/>
              <w:jc w:val="both"/>
              <w:rPr>
                <w:rFonts w:ascii="Times New Roman" w:eastAsia="Arial Narrow" w:hAnsi="Times New Roman" w:cs="Times New Roman"/>
              </w:rPr>
            </w:pPr>
            <w:r w:rsidRPr="0025547A">
              <w:rPr>
                <w:rFonts w:ascii="Times New Roman" w:eastAsia="Arial Narrow" w:hAnsi="Times New Roman" w:cs="Times New Roman"/>
                <w:spacing w:val="-1"/>
              </w:rPr>
              <w:t>CUAR</w:t>
            </w:r>
            <w:r w:rsidRPr="0025547A">
              <w:rPr>
                <w:rFonts w:ascii="Times New Roman" w:eastAsia="Arial Narrow" w:hAnsi="Times New Roman" w:cs="Times New Roman"/>
              </w:rPr>
              <w:t>TO DE</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rPr>
              <w:t>LA</w:t>
            </w:r>
            <w:r w:rsidRPr="0025547A">
              <w:rPr>
                <w:rFonts w:ascii="Times New Roman" w:eastAsia="Arial Narrow" w:hAnsi="Times New Roman" w:cs="Times New Roman"/>
                <w:spacing w:val="-1"/>
              </w:rPr>
              <w:t>VAD</w:t>
            </w:r>
            <w:r w:rsidRPr="0025547A">
              <w:rPr>
                <w:rFonts w:ascii="Times New Roman" w:eastAsia="Arial Narrow" w:hAnsi="Times New Roman" w:cs="Times New Roman"/>
              </w:rPr>
              <w:t>O</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spacing w:val="-1"/>
              </w:rPr>
              <w:t>B</w:t>
            </w:r>
            <w:r w:rsidRPr="0025547A">
              <w:rPr>
                <w:rFonts w:ascii="Times New Roman" w:eastAsia="Arial Narrow" w:hAnsi="Times New Roman" w:cs="Times New Roman"/>
                <w:spacing w:val="1"/>
              </w:rPr>
              <w:t>L</w:t>
            </w:r>
            <w:r w:rsidRPr="0025547A">
              <w:rPr>
                <w:rFonts w:ascii="Times New Roman" w:eastAsia="Arial Narrow" w:hAnsi="Times New Roman" w:cs="Times New Roman"/>
              </w:rPr>
              <w:t>O</w:t>
            </w:r>
            <w:r w:rsidRPr="0025547A">
              <w:rPr>
                <w:rFonts w:ascii="Times New Roman" w:eastAsia="Arial Narrow" w:hAnsi="Times New Roman" w:cs="Times New Roman"/>
                <w:spacing w:val="-2"/>
              </w:rPr>
              <w:t>Q</w:t>
            </w:r>
            <w:r w:rsidRPr="0025547A">
              <w:rPr>
                <w:rFonts w:ascii="Times New Roman" w:eastAsia="Arial Narrow" w:hAnsi="Times New Roman" w:cs="Times New Roman"/>
                <w:spacing w:val="-1"/>
              </w:rPr>
              <w:t>U</w:t>
            </w:r>
            <w:r w:rsidRPr="0025547A">
              <w:rPr>
                <w:rFonts w:ascii="Times New Roman" w:eastAsia="Arial Narrow" w:hAnsi="Times New Roman" w:cs="Times New Roman"/>
              </w:rPr>
              <w:t>E</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rPr>
              <w:t>E</w:t>
            </w:r>
          </w:p>
        </w:tc>
        <w:tc>
          <w:tcPr>
            <w:tcW w:w="2895" w:type="dxa"/>
            <w:gridSpan w:val="2"/>
            <w:tcBorders>
              <w:top w:val="single" w:sz="5" w:space="0" w:color="000000"/>
              <w:left w:val="single" w:sz="8" w:space="0" w:color="000000"/>
              <w:bottom w:val="single" w:sz="5" w:space="0" w:color="000000"/>
              <w:right w:val="single" w:sz="8" w:space="0" w:color="000000"/>
            </w:tcBorders>
          </w:tcPr>
          <w:p w14:paraId="74E65A52" w14:textId="77777777" w:rsidR="009843AD" w:rsidRPr="0025547A" w:rsidRDefault="009843AD" w:rsidP="00F458EC">
            <w:pPr>
              <w:spacing w:before="35"/>
              <w:ind w:left="651" w:right="659"/>
              <w:jc w:val="both"/>
              <w:rPr>
                <w:rFonts w:ascii="Times New Roman" w:eastAsia="Arial Narrow" w:hAnsi="Times New Roman" w:cs="Times New Roman"/>
              </w:rPr>
            </w:pPr>
            <w:r w:rsidRPr="0025547A">
              <w:rPr>
                <w:rFonts w:ascii="Times New Roman" w:eastAsia="Arial Narrow" w:hAnsi="Times New Roman" w:cs="Times New Roman"/>
              </w:rPr>
              <w:t>7.5</w:t>
            </w:r>
          </w:p>
        </w:tc>
      </w:tr>
      <w:tr w:rsidR="009843AD" w:rsidRPr="0025547A" w14:paraId="2D13A32D" w14:textId="77777777" w:rsidTr="002C7B51">
        <w:trPr>
          <w:trHeight w:hRule="exact" w:val="338"/>
        </w:trPr>
        <w:tc>
          <w:tcPr>
            <w:tcW w:w="5131" w:type="dxa"/>
            <w:tcBorders>
              <w:top w:val="single" w:sz="5" w:space="0" w:color="000000"/>
              <w:left w:val="single" w:sz="8" w:space="0" w:color="000000"/>
              <w:bottom w:val="single" w:sz="5" w:space="0" w:color="000000"/>
              <w:right w:val="single" w:sz="8" w:space="0" w:color="000000"/>
            </w:tcBorders>
          </w:tcPr>
          <w:p w14:paraId="306AD4EB" w14:textId="77777777" w:rsidR="009843AD" w:rsidRPr="0025547A" w:rsidRDefault="009843AD" w:rsidP="00F458EC">
            <w:pPr>
              <w:spacing w:before="35"/>
              <w:jc w:val="both"/>
              <w:rPr>
                <w:rFonts w:ascii="Times New Roman" w:eastAsia="Arial Narrow" w:hAnsi="Times New Roman" w:cs="Times New Roman"/>
              </w:rPr>
            </w:pPr>
            <w:r w:rsidRPr="0025547A">
              <w:rPr>
                <w:rFonts w:ascii="Times New Roman" w:eastAsia="Arial Narrow" w:hAnsi="Times New Roman" w:cs="Times New Roman"/>
                <w:spacing w:val="-1"/>
              </w:rPr>
              <w:t>CUAR</w:t>
            </w:r>
            <w:r w:rsidRPr="0025547A">
              <w:rPr>
                <w:rFonts w:ascii="Times New Roman" w:eastAsia="Arial Narrow" w:hAnsi="Times New Roman" w:cs="Times New Roman"/>
              </w:rPr>
              <w:t>TO DE</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rPr>
              <w:t>LA</w:t>
            </w:r>
            <w:r w:rsidRPr="0025547A">
              <w:rPr>
                <w:rFonts w:ascii="Times New Roman" w:eastAsia="Arial Narrow" w:hAnsi="Times New Roman" w:cs="Times New Roman"/>
                <w:spacing w:val="-1"/>
              </w:rPr>
              <w:t>VAD</w:t>
            </w:r>
            <w:r w:rsidRPr="0025547A">
              <w:rPr>
                <w:rFonts w:ascii="Times New Roman" w:eastAsia="Arial Narrow" w:hAnsi="Times New Roman" w:cs="Times New Roman"/>
              </w:rPr>
              <w:t>O</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spacing w:val="-1"/>
              </w:rPr>
              <w:t>B</w:t>
            </w:r>
            <w:r w:rsidRPr="0025547A">
              <w:rPr>
                <w:rFonts w:ascii="Times New Roman" w:eastAsia="Arial Narrow" w:hAnsi="Times New Roman" w:cs="Times New Roman"/>
              </w:rPr>
              <w:t>L</w:t>
            </w:r>
            <w:r w:rsidRPr="0025547A">
              <w:rPr>
                <w:rFonts w:ascii="Times New Roman" w:eastAsia="Arial Narrow" w:hAnsi="Times New Roman" w:cs="Times New Roman"/>
                <w:spacing w:val="1"/>
              </w:rPr>
              <w:t>O</w:t>
            </w:r>
            <w:r w:rsidRPr="0025547A">
              <w:rPr>
                <w:rFonts w:ascii="Times New Roman" w:eastAsia="Arial Narrow" w:hAnsi="Times New Roman" w:cs="Times New Roman"/>
                <w:spacing w:val="-2"/>
              </w:rPr>
              <w:t>Q</w:t>
            </w:r>
            <w:r w:rsidRPr="0025547A">
              <w:rPr>
                <w:rFonts w:ascii="Times New Roman" w:eastAsia="Arial Narrow" w:hAnsi="Times New Roman" w:cs="Times New Roman"/>
                <w:spacing w:val="-1"/>
              </w:rPr>
              <w:t>U</w:t>
            </w:r>
            <w:r w:rsidRPr="0025547A">
              <w:rPr>
                <w:rFonts w:ascii="Times New Roman" w:eastAsia="Arial Narrow" w:hAnsi="Times New Roman" w:cs="Times New Roman"/>
              </w:rPr>
              <w:t>E</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rPr>
              <w:t>C</w:t>
            </w:r>
          </w:p>
        </w:tc>
        <w:tc>
          <w:tcPr>
            <w:tcW w:w="2895" w:type="dxa"/>
            <w:gridSpan w:val="2"/>
            <w:tcBorders>
              <w:top w:val="single" w:sz="5" w:space="0" w:color="000000"/>
              <w:left w:val="single" w:sz="8" w:space="0" w:color="000000"/>
              <w:bottom w:val="single" w:sz="5" w:space="0" w:color="000000"/>
              <w:right w:val="single" w:sz="8" w:space="0" w:color="000000"/>
            </w:tcBorders>
          </w:tcPr>
          <w:p w14:paraId="0D771956" w14:textId="77777777" w:rsidR="009843AD" w:rsidRPr="0025547A" w:rsidRDefault="009843AD" w:rsidP="00F458EC">
            <w:pPr>
              <w:spacing w:before="35"/>
              <w:ind w:left="651" w:right="659"/>
              <w:jc w:val="both"/>
              <w:rPr>
                <w:rFonts w:ascii="Times New Roman" w:eastAsia="Arial Narrow" w:hAnsi="Times New Roman" w:cs="Times New Roman"/>
              </w:rPr>
            </w:pPr>
            <w:r w:rsidRPr="0025547A">
              <w:rPr>
                <w:rFonts w:ascii="Times New Roman" w:eastAsia="Arial Narrow" w:hAnsi="Times New Roman" w:cs="Times New Roman"/>
              </w:rPr>
              <w:t>5.4</w:t>
            </w:r>
          </w:p>
        </w:tc>
      </w:tr>
      <w:tr w:rsidR="009843AD" w:rsidRPr="0025547A" w14:paraId="46639F14"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6567D242" w14:textId="77777777" w:rsidR="009843AD" w:rsidRPr="0025547A" w:rsidRDefault="009843AD" w:rsidP="00F458EC">
            <w:pPr>
              <w:spacing w:before="38"/>
              <w:ind w:left="1245"/>
              <w:jc w:val="both"/>
              <w:rPr>
                <w:rFonts w:ascii="Times New Roman" w:eastAsia="Arial Narrow" w:hAnsi="Times New Roman" w:cs="Times New Roman"/>
              </w:rPr>
            </w:pPr>
            <w:r w:rsidRPr="0025547A">
              <w:rPr>
                <w:rFonts w:ascii="Times New Roman" w:eastAsia="Arial Narrow" w:hAnsi="Times New Roman" w:cs="Times New Roman"/>
                <w:spacing w:val="-1"/>
              </w:rPr>
              <w:t>CUAR</w:t>
            </w:r>
            <w:r w:rsidRPr="0025547A">
              <w:rPr>
                <w:rFonts w:ascii="Times New Roman" w:eastAsia="Arial Narrow" w:hAnsi="Times New Roman" w:cs="Times New Roman"/>
              </w:rPr>
              <w:t>TO TÉ</w:t>
            </w:r>
            <w:r w:rsidRPr="0025547A">
              <w:rPr>
                <w:rFonts w:ascii="Times New Roman" w:eastAsia="Arial Narrow" w:hAnsi="Times New Roman" w:cs="Times New Roman"/>
                <w:spacing w:val="-1"/>
              </w:rPr>
              <w:t>CN</w:t>
            </w:r>
            <w:r w:rsidRPr="0025547A">
              <w:rPr>
                <w:rFonts w:ascii="Times New Roman" w:eastAsia="Arial Narrow" w:hAnsi="Times New Roman" w:cs="Times New Roman"/>
              </w:rPr>
              <w:t>I</w:t>
            </w:r>
            <w:r w:rsidRPr="0025547A">
              <w:rPr>
                <w:rFonts w:ascii="Times New Roman" w:eastAsia="Arial Narrow" w:hAnsi="Times New Roman" w:cs="Times New Roman"/>
                <w:spacing w:val="-1"/>
              </w:rPr>
              <w:t>C</w:t>
            </w:r>
            <w:r w:rsidRPr="0025547A">
              <w:rPr>
                <w:rFonts w:ascii="Times New Roman" w:eastAsia="Arial Narrow" w:hAnsi="Times New Roman" w:cs="Times New Roman"/>
              </w:rPr>
              <w:t>O</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spacing w:val="-1"/>
              </w:rPr>
              <w:t>B</w:t>
            </w:r>
            <w:r w:rsidRPr="0025547A">
              <w:rPr>
                <w:rFonts w:ascii="Times New Roman" w:eastAsia="Arial Narrow" w:hAnsi="Times New Roman" w:cs="Times New Roman"/>
              </w:rPr>
              <w:t>L</w:t>
            </w:r>
            <w:r w:rsidRPr="0025547A">
              <w:rPr>
                <w:rFonts w:ascii="Times New Roman" w:eastAsia="Arial Narrow" w:hAnsi="Times New Roman" w:cs="Times New Roman"/>
                <w:spacing w:val="1"/>
              </w:rPr>
              <w:t>O</w:t>
            </w:r>
            <w:r w:rsidRPr="0025547A">
              <w:rPr>
                <w:rFonts w:ascii="Times New Roman" w:eastAsia="Arial Narrow" w:hAnsi="Times New Roman" w:cs="Times New Roman"/>
              </w:rPr>
              <w:t>Q</w:t>
            </w:r>
            <w:r w:rsidRPr="0025547A">
              <w:rPr>
                <w:rFonts w:ascii="Times New Roman" w:eastAsia="Arial Narrow" w:hAnsi="Times New Roman" w:cs="Times New Roman"/>
                <w:spacing w:val="-1"/>
              </w:rPr>
              <w:t>U</w:t>
            </w:r>
            <w:r w:rsidRPr="0025547A">
              <w:rPr>
                <w:rFonts w:ascii="Times New Roman" w:eastAsia="Arial Narrow" w:hAnsi="Times New Roman" w:cs="Times New Roman"/>
              </w:rPr>
              <w:t>E</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rPr>
              <w:t>A</w:t>
            </w:r>
          </w:p>
        </w:tc>
        <w:tc>
          <w:tcPr>
            <w:tcW w:w="2895" w:type="dxa"/>
            <w:gridSpan w:val="2"/>
            <w:tcBorders>
              <w:top w:val="single" w:sz="5" w:space="0" w:color="000000"/>
              <w:left w:val="single" w:sz="8" w:space="0" w:color="000000"/>
              <w:bottom w:val="single" w:sz="5" w:space="0" w:color="000000"/>
              <w:right w:val="single" w:sz="8" w:space="0" w:color="000000"/>
            </w:tcBorders>
          </w:tcPr>
          <w:p w14:paraId="5AFA10CE" w14:textId="77777777" w:rsidR="009843AD" w:rsidRPr="0025547A" w:rsidRDefault="009843AD" w:rsidP="00F458EC">
            <w:pPr>
              <w:spacing w:before="38"/>
              <w:ind w:left="651" w:right="659"/>
              <w:jc w:val="both"/>
              <w:rPr>
                <w:rFonts w:ascii="Times New Roman" w:eastAsia="Arial Narrow" w:hAnsi="Times New Roman" w:cs="Times New Roman"/>
              </w:rPr>
            </w:pPr>
            <w:r w:rsidRPr="0025547A">
              <w:rPr>
                <w:rFonts w:ascii="Times New Roman" w:eastAsia="Arial Narrow" w:hAnsi="Times New Roman" w:cs="Times New Roman"/>
              </w:rPr>
              <w:t>5.7</w:t>
            </w:r>
          </w:p>
        </w:tc>
      </w:tr>
      <w:tr w:rsidR="009843AD" w:rsidRPr="0025547A" w14:paraId="159EBB9C"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76DA9FD9" w14:textId="77777777" w:rsidR="009843AD" w:rsidRPr="0025547A" w:rsidRDefault="009843AD" w:rsidP="00F458EC">
            <w:pPr>
              <w:spacing w:before="35"/>
              <w:ind w:left="1240"/>
              <w:jc w:val="both"/>
              <w:rPr>
                <w:rFonts w:ascii="Times New Roman" w:eastAsia="Arial Narrow" w:hAnsi="Times New Roman" w:cs="Times New Roman"/>
              </w:rPr>
            </w:pPr>
            <w:r w:rsidRPr="0025547A">
              <w:rPr>
                <w:rFonts w:ascii="Times New Roman" w:eastAsia="Arial Narrow" w:hAnsi="Times New Roman" w:cs="Times New Roman"/>
                <w:spacing w:val="-1"/>
              </w:rPr>
              <w:lastRenderedPageBreak/>
              <w:t>CUAR</w:t>
            </w:r>
            <w:r w:rsidRPr="0025547A">
              <w:rPr>
                <w:rFonts w:ascii="Times New Roman" w:eastAsia="Arial Narrow" w:hAnsi="Times New Roman" w:cs="Times New Roman"/>
              </w:rPr>
              <w:t>TO TÉ</w:t>
            </w:r>
            <w:r w:rsidRPr="0025547A">
              <w:rPr>
                <w:rFonts w:ascii="Times New Roman" w:eastAsia="Arial Narrow" w:hAnsi="Times New Roman" w:cs="Times New Roman"/>
                <w:spacing w:val="-1"/>
              </w:rPr>
              <w:t>CN</w:t>
            </w:r>
            <w:r w:rsidRPr="0025547A">
              <w:rPr>
                <w:rFonts w:ascii="Times New Roman" w:eastAsia="Arial Narrow" w:hAnsi="Times New Roman" w:cs="Times New Roman"/>
              </w:rPr>
              <w:t>I</w:t>
            </w:r>
            <w:r w:rsidRPr="0025547A">
              <w:rPr>
                <w:rFonts w:ascii="Times New Roman" w:eastAsia="Arial Narrow" w:hAnsi="Times New Roman" w:cs="Times New Roman"/>
                <w:spacing w:val="-1"/>
              </w:rPr>
              <w:t>C</w:t>
            </w:r>
            <w:r w:rsidRPr="0025547A">
              <w:rPr>
                <w:rFonts w:ascii="Times New Roman" w:eastAsia="Arial Narrow" w:hAnsi="Times New Roman" w:cs="Times New Roman"/>
              </w:rPr>
              <w:t>O</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spacing w:val="-1"/>
              </w:rPr>
              <w:t>B</w:t>
            </w:r>
            <w:r w:rsidRPr="0025547A">
              <w:rPr>
                <w:rFonts w:ascii="Times New Roman" w:eastAsia="Arial Narrow" w:hAnsi="Times New Roman" w:cs="Times New Roman"/>
              </w:rPr>
              <w:t>L</w:t>
            </w:r>
            <w:r w:rsidRPr="0025547A">
              <w:rPr>
                <w:rFonts w:ascii="Times New Roman" w:eastAsia="Arial Narrow" w:hAnsi="Times New Roman" w:cs="Times New Roman"/>
                <w:spacing w:val="1"/>
              </w:rPr>
              <w:t>O</w:t>
            </w:r>
            <w:r w:rsidRPr="0025547A">
              <w:rPr>
                <w:rFonts w:ascii="Times New Roman" w:eastAsia="Arial Narrow" w:hAnsi="Times New Roman" w:cs="Times New Roman"/>
              </w:rPr>
              <w:t>Q</w:t>
            </w:r>
            <w:r w:rsidRPr="0025547A">
              <w:rPr>
                <w:rFonts w:ascii="Times New Roman" w:eastAsia="Arial Narrow" w:hAnsi="Times New Roman" w:cs="Times New Roman"/>
                <w:spacing w:val="-1"/>
              </w:rPr>
              <w:t>U</w:t>
            </w:r>
            <w:r w:rsidRPr="0025547A">
              <w:rPr>
                <w:rFonts w:ascii="Times New Roman" w:eastAsia="Arial Narrow" w:hAnsi="Times New Roman" w:cs="Times New Roman"/>
              </w:rPr>
              <w:t>E</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rPr>
              <w:t>C</w:t>
            </w:r>
          </w:p>
        </w:tc>
        <w:tc>
          <w:tcPr>
            <w:tcW w:w="2895" w:type="dxa"/>
            <w:gridSpan w:val="2"/>
            <w:tcBorders>
              <w:top w:val="single" w:sz="5" w:space="0" w:color="000000"/>
              <w:left w:val="single" w:sz="8" w:space="0" w:color="000000"/>
              <w:bottom w:val="single" w:sz="5" w:space="0" w:color="000000"/>
              <w:right w:val="single" w:sz="8" w:space="0" w:color="000000"/>
            </w:tcBorders>
          </w:tcPr>
          <w:p w14:paraId="3C334304" w14:textId="77777777" w:rsidR="009843AD" w:rsidRPr="0025547A" w:rsidRDefault="009843AD" w:rsidP="00F458EC">
            <w:pPr>
              <w:spacing w:before="35"/>
              <w:ind w:left="651" w:right="659"/>
              <w:jc w:val="both"/>
              <w:rPr>
                <w:rFonts w:ascii="Times New Roman" w:eastAsia="Arial Narrow" w:hAnsi="Times New Roman" w:cs="Times New Roman"/>
              </w:rPr>
            </w:pPr>
            <w:r w:rsidRPr="0025547A">
              <w:rPr>
                <w:rFonts w:ascii="Times New Roman" w:eastAsia="Arial Narrow" w:hAnsi="Times New Roman" w:cs="Times New Roman"/>
              </w:rPr>
              <w:t>8.1</w:t>
            </w:r>
          </w:p>
        </w:tc>
      </w:tr>
      <w:tr w:rsidR="009843AD" w:rsidRPr="0025547A" w14:paraId="09B55F54" w14:textId="77777777" w:rsidTr="002C7B51">
        <w:trPr>
          <w:trHeight w:hRule="exact" w:val="339"/>
        </w:trPr>
        <w:tc>
          <w:tcPr>
            <w:tcW w:w="5131" w:type="dxa"/>
            <w:tcBorders>
              <w:top w:val="single" w:sz="5" w:space="0" w:color="000000"/>
              <w:left w:val="single" w:sz="8" w:space="0" w:color="000000"/>
              <w:bottom w:val="single" w:sz="5" w:space="0" w:color="000000"/>
              <w:right w:val="single" w:sz="8" w:space="0" w:color="000000"/>
            </w:tcBorders>
          </w:tcPr>
          <w:p w14:paraId="05900A45" w14:textId="77777777" w:rsidR="009843AD" w:rsidRPr="0025547A" w:rsidRDefault="009843AD" w:rsidP="00F458EC">
            <w:pPr>
              <w:spacing w:before="36"/>
              <w:ind w:left="1250"/>
              <w:jc w:val="both"/>
              <w:rPr>
                <w:rFonts w:ascii="Times New Roman" w:eastAsia="Arial Narrow" w:hAnsi="Times New Roman" w:cs="Times New Roman"/>
              </w:rPr>
            </w:pPr>
            <w:r w:rsidRPr="0025547A">
              <w:rPr>
                <w:rFonts w:ascii="Times New Roman" w:eastAsia="Arial Narrow" w:hAnsi="Times New Roman" w:cs="Times New Roman"/>
                <w:spacing w:val="-1"/>
              </w:rPr>
              <w:t>CUAR</w:t>
            </w:r>
            <w:r w:rsidRPr="0025547A">
              <w:rPr>
                <w:rFonts w:ascii="Times New Roman" w:eastAsia="Arial Narrow" w:hAnsi="Times New Roman" w:cs="Times New Roman"/>
              </w:rPr>
              <w:t>TO TÉ</w:t>
            </w:r>
            <w:r w:rsidRPr="0025547A">
              <w:rPr>
                <w:rFonts w:ascii="Times New Roman" w:eastAsia="Arial Narrow" w:hAnsi="Times New Roman" w:cs="Times New Roman"/>
                <w:spacing w:val="-1"/>
              </w:rPr>
              <w:t>CN</w:t>
            </w:r>
            <w:r w:rsidRPr="0025547A">
              <w:rPr>
                <w:rFonts w:ascii="Times New Roman" w:eastAsia="Arial Narrow" w:hAnsi="Times New Roman" w:cs="Times New Roman"/>
              </w:rPr>
              <w:t>I</w:t>
            </w:r>
            <w:r w:rsidRPr="0025547A">
              <w:rPr>
                <w:rFonts w:ascii="Times New Roman" w:eastAsia="Arial Narrow" w:hAnsi="Times New Roman" w:cs="Times New Roman"/>
                <w:spacing w:val="-1"/>
              </w:rPr>
              <w:t>C</w:t>
            </w:r>
            <w:r w:rsidRPr="0025547A">
              <w:rPr>
                <w:rFonts w:ascii="Times New Roman" w:eastAsia="Arial Narrow" w:hAnsi="Times New Roman" w:cs="Times New Roman"/>
              </w:rPr>
              <w:t>O</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spacing w:val="-1"/>
              </w:rPr>
              <w:t>B</w:t>
            </w:r>
            <w:r w:rsidRPr="0025547A">
              <w:rPr>
                <w:rFonts w:ascii="Times New Roman" w:eastAsia="Arial Narrow" w:hAnsi="Times New Roman" w:cs="Times New Roman"/>
              </w:rPr>
              <w:t>L</w:t>
            </w:r>
            <w:r w:rsidRPr="0025547A">
              <w:rPr>
                <w:rFonts w:ascii="Times New Roman" w:eastAsia="Arial Narrow" w:hAnsi="Times New Roman" w:cs="Times New Roman"/>
                <w:spacing w:val="1"/>
              </w:rPr>
              <w:t>O</w:t>
            </w:r>
            <w:r w:rsidRPr="0025547A">
              <w:rPr>
                <w:rFonts w:ascii="Times New Roman" w:eastAsia="Arial Narrow" w:hAnsi="Times New Roman" w:cs="Times New Roman"/>
              </w:rPr>
              <w:t>Q</w:t>
            </w:r>
            <w:r w:rsidRPr="0025547A">
              <w:rPr>
                <w:rFonts w:ascii="Times New Roman" w:eastAsia="Arial Narrow" w:hAnsi="Times New Roman" w:cs="Times New Roman"/>
                <w:spacing w:val="-1"/>
              </w:rPr>
              <w:t>U</w:t>
            </w:r>
            <w:r w:rsidRPr="0025547A">
              <w:rPr>
                <w:rFonts w:ascii="Times New Roman" w:eastAsia="Arial Narrow" w:hAnsi="Times New Roman" w:cs="Times New Roman"/>
              </w:rPr>
              <w:t>E</w:t>
            </w:r>
            <w:r w:rsidRPr="0025547A">
              <w:rPr>
                <w:rFonts w:ascii="Times New Roman" w:eastAsia="Arial Narrow" w:hAnsi="Times New Roman" w:cs="Times New Roman"/>
                <w:spacing w:val="-1"/>
              </w:rPr>
              <w:t xml:space="preserve"> </w:t>
            </w:r>
            <w:r w:rsidRPr="0025547A">
              <w:rPr>
                <w:rFonts w:ascii="Times New Roman" w:eastAsia="Arial Narrow" w:hAnsi="Times New Roman" w:cs="Times New Roman"/>
              </w:rPr>
              <w:t>F</w:t>
            </w:r>
          </w:p>
        </w:tc>
        <w:tc>
          <w:tcPr>
            <w:tcW w:w="2895" w:type="dxa"/>
            <w:gridSpan w:val="2"/>
            <w:tcBorders>
              <w:top w:val="single" w:sz="5" w:space="0" w:color="000000"/>
              <w:left w:val="single" w:sz="8" w:space="0" w:color="000000"/>
              <w:bottom w:val="single" w:sz="5" w:space="0" w:color="000000"/>
              <w:right w:val="single" w:sz="8" w:space="0" w:color="000000"/>
            </w:tcBorders>
          </w:tcPr>
          <w:p w14:paraId="01E6AE32" w14:textId="77777777" w:rsidR="009843AD" w:rsidRPr="0025547A" w:rsidRDefault="009843AD" w:rsidP="00F458EC">
            <w:pPr>
              <w:spacing w:before="36"/>
              <w:ind w:left="603" w:right="606"/>
              <w:jc w:val="both"/>
              <w:rPr>
                <w:rFonts w:ascii="Times New Roman" w:eastAsia="Arial Narrow" w:hAnsi="Times New Roman" w:cs="Times New Roman"/>
              </w:rPr>
            </w:pPr>
            <w:r w:rsidRPr="0025547A">
              <w:rPr>
                <w:rFonts w:ascii="Times New Roman" w:eastAsia="Arial Narrow" w:hAnsi="Times New Roman" w:cs="Times New Roman"/>
              </w:rPr>
              <w:t>12.4</w:t>
            </w:r>
          </w:p>
        </w:tc>
      </w:tr>
      <w:tr w:rsidR="009843AD" w:rsidRPr="0025547A" w14:paraId="7137B79E" w14:textId="77777777" w:rsidTr="002C7B51">
        <w:trPr>
          <w:trHeight w:hRule="exact" w:val="341"/>
        </w:trPr>
        <w:tc>
          <w:tcPr>
            <w:tcW w:w="5131" w:type="dxa"/>
            <w:tcBorders>
              <w:top w:val="single" w:sz="5" w:space="0" w:color="000000"/>
              <w:left w:val="single" w:sz="8" w:space="0" w:color="000000"/>
              <w:bottom w:val="single" w:sz="5" w:space="0" w:color="000000"/>
              <w:right w:val="single" w:sz="8" w:space="0" w:color="000000"/>
            </w:tcBorders>
          </w:tcPr>
          <w:p w14:paraId="0E16BE9C" w14:textId="77777777" w:rsidR="009843AD" w:rsidRPr="0025547A" w:rsidRDefault="009843AD" w:rsidP="00F458EC">
            <w:pPr>
              <w:spacing w:before="38"/>
              <w:ind w:left="1667"/>
              <w:jc w:val="both"/>
              <w:rPr>
                <w:rFonts w:ascii="Times New Roman" w:eastAsia="Arial Narrow" w:hAnsi="Times New Roman" w:cs="Times New Roman"/>
              </w:rPr>
            </w:pPr>
            <w:r w:rsidRPr="0025547A">
              <w:rPr>
                <w:rFonts w:ascii="Times New Roman" w:eastAsia="Arial Narrow" w:hAnsi="Times New Roman" w:cs="Times New Roman"/>
                <w:spacing w:val="-1"/>
              </w:rPr>
              <w:t>SSH</w:t>
            </w:r>
            <w:r w:rsidRPr="0025547A">
              <w:rPr>
                <w:rFonts w:ascii="Times New Roman" w:eastAsia="Arial Narrow" w:hAnsi="Times New Roman" w:cs="Times New Roman"/>
              </w:rPr>
              <w:t>H</w:t>
            </w:r>
            <w:r w:rsidRPr="0025547A">
              <w:rPr>
                <w:rFonts w:ascii="Times New Roman" w:eastAsia="Arial Narrow" w:hAnsi="Times New Roman" w:cs="Times New Roman"/>
                <w:spacing w:val="-1"/>
              </w:rPr>
              <w:t xml:space="preserve"> CABA</w:t>
            </w:r>
            <w:r w:rsidRPr="0025547A">
              <w:rPr>
                <w:rFonts w:ascii="Times New Roman" w:eastAsia="Arial Narrow" w:hAnsi="Times New Roman" w:cs="Times New Roman"/>
              </w:rPr>
              <w:t>LLE</w:t>
            </w:r>
            <w:r w:rsidRPr="0025547A">
              <w:rPr>
                <w:rFonts w:ascii="Times New Roman" w:eastAsia="Arial Narrow" w:hAnsi="Times New Roman" w:cs="Times New Roman"/>
                <w:spacing w:val="-2"/>
              </w:rPr>
              <w:t>R</w:t>
            </w:r>
            <w:r w:rsidRPr="0025547A">
              <w:rPr>
                <w:rFonts w:ascii="Times New Roman" w:eastAsia="Arial Narrow" w:hAnsi="Times New Roman" w:cs="Times New Roman"/>
              </w:rPr>
              <w:t>OS</w:t>
            </w:r>
          </w:p>
        </w:tc>
        <w:tc>
          <w:tcPr>
            <w:tcW w:w="2895" w:type="dxa"/>
            <w:gridSpan w:val="2"/>
            <w:tcBorders>
              <w:top w:val="single" w:sz="5" w:space="0" w:color="000000"/>
              <w:left w:val="single" w:sz="8" w:space="0" w:color="000000"/>
              <w:bottom w:val="single" w:sz="5" w:space="0" w:color="000000"/>
              <w:right w:val="single" w:sz="8" w:space="0" w:color="000000"/>
            </w:tcBorders>
          </w:tcPr>
          <w:p w14:paraId="199B2DC6" w14:textId="77777777" w:rsidR="009843AD" w:rsidRPr="0025547A" w:rsidRDefault="009843AD" w:rsidP="00F458EC">
            <w:pPr>
              <w:spacing w:before="38"/>
              <w:ind w:left="603" w:right="606"/>
              <w:jc w:val="both"/>
              <w:rPr>
                <w:rFonts w:ascii="Times New Roman" w:eastAsia="Arial Narrow" w:hAnsi="Times New Roman" w:cs="Times New Roman"/>
              </w:rPr>
            </w:pPr>
            <w:r w:rsidRPr="0025547A">
              <w:rPr>
                <w:rFonts w:ascii="Times New Roman" w:eastAsia="Arial Narrow" w:hAnsi="Times New Roman" w:cs="Times New Roman"/>
              </w:rPr>
              <w:t>30.7</w:t>
            </w:r>
          </w:p>
        </w:tc>
      </w:tr>
      <w:tr w:rsidR="009843AD" w:rsidRPr="0025547A" w14:paraId="0F6D3B71" w14:textId="77777777" w:rsidTr="002C7B51">
        <w:trPr>
          <w:trHeight w:hRule="exact" w:val="360"/>
        </w:trPr>
        <w:tc>
          <w:tcPr>
            <w:tcW w:w="5131" w:type="dxa"/>
            <w:tcBorders>
              <w:top w:val="single" w:sz="5" w:space="0" w:color="000000"/>
              <w:left w:val="single" w:sz="8" w:space="0" w:color="000000"/>
              <w:bottom w:val="single" w:sz="8" w:space="0" w:color="000000"/>
              <w:right w:val="single" w:sz="8" w:space="0" w:color="000000"/>
            </w:tcBorders>
          </w:tcPr>
          <w:p w14:paraId="018C10D1" w14:textId="77777777" w:rsidR="009843AD" w:rsidRPr="0025547A" w:rsidRDefault="009843AD" w:rsidP="00F458EC">
            <w:pPr>
              <w:spacing w:before="42"/>
              <w:ind w:left="1912" w:right="1935"/>
              <w:jc w:val="both"/>
              <w:rPr>
                <w:rFonts w:ascii="Times New Roman" w:eastAsia="Arial Narrow" w:hAnsi="Times New Roman" w:cs="Times New Roman"/>
              </w:rPr>
            </w:pPr>
            <w:r w:rsidRPr="0025547A">
              <w:rPr>
                <w:rFonts w:ascii="Times New Roman" w:eastAsia="Arial Narrow" w:hAnsi="Times New Roman" w:cs="Times New Roman"/>
                <w:spacing w:val="-1"/>
              </w:rPr>
              <w:t>SSH</w:t>
            </w:r>
            <w:r w:rsidRPr="0025547A">
              <w:rPr>
                <w:rFonts w:ascii="Times New Roman" w:eastAsia="Arial Narrow" w:hAnsi="Times New Roman" w:cs="Times New Roman"/>
              </w:rPr>
              <w:t>H</w:t>
            </w:r>
            <w:r w:rsidRPr="0025547A">
              <w:rPr>
                <w:rFonts w:ascii="Times New Roman" w:eastAsia="Arial Narrow" w:hAnsi="Times New Roman" w:cs="Times New Roman"/>
                <w:spacing w:val="-1"/>
              </w:rPr>
              <w:t xml:space="preserve"> DA</w:t>
            </w:r>
            <w:r w:rsidRPr="0025547A">
              <w:rPr>
                <w:rFonts w:ascii="Times New Roman" w:eastAsia="Arial Narrow" w:hAnsi="Times New Roman" w:cs="Times New Roman"/>
              </w:rPr>
              <w:t>MAS</w:t>
            </w:r>
          </w:p>
        </w:tc>
        <w:tc>
          <w:tcPr>
            <w:tcW w:w="2895" w:type="dxa"/>
            <w:gridSpan w:val="2"/>
            <w:tcBorders>
              <w:top w:val="single" w:sz="5" w:space="0" w:color="000000"/>
              <w:left w:val="single" w:sz="8" w:space="0" w:color="000000"/>
              <w:bottom w:val="single" w:sz="8" w:space="0" w:color="000000"/>
              <w:right w:val="single" w:sz="8" w:space="0" w:color="000000"/>
            </w:tcBorders>
          </w:tcPr>
          <w:p w14:paraId="756DC6B6" w14:textId="77777777" w:rsidR="009843AD" w:rsidRPr="0025547A" w:rsidRDefault="009843AD" w:rsidP="00F458EC">
            <w:pPr>
              <w:spacing w:before="42"/>
              <w:ind w:left="603" w:right="606"/>
              <w:jc w:val="both"/>
              <w:rPr>
                <w:rFonts w:ascii="Times New Roman" w:eastAsia="Arial Narrow" w:hAnsi="Times New Roman" w:cs="Times New Roman"/>
              </w:rPr>
            </w:pPr>
            <w:r w:rsidRPr="0025547A">
              <w:rPr>
                <w:rFonts w:ascii="Times New Roman" w:eastAsia="Arial Narrow" w:hAnsi="Times New Roman" w:cs="Times New Roman"/>
              </w:rPr>
              <w:t>30.7</w:t>
            </w:r>
          </w:p>
        </w:tc>
      </w:tr>
      <w:tr w:rsidR="009843AD" w:rsidRPr="0025547A" w14:paraId="7B72C7C6" w14:textId="77777777" w:rsidTr="002C7B51">
        <w:trPr>
          <w:trHeight w:hRule="exact" w:val="365"/>
        </w:trPr>
        <w:tc>
          <w:tcPr>
            <w:tcW w:w="6567" w:type="dxa"/>
            <w:gridSpan w:val="2"/>
            <w:tcBorders>
              <w:top w:val="single" w:sz="8" w:space="0" w:color="000000"/>
              <w:left w:val="single" w:sz="8" w:space="0" w:color="000000"/>
              <w:bottom w:val="single" w:sz="8" w:space="0" w:color="000000"/>
              <w:right w:val="single" w:sz="8" w:space="0" w:color="000000"/>
            </w:tcBorders>
          </w:tcPr>
          <w:p w14:paraId="6C8E1EB6" w14:textId="77777777" w:rsidR="009843AD" w:rsidRPr="0025547A" w:rsidRDefault="009843AD" w:rsidP="00F458EC">
            <w:pPr>
              <w:spacing w:before="45"/>
              <w:ind w:left="2109"/>
              <w:jc w:val="both"/>
              <w:rPr>
                <w:rFonts w:ascii="Times New Roman" w:eastAsia="Arial Narrow" w:hAnsi="Times New Roman" w:cs="Times New Roman"/>
              </w:rPr>
            </w:pPr>
            <w:r w:rsidRPr="0025547A">
              <w:rPr>
                <w:rFonts w:ascii="Times New Roman" w:eastAsia="Arial Narrow" w:hAnsi="Times New Roman" w:cs="Times New Roman"/>
                <w:b/>
              </w:rPr>
              <w:t>TOT</w:t>
            </w:r>
            <w:r w:rsidRPr="0025547A">
              <w:rPr>
                <w:rFonts w:ascii="Times New Roman" w:eastAsia="Arial Narrow" w:hAnsi="Times New Roman" w:cs="Times New Roman"/>
                <w:b/>
                <w:spacing w:val="-1"/>
              </w:rPr>
              <w:t>A</w:t>
            </w:r>
            <w:r w:rsidRPr="0025547A">
              <w:rPr>
                <w:rFonts w:ascii="Times New Roman" w:eastAsia="Arial Narrow" w:hAnsi="Times New Roman" w:cs="Times New Roman"/>
                <w:b/>
              </w:rPr>
              <w:t>L</w:t>
            </w:r>
          </w:p>
        </w:tc>
        <w:tc>
          <w:tcPr>
            <w:tcW w:w="1459" w:type="dxa"/>
            <w:tcBorders>
              <w:top w:val="single" w:sz="8" w:space="0" w:color="000000"/>
              <w:left w:val="single" w:sz="8" w:space="0" w:color="000000"/>
              <w:bottom w:val="single" w:sz="8" w:space="0" w:color="000000"/>
              <w:right w:val="single" w:sz="8" w:space="0" w:color="000000"/>
            </w:tcBorders>
          </w:tcPr>
          <w:p w14:paraId="233D22F5" w14:textId="77777777" w:rsidR="009843AD" w:rsidRPr="0025547A" w:rsidRDefault="009843AD" w:rsidP="00F458EC">
            <w:pPr>
              <w:spacing w:before="45"/>
              <w:ind w:left="553" w:right="556"/>
              <w:jc w:val="both"/>
              <w:rPr>
                <w:rFonts w:ascii="Times New Roman" w:eastAsia="Arial Narrow" w:hAnsi="Times New Roman" w:cs="Times New Roman"/>
              </w:rPr>
            </w:pPr>
            <w:r w:rsidRPr="0025547A">
              <w:rPr>
                <w:rFonts w:ascii="Times New Roman" w:eastAsia="Arial Narrow" w:hAnsi="Times New Roman" w:cs="Times New Roman"/>
                <w:b/>
              </w:rPr>
              <w:t>564.2</w:t>
            </w:r>
          </w:p>
        </w:tc>
      </w:tr>
    </w:tbl>
    <w:p w14:paraId="6B28EC14" w14:textId="77777777" w:rsidR="009843AD" w:rsidRDefault="009843AD" w:rsidP="00F458EC">
      <w:pPr>
        <w:spacing w:before="5" w:line="220" w:lineRule="exact"/>
        <w:jc w:val="both"/>
      </w:pPr>
    </w:p>
    <w:tbl>
      <w:tblPr>
        <w:tblW w:w="0" w:type="auto"/>
        <w:tblInd w:w="841" w:type="dxa"/>
        <w:tblLayout w:type="fixed"/>
        <w:tblCellMar>
          <w:left w:w="0" w:type="dxa"/>
          <w:right w:w="0" w:type="dxa"/>
        </w:tblCellMar>
        <w:tblLook w:val="01E0" w:firstRow="1" w:lastRow="1" w:firstColumn="1" w:lastColumn="1" w:noHBand="0" w:noVBand="0"/>
      </w:tblPr>
      <w:tblGrid>
        <w:gridCol w:w="4865"/>
        <w:gridCol w:w="266"/>
        <w:gridCol w:w="1440"/>
        <w:gridCol w:w="1657"/>
      </w:tblGrid>
      <w:tr w:rsidR="009843AD" w:rsidRPr="0055304B" w14:paraId="37F89809" w14:textId="77777777" w:rsidTr="002C7B51">
        <w:trPr>
          <w:trHeight w:hRule="exact" w:val="304"/>
        </w:trPr>
        <w:tc>
          <w:tcPr>
            <w:tcW w:w="8228" w:type="dxa"/>
            <w:gridSpan w:val="4"/>
            <w:tcBorders>
              <w:top w:val="single" w:sz="13" w:space="0" w:color="D0CECE"/>
              <w:left w:val="single" w:sz="8" w:space="0" w:color="000000"/>
              <w:bottom w:val="single" w:sz="13" w:space="0" w:color="D0CECE"/>
              <w:right w:val="single" w:sz="8" w:space="0" w:color="000000"/>
            </w:tcBorders>
            <w:shd w:val="clear" w:color="auto" w:fill="D0CECE"/>
          </w:tcPr>
          <w:p w14:paraId="1BF598EE" w14:textId="77777777" w:rsidR="009843AD" w:rsidRPr="0055304B" w:rsidRDefault="009843AD" w:rsidP="00F458EC">
            <w:pPr>
              <w:spacing w:before="8"/>
              <w:ind w:left="94"/>
              <w:jc w:val="both"/>
              <w:rPr>
                <w:rFonts w:ascii="Times New Roman" w:eastAsia="Arial Narrow" w:hAnsi="Times New Roman" w:cs="Times New Roman"/>
              </w:rPr>
            </w:pPr>
            <w:r w:rsidRPr="0055304B">
              <w:rPr>
                <w:rFonts w:ascii="Times New Roman" w:eastAsia="Arial Narrow" w:hAnsi="Times New Roman" w:cs="Times New Roman"/>
                <w:b/>
                <w:spacing w:val="-1"/>
              </w:rPr>
              <w:t>C</w:t>
            </w:r>
            <w:r w:rsidRPr="0055304B">
              <w:rPr>
                <w:rFonts w:ascii="Times New Roman" w:eastAsia="Arial Narrow" w:hAnsi="Times New Roman" w:cs="Times New Roman"/>
                <w:b/>
              </w:rPr>
              <w:t>I</w:t>
            </w:r>
            <w:r w:rsidRPr="0055304B">
              <w:rPr>
                <w:rFonts w:ascii="Times New Roman" w:eastAsia="Arial Narrow" w:hAnsi="Times New Roman" w:cs="Times New Roman"/>
                <w:b/>
                <w:spacing w:val="-1"/>
              </w:rPr>
              <w:t>RCU</w:t>
            </w:r>
            <w:r w:rsidRPr="0055304B">
              <w:rPr>
                <w:rFonts w:ascii="Times New Roman" w:eastAsia="Arial Narrow" w:hAnsi="Times New Roman" w:cs="Times New Roman"/>
                <w:b/>
              </w:rPr>
              <w:t>L</w:t>
            </w:r>
            <w:r w:rsidRPr="0055304B">
              <w:rPr>
                <w:rFonts w:ascii="Times New Roman" w:eastAsia="Arial Narrow" w:hAnsi="Times New Roman" w:cs="Times New Roman"/>
                <w:b/>
                <w:spacing w:val="-1"/>
              </w:rPr>
              <w:t>AC</w:t>
            </w:r>
            <w:r w:rsidRPr="0055304B">
              <w:rPr>
                <w:rFonts w:ascii="Times New Roman" w:eastAsia="Arial Narrow" w:hAnsi="Times New Roman" w:cs="Times New Roman"/>
                <w:b/>
              </w:rPr>
              <w:t>I</w:t>
            </w:r>
            <w:r w:rsidRPr="0055304B">
              <w:rPr>
                <w:rFonts w:ascii="Times New Roman" w:eastAsia="Arial Narrow" w:hAnsi="Times New Roman" w:cs="Times New Roman"/>
                <w:b/>
                <w:spacing w:val="1"/>
              </w:rPr>
              <w:t>Ó</w:t>
            </w:r>
            <w:r w:rsidRPr="0055304B">
              <w:rPr>
                <w:rFonts w:ascii="Times New Roman" w:eastAsia="Arial Narrow" w:hAnsi="Times New Roman" w:cs="Times New Roman"/>
                <w:b/>
              </w:rPr>
              <w:t>N</w:t>
            </w:r>
            <w:r w:rsidRPr="0055304B">
              <w:rPr>
                <w:rFonts w:ascii="Times New Roman" w:eastAsia="Arial Narrow" w:hAnsi="Times New Roman" w:cs="Times New Roman"/>
                <w:b/>
                <w:spacing w:val="-1"/>
              </w:rPr>
              <w:t xml:space="preserve"> </w:t>
            </w:r>
            <w:r w:rsidRPr="0055304B">
              <w:rPr>
                <w:rFonts w:ascii="Times New Roman" w:eastAsia="Arial Narrow" w:hAnsi="Times New Roman" w:cs="Times New Roman"/>
                <w:b/>
              </w:rPr>
              <w:t>Y M</w:t>
            </w:r>
            <w:r w:rsidRPr="0055304B">
              <w:rPr>
                <w:rFonts w:ascii="Times New Roman" w:eastAsia="Arial Narrow" w:hAnsi="Times New Roman" w:cs="Times New Roman"/>
                <w:b/>
                <w:spacing w:val="-1"/>
              </w:rPr>
              <w:t>UR</w:t>
            </w:r>
            <w:r w:rsidRPr="0055304B">
              <w:rPr>
                <w:rFonts w:ascii="Times New Roman" w:eastAsia="Arial Narrow" w:hAnsi="Times New Roman" w:cs="Times New Roman"/>
                <w:b/>
              </w:rPr>
              <w:t>OS</w:t>
            </w:r>
          </w:p>
        </w:tc>
      </w:tr>
      <w:tr w:rsidR="009843AD" w:rsidRPr="0055304B" w14:paraId="00EA5594" w14:textId="77777777" w:rsidTr="002C7B51">
        <w:trPr>
          <w:trHeight w:hRule="exact" w:val="380"/>
        </w:trPr>
        <w:tc>
          <w:tcPr>
            <w:tcW w:w="4865" w:type="dxa"/>
            <w:tcBorders>
              <w:top w:val="single" w:sz="13" w:space="0" w:color="D0CECE"/>
              <w:left w:val="single" w:sz="8" w:space="0" w:color="000000"/>
              <w:bottom w:val="single" w:sz="8" w:space="0" w:color="000000"/>
              <w:right w:val="single" w:sz="8" w:space="0" w:color="000000"/>
            </w:tcBorders>
          </w:tcPr>
          <w:p w14:paraId="56ED663D" w14:textId="77777777" w:rsidR="009843AD" w:rsidRPr="0055304B" w:rsidRDefault="009843AD" w:rsidP="00F458EC">
            <w:pPr>
              <w:spacing w:before="54"/>
              <w:ind w:left="1349"/>
              <w:jc w:val="both"/>
              <w:rPr>
                <w:rFonts w:ascii="Times New Roman" w:eastAsia="Arial Narrow" w:hAnsi="Times New Roman" w:cs="Times New Roman"/>
              </w:rPr>
            </w:pPr>
            <w:r w:rsidRPr="0055304B">
              <w:rPr>
                <w:rFonts w:ascii="Times New Roman" w:eastAsia="Arial Narrow" w:hAnsi="Times New Roman" w:cs="Times New Roman"/>
                <w:spacing w:val="-1"/>
              </w:rPr>
              <w:t>C</w:t>
            </w:r>
            <w:r w:rsidRPr="0055304B">
              <w:rPr>
                <w:rFonts w:ascii="Times New Roman" w:eastAsia="Arial Narrow" w:hAnsi="Times New Roman" w:cs="Times New Roman"/>
              </w:rPr>
              <w:t>I</w:t>
            </w:r>
            <w:r w:rsidRPr="0055304B">
              <w:rPr>
                <w:rFonts w:ascii="Times New Roman" w:eastAsia="Arial Narrow" w:hAnsi="Times New Roman" w:cs="Times New Roman"/>
                <w:spacing w:val="-1"/>
              </w:rPr>
              <w:t>RCU</w:t>
            </w:r>
            <w:r w:rsidRPr="0055304B">
              <w:rPr>
                <w:rFonts w:ascii="Times New Roman" w:eastAsia="Arial Narrow" w:hAnsi="Times New Roman" w:cs="Times New Roman"/>
              </w:rPr>
              <w:t>L</w:t>
            </w:r>
            <w:r w:rsidRPr="0055304B">
              <w:rPr>
                <w:rFonts w:ascii="Times New Roman" w:eastAsia="Arial Narrow" w:hAnsi="Times New Roman" w:cs="Times New Roman"/>
                <w:spacing w:val="-1"/>
              </w:rPr>
              <w:t>AC</w:t>
            </w:r>
            <w:r w:rsidRPr="0055304B">
              <w:rPr>
                <w:rFonts w:ascii="Times New Roman" w:eastAsia="Arial Narrow" w:hAnsi="Times New Roman" w:cs="Times New Roman"/>
              </w:rPr>
              <w:t>I</w:t>
            </w:r>
            <w:r w:rsidRPr="0055304B">
              <w:rPr>
                <w:rFonts w:ascii="Times New Roman" w:eastAsia="Arial Narrow" w:hAnsi="Times New Roman" w:cs="Times New Roman"/>
                <w:spacing w:val="1"/>
              </w:rPr>
              <w:t>Ó</w:t>
            </w:r>
            <w:r w:rsidRPr="0055304B">
              <w:rPr>
                <w:rFonts w:ascii="Times New Roman" w:eastAsia="Arial Narrow" w:hAnsi="Times New Roman" w:cs="Times New Roman"/>
              </w:rPr>
              <w:t>N</w:t>
            </w:r>
            <w:r w:rsidRPr="0055304B">
              <w:rPr>
                <w:rFonts w:ascii="Times New Roman" w:eastAsia="Arial Narrow" w:hAnsi="Times New Roman" w:cs="Times New Roman"/>
                <w:spacing w:val="-1"/>
              </w:rPr>
              <w:t xml:space="preserve"> </w:t>
            </w:r>
            <w:r w:rsidRPr="0055304B">
              <w:rPr>
                <w:rFonts w:ascii="Times New Roman" w:eastAsia="Arial Narrow" w:hAnsi="Times New Roman" w:cs="Times New Roman"/>
              </w:rPr>
              <w:t>Y M</w:t>
            </w:r>
            <w:r w:rsidRPr="0055304B">
              <w:rPr>
                <w:rFonts w:ascii="Times New Roman" w:eastAsia="Arial Narrow" w:hAnsi="Times New Roman" w:cs="Times New Roman"/>
                <w:spacing w:val="-1"/>
              </w:rPr>
              <w:t>UR</w:t>
            </w:r>
            <w:r w:rsidRPr="0055304B">
              <w:rPr>
                <w:rFonts w:ascii="Times New Roman" w:eastAsia="Arial Narrow" w:hAnsi="Times New Roman" w:cs="Times New Roman"/>
              </w:rPr>
              <w:t>OS</w:t>
            </w:r>
          </w:p>
        </w:tc>
        <w:tc>
          <w:tcPr>
            <w:tcW w:w="266" w:type="dxa"/>
            <w:tcBorders>
              <w:top w:val="single" w:sz="13" w:space="0" w:color="D0CECE"/>
              <w:left w:val="single" w:sz="8" w:space="0" w:color="000000"/>
              <w:bottom w:val="single" w:sz="8" w:space="0" w:color="000000"/>
              <w:right w:val="single" w:sz="8" w:space="0" w:color="000000"/>
            </w:tcBorders>
          </w:tcPr>
          <w:p w14:paraId="6C780B3F" w14:textId="77777777" w:rsidR="009843AD" w:rsidRPr="0055304B" w:rsidRDefault="009843AD" w:rsidP="00F458EC">
            <w:pPr>
              <w:jc w:val="both"/>
              <w:rPr>
                <w:rFonts w:ascii="Times New Roman" w:hAnsi="Times New Roman" w:cs="Times New Roman"/>
              </w:rPr>
            </w:pPr>
          </w:p>
        </w:tc>
        <w:tc>
          <w:tcPr>
            <w:tcW w:w="1440" w:type="dxa"/>
            <w:tcBorders>
              <w:top w:val="single" w:sz="13" w:space="0" w:color="D0CECE"/>
              <w:left w:val="single" w:sz="8" w:space="0" w:color="000000"/>
              <w:bottom w:val="single" w:sz="8" w:space="0" w:color="000000"/>
              <w:right w:val="single" w:sz="8" w:space="0" w:color="000000"/>
            </w:tcBorders>
          </w:tcPr>
          <w:p w14:paraId="54546EF7" w14:textId="77777777" w:rsidR="009843AD" w:rsidRPr="0055304B" w:rsidRDefault="009843AD" w:rsidP="00F458EC">
            <w:pPr>
              <w:jc w:val="both"/>
              <w:rPr>
                <w:rFonts w:ascii="Times New Roman" w:hAnsi="Times New Roman" w:cs="Times New Roman"/>
              </w:rPr>
            </w:pPr>
          </w:p>
        </w:tc>
        <w:tc>
          <w:tcPr>
            <w:tcW w:w="1657" w:type="dxa"/>
            <w:tcBorders>
              <w:top w:val="single" w:sz="13" w:space="0" w:color="D0CECE"/>
              <w:left w:val="single" w:sz="8" w:space="0" w:color="000000"/>
              <w:bottom w:val="single" w:sz="8" w:space="0" w:color="000000"/>
              <w:right w:val="single" w:sz="8" w:space="0" w:color="000000"/>
            </w:tcBorders>
          </w:tcPr>
          <w:p w14:paraId="4631D5F8" w14:textId="77777777" w:rsidR="009843AD" w:rsidRPr="0055304B" w:rsidRDefault="009843AD" w:rsidP="00F458EC">
            <w:pPr>
              <w:spacing w:before="54"/>
              <w:ind w:left="490"/>
              <w:jc w:val="both"/>
              <w:rPr>
                <w:rFonts w:ascii="Times New Roman" w:eastAsia="Arial Narrow" w:hAnsi="Times New Roman" w:cs="Times New Roman"/>
              </w:rPr>
            </w:pPr>
            <w:r w:rsidRPr="0055304B">
              <w:rPr>
                <w:rFonts w:ascii="Times New Roman" w:eastAsia="Arial Narrow" w:hAnsi="Times New Roman" w:cs="Times New Roman"/>
              </w:rPr>
              <w:t>3208.53</w:t>
            </w:r>
          </w:p>
        </w:tc>
      </w:tr>
      <w:tr w:rsidR="009843AD" w:rsidRPr="0055304B" w14:paraId="455073F1" w14:textId="77777777" w:rsidTr="002C7B51">
        <w:trPr>
          <w:trHeight w:hRule="exact" w:val="274"/>
        </w:trPr>
        <w:tc>
          <w:tcPr>
            <w:tcW w:w="8228" w:type="dxa"/>
            <w:gridSpan w:val="4"/>
            <w:tcBorders>
              <w:top w:val="single" w:sz="8" w:space="0" w:color="000000"/>
              <w:left w:val="single" w:sz="8" w:space="0" w:color="000000"/>
              <w:bottom w:val="single" w:sz="8" w:space="0" w:color="000000"/>
              <w:right w:val="single" w:sz="8" w:space="0" w:color="000000"/>
            </w:tcBorders>
          </w:tcPr>
          <w:p w14:paraId="38E1B102" w14:textId="77777777" w:rsidR="009843AD" w:rsidRPr="0055304B" w:rsidRDefault="009843AD" w:rsidP="00F458EC">
            <w:pPr>
              <w:spacing w:before="12" w:line="240" w:lineRule="exact"/>
              <w:jc w:val="both"/>
              <w:rPr>
                <w:rFonts w:ascii="Times New Roman" w:hAnsi="Times New Roman" w:cs="Times New Roman"/>
                <w:sz w:val="24"/>
                <w:szCs w:val="24"/>
              </w:rPr>
            </w:pPr>
          </w:p>
        </w:tc>
      </w:tr>
      <w:tr w:rsidR="009843AD" w:rsidRPr="0055304B" w14:paraId="101E9FB9" w14:textId="77777777" w:rsidTr="002C7B51">
        <w:trPr>
          <w:trHeight w:hRule="exact" w:val="365"/>
        </w:trPr>
        <w:tc>
          <w:tcPr>
            <w:tcW w:w="6571" w:type="dxa"/>
            <w:gridSpan w:val="3"/>
            <w:tcBorders>
              <w:top w:val="single" w:sz="8" w:space="0" w:color="000000"/>
              <w:left w:val="single" w:sz="8" w:space="0" w:color="000000"/>
              <w:bottom w:val="single" w:sz="8" w:space="0" w:color="000000"/>
              <w:right w:val="single" w:sz="8" w:space="0" w:color="000000"/>
            </w:tcBorders>
          </w:tcPr>
          <w:p w14:paraId="3A7CBE2A" w14:textId="77777777" w:rsidR="009843AD" w:rsidRPr="0055304B" w:rsidRDefault="009843AD" w:rsidP="00F458EC">
            <w:pPr>
              <w:spacing w:before="42"/>
              <w:ind w:left="2934" w:right="2942"/>
              <w:jc w:val="both"/>
              <w:rPr>
                <w:rFonts w:ascii="Times New Roman" w:eastAsia="Arial Narrow" w:hAnsi="Times New Roman" w:cs="Times New Roman"/>
              </w:rPr>
            </w:pPr>
            <w:r w:rsidRPr="0055304B">
              <w:rPr>
                <w:rFonts w:ascii="Times New Roman" w:eastAsia="Arial Narrow" w:hAnsi="Times New Roman" w:cs="Times New Roman"/>
                <w:b/>
              </w:rPr>
              <w:t>TOT</w:t>
            </w:r>
            <w:r w:rsidRPr="0055304B">
              <w:rPr>
                <w:rFonts w:ascii="Times New Roman" w:eastAsia="Arial Narrow" w:hAnsi="Times New Roman" w:cs="Times New Roman"/>
                <w:b/>
                <w:spacing w:val="-1"/>
              </w:rPr>
              <w:t>A</w:t>
            </w:r>
            <w:r w:rsidRPr="0055304B">
              <w:rPr>
                <w:rFonts w:ascii="Times New Roman" w:eastAsia="Arial Narrow" w:hAnsi="Times New Roman" w:cs="Times New Roman"/>
                <w:b/>
              </w:rPr>
              <w:t>L</w:t>
            </w:r>
          </w:p>
        </w:tc>
        <w:tc>
          <w:tcPr>
            <w:tcW w:w="1657" w:type="dxa"/>
            <w:tcBorders>
              <w:top w:val="single" w:sz="8" w:space="0" w:color="000000"/>
              <w:left w:val="single" w:sz="8" w:space="0" w:color="000000"/>
              <w:bottom w:val="single" w:sz="8" w:space="0" w:color="000000"/>
              <w:right w:val="single" w:sz="8" w:space="0" w:color="000000"/>
            </w:tcBorders>
          </w:tcPr>
          <w:p w14:paraId="5E983463" w14:textId="77777777" w:rsidR="009843AD" w:rsidRPr="0055304B" w:rsidRDefault="009843AD" w:rsidP="00F458EC">
            <w:pPr>
              <w:spacing w:before="42"/>
              <w:ind w:left="490"/>
              <w:jc w:val="both"/>
              <w:rPr>
                <w:rFonts w:ascii="Times New Roman" w:eastAsia="Arial Narrow" w:hAnsi="Times New Roman" w:cs="Times New Roman"/>
              </w:rPr>
            </w:pPr>
            <w:r w:rsidRPr="0055304B">
              <w:rPr>
                <w:rFonts w:ascii="Times New Roman" w:eastAsia="Arial Narrow" w:hAnsi="Times New Roman" w:cs="Times New Roman"/>
                <w:b/>
              </w:rPr>
              <w:t>3208.53</w:t>
            </w:r>
          </w:p>
        </w:tc>
      </w:tr>
    </w:tbl>
    <w:p w14:paraId="01E222F3" w14:textId="77777777" w:rsidR="009843AD" w:rsidRPr="00D44ECB" w:rsidRDefault="009843AD" w:rsidP="00F458EC">
      <w:pPr>
        <w:spacing w:before="3" w:line="180" w:lineRule="exact"/>
        <w:jc w:val="both"/>
        <w:rPr>
          <w:sz w:val="18"/>
          <w:szCs w:val="18"/>
        </w:rPr>
      </w:pPr>
    </w:p>
    <w:p w14:paraId="5B63743B" w14:textId="56B303FB" w:rsidR="009843AD" w:rsidRPr="0055304B" w:rsidRDefault="0055304B" w:rsidP="00F458EC">
      <w:pPr>
        <w:spacing w:before="8" w:line="180" w:lineRule="exact"/>
        <w:jc w:val="both"/>
        <w:rPr>
          <w:rFonts w:ascii="Times New Roman" w:eastAsia="Calibri" w:hAnsi="Times New Roman" w:cs="Times New Roman"/>
          <w:b/>
          <w:sz w:val="24"/>
          <w:szCs w:val="24"/>
        </w:rPr>
      </w:pPr>
      <w:r w:rsidRPr="0055304B">
        <w:rPr>
          <w:rFonts w:ascii="Times New Roman" w:eastAsia="Calibri" w:hAnsi="Times New Roman" w:cs="Times New Roman"/>
          <w:b/>
          <w:spacing w:val="-1"/>
          <w:sz w:val="24"/>
          <w:szCs w:val="24"/>
        </w:rPr>
        <w:t xml:space="preserve">Figura N° 14: </w:t>
      </w:r>
      <w:r w:rsidR="009843AD" w:rsidRPr="0055304B">
        <w:rPr>
          <w:rFonts w:ascii="Times New Roman" w:eastAsia="Calibri" w:hAnsi="Times New Roman" w:cs="Times New Roman"/>
          <w:b/>
          <w:spacing w:val="-1"/>
          <w:sz w:val="24"/>
          <w:szCs w:val="24"/>
        </w:rPr>
        <w:t>S</w:t>
      </w:r>
      <w:r w:rsidR="009843AD" w:rsidRPr="0055304B">
        <w:rPr>
          <w:rFonts w:ascii="Times New Roman" w:eastAsia="Calibri" w:hAnsi="Times New Roman" w:cs="Times New Roman"/>
          <w:b/>
          <w:spacing w:val="1"/>
          <w:sz w:val="24"/>
          <w:szCs w:val="24"/>
        </w:rPr>
        <w:t>i</w:t>
      </w:r>
      <w:r w:rsidR="009843AD" w:rsidRPr="0055304B">
        <w:rPr>
          <w:rFonts w:ascii="Times New Roman" w:eastAsia="Calibri" w:hAnsi="Times New Roman" w:cs="Times New Roman"/>
          <w:b/>
          <w:spacing w:val="-2"/>
          <w:sz w:val="24"/>
          <w:szCs w:val="24"/>
        </w:rPr>
        <w:t>s</w:t>
      </w:r>
      <w:r w:rsidR="009843AD" w:rsidRPr="0055304B">
        <w:rPr>
          <w:rFonts w:ascii="Times New Roman" w:eastAsia="Calibri" w:hAnsi="Times New Roman" w:cs="Times New Roman"/>
          <w:b/>
          <w:sz w:val="24"/>
          <w:szCs w:val="24"/>
        </w:rPr>
        <w:t>tema</w:t>
      </w:r>
      <w:r w:rsidR="009843AD" w:rsidRPr="0055304B">
        <w:rPr>
          <w:rFonts w:ascii="Times New Roman" w:eastAsia="Calibri" w:hAnsi="Times New Roman" w:cs="Times New Roman"/>
          <w:b/>
          <w:spacing w:val="-1"/>
          <w:sz w:val="24"/>
          <w:szCs w:val="24"/>
        </w:rPr>
        <w:t xml:space="preserve"> </w:t>
      </w:r>
      <w:r w:rsidR="009843AD" w:rsidRPr="0055304B">
        <w:rPr>
          <w:rFonts w:ascii="Times New Roman" w:eastAsia="Calibri" w:hAnsi="Times New Roman" w:cs="Times New Roman"/>
          <w:b/>
          <w:sz w:val="24"/>
          <w:szCs w:val="24"/>
        </w:rPr>
        <w:t>de</w:t>
      </w:r>
      <w:r w:rsidR="009843AD" w:rsidRPr="0055304B">
        <w:rPr>
          <w:rFonts w:ascii="Times New Roman" w:eastAsia="Calibri" w:hAnsi="Times New Roman" w:cs="Times New Roman"/>
          <w:b/>
          <w:spacing w:val="-3"/>
          <w:sz w:val="24"/>
          <w:szCs w:val="24"/>
        </w:rPr>
        <w:t xml:space="preserve"> </w:t>
      </w:r>
      <w:r w:rsidR="009843AD" w:rsidRPr="0055304B">
        <w:rPr>
          <w:rFonts w:ascii="Times New Roman" w:eastAsia="Calibri" w:hAnsi="Times New Roman" w:cs="Times New Roman"/>
          <w:b/>
          <w:spacing w:val="1"/>
          <w:sz w:val="24"/>
          <w:szCs w:val="24"/>
        </w:rPr>
        <w:t>v</w:t>
      </w:r>
      <w:r w:rsidR="009843AD" w:rsidRPr="0055304B">
        <w:rPr>
          <w:rFonts w:ascii="Times New Roman" w:eastAsia="Calibri" w:hAnsi="Times New Roman" w:cs="Times New Roman"/>
          <w:b/>
          <w:spacing w:val="-1"/>
          <w:sz w:val="24"/>
          <w:szCs w:val="24"/>
        </w:rPr>
        <w:t>en</w:t>
      </w:r>
      <w:r w:rsidR="009843AD" w:rsidRPr="0055304B">
        <w:rPr>
          <w:rFonts w:ascii="Times New Roman" w:eastAsia="Calibri" w:hAnsi="Times New Roman" w:cs="Times New Roman"/>
          <w:b/>
          <w:sz w:val="24"/>
          <w:szCs w:val="24"/>
        </w:rPr>
        <w:t>t</w:t>
      </w:r>
      <w:r w:rsidR="009843AD" w:rsidRPr="0055304B">
        <w:rPr>
          <w:rFonts w:ascii="Times New Roman" w:eastAsia="Calibri" w:hAnsi="Times New Roman" w:cs="Times New Roman"/>
          <w:b/>
          <w:spacing w:val="1"/>
          <w:sz w:val="24"/>
          <w:szCs w:val="24"/>
        </w:rPr>
        <w:t>il</w:t>
      </w:r>
      <w:r w:rsidR="009843AD" w:rsidRPr="0055304B">
        <w:rPr>
          <w:rFonts w:ascii="Times New Roman" w:eastAsia="Calibri" w:hAnsi="Times New Roman" w:cs="Times New Roman"/>
          <w:b/>
          <w:spacing w:val="-3"/>
          <w:sz w:val="24"/>
          <w:szCs w:val="24"/>
        </w:rPr>
        <w:t>a</w:t>
      </w:r>
      <w:r w:rsidR="009843AD" w:rsidRPr="0055304B">
        <w:rPr>
          <w:rFonts w:ascii="Times New Roman" w:eastAsia="Calibri" w:hAnsi="Times New Roman" w:cs="Times New Roman"/>
          <w:b/>
          <w:spacing w:val="1"/>
          <w:sz w:val="24"/>
          <w:szCs w:val="24"/>
        </w:rPr>
        <w:t>ci</w:t>
      </w:r>
      <w:r w:rsidR="009843AD" w:rsidRPr="0055304B">
        <w:rPr>
          <w:rFonts w:ascii="Times New Roman" w:eastAsia="Calibri" w:hAnsi="Times New Roman" w:cs="Times New Roman"/>
          <w:b/>
          <w:spacing w:val="-1"/>
          <w:sz w:val="24"/>
          <w:szCs w:val="24"/>
        </w:rPr>
        <w:t>ó</w:t>
      </w:r>
      <w:r w:rsidR="009843AD" w:rsidRPr="0055304B">
        <w:rPr>
          <w:rFonts w:ascii="Times New Roman" w:eastAsia="Calibri" w:hAnsi="Times New Roman" w:cs="Times New Roman"/>
          <w:b/>
          <w:sz w:val="24"/>
          <w:szCs w:val="24"/>
        </w:rPr>
        <w:t>n</w:t>
      </w:r>
      <w:r w:rsidR="009843AD" w:rsidRPr="0055304B">
        <w:rPr>
          <w:rFonts w:ascii="Times New Roman" w:eastAsia="Calibri" w:hAnsi="Times New Roman" w:cs="Times New Roman"/>
          <w:b/>
          <w:spacing w:val="2"/>
          <w:sz w:val="24"/>
          <w:szCs w:val="24"/>
        </w:rPr>
        <w:t xml:space="preserve"> </w:t>
      </w:r>
      <w:r w:rsidR="009843AD" w:rsidRPr="0055304B">
        <w:rPr>
          <w:rFonts w:ascii="Times New Roman" w:eastAsia="Calibri" w:hAnsi="Times New Roman" w:cs="Times New Roman"/>
          <w:b/>
          <w:spacing w:val="-1"/>
          <w:sz w:val="24"/>
          <w:szCs w:val="24"/>
        </w:rPr>
        <w:t>de</w:t>
      </w:r>
      <w:r w:rsidR="009843AD" w:rsidRPr="0055304B">
        <w:rPr>
          <w:rFonts w:ascii="Times New Roman" w:eastAsia="Calibri" w:hAnsi="Times New Roman" w:cs="Times New Roman"/>
          <w:b/>
          <w:sz w:val="24"/>
          <w:szCs w:val="24"/>
        </w:rPr>
        <w:t>l</w:t>
      </w:r>
      <w:r w:rsidR="009843AD" w:rsidRPr="0055304B">
        <w:rPr>
          <w:rFonts w:ascii="Times New Roman" w:eastAsia="Calibri" w:hAnsi="Times New Roman" w:cs="Times New Roman"/>
          <w:b/>
          <w:spacing w:val="-1"/>
          <w:sz w:val="24"/>
          <w:szCs w:val="24"/>
        </w:rPr>
        <w:t xml:space="preserve"> </w:t>
      </w:r>
      <w:r w:rsidR="009843AD" w:rsidRPr="0055304B">
        <w:rPr>
          <w:rFonts w:ascii="Times New Roman" w:eastAsia="Calibri" w:hAnsi="Times New Roman" w:cs="Times New Roman"/>
          <w:b/>
          <w:sz w:val="24"/>
          <w:szCs w:val="24"/>
        </w:rPr>
        <w:t>pr</w:t>
      </w:r>
      <w:r w:rsidR="009843AD" w:rsidRPr="0055304B">
        <w:rPr>
          <w:rFonts w:ascii="Times New Roman" w:eastAsia="Calibri" w:hAnsi="Times New Roman" w:cs="Times New Roman"/>
          <w:b/>
          <w:spacing w:val="-1"/>
          <w:sz w:val="24"/>
          <w:szCs w:val="24"/>
        </w:rPr>
        <w:t>o</w:t>
      </w:r>
      <w:r w:rsidR="009843AD" w:rsidRPr="0055304B">
        <w:rPr>
          <w:rFonts w:ascii="Times New Roman" w:eastAsia="Calibri" w:hAnsi="Times New Roman" w:cs="Times New Roman"/>
          <w:b/>
          <w:spacing w:val="1"/>
          <w:sz w:val="24"/>
          <w:szCs w:val="24"/>
        </w:rPr>
        <w:t>y</w:t>
      </w:r>
      <w:r w:rsidR="009843AD" w:rsidRPr="0055304B">
        <w:rPr>
          <w:rFonts w:ascii="Times New Roman" w:eastAsia="Calibri" w:hAnsi="Times New Roman" w:cs="Times New Roman"/>
          <w:b/>
          <w:spacing w:val="-3"/>
          <w:sz w:val="24"/>
          <w:szCs w:val="24"/>
        </w:rPr>
        <w:t>e</w:t>
      </w:r>
      <w:r w:rsidR="009843AD" w:rsidRPr="0055304B">
        <w:rPr>
          <w:rFonts w:ascii="Times New Roman" w:eastAsia="Calibri" w:hAnsi="Times New Roman" w:cs="Times New Roman"/>
          <w:b/>
          <w:spacing w:val="1"/>
          <w:sz w:val="24"/>
          <w:szCs w:val="24"/>
        </w:rPr>
        <w:t>c</w:t>
      </w:r>
      <w:r w:rsidR="009843AD" w:rsidRPr="0055304B">
        <w:rPr>
          <w:rFonts w:ascii="Times New Roman" w:eastAsia="Calibri" w:hAnsi="Times New Roman" w:cs="Times New Roman"/>
          <w:b/>
          <w:sz w:val="24"/>
          <w:szCs w:val="24"/>
        </w:rPr>
        <w:t>to</w:t>
      </w:r>
    </w:p>
    <w:p w14:paraId="116EDEDE" w14:textId="3AE4FA2B" w:rsidR="009843AD" w:rsidRPr="00D44ECB" w:rsidRDefault="009843AD" w:rsidP="00F458EC">
      <w:pPr>
        <w:spacing w:before="8" w:line="180" w:lineRule="exact"/>
        <w:jc w:val="both"/>
        <w:rPr>
          <w:rFonts w:ascii="Calibri" w:eastAsia="Calibri" w:hAnsi="Calibri" w:cs="Calibri"/>
        </w:rPr>
      </w:pPr>
      <w:r>
        <w:rPr>
          <w:rFonts w:ascii="Times New Roman" w:eastAsia="Times New Roman" w:hAnsi="Times New Roman" w:cs="Times New Roman"/>
          <w:noProof/>
          <w:sz w:val="20"/>
          <w:szCs w:val="20"/>
        </w:rPr>
        <w:drawing>
          <wp:anchor distT="0" distB="0" distL="114300" distR="114300" simplePos="0" relativeHeight="252015616" behindDoc="1" locked="0" layoutInCell="1" allowOverlap="1" wp14:anchorId="1C6B0DB7" wp14:editId="1FB40301">
            <wp:simplePos x="0" y="0"/>
            <wp:positionH relativeFrom="page">
              <wp:posOffset>1399429</wp:posOffset>
            </wp:positionH>
            <wp:positionV relativeFrom="paragraph">
              <wp:posOffset>7786</wp:posOffset>
            </wp:positionV>
            <wp:extent cx="5256530" cy="4096385"/>
            <wp:effectExtent l="0" t="0" r="127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BEBA8EAE-BF5A-486C-A8C5-ECC9F3942E4B}">
                          <a14:imgProps xmlns:a14="http://schemas.microsoft.com/office/drawing/2010/main">
                            <a14:imgLayer r:embed="rId39">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5256530" cy="4096385"/>
                    </a:xfrm>
                    <a:prstGeom prst="rect">
                      <a:avLst/>
                    </a:prstGeom>
                    <a:noFill/>
                  </pic:spPr>
                </pic:pic>
              </a:graphicData>
            </a:graphic>
            <wp14:sizeRelH relativeFrom="page">
              <wp14:pctWidth>0</wp14:pctWidth>
            </wp14:sizeRelH>
            <wp14:sizeRelV relativeFrom="page">
              <wp14:pctHeight>0</wp14:pctHeight>
            </wp14:sizeRelV>
          </wp:anchor>
        </w:drawing>
      </w:r>
    </w:p>
    <w:p w14:paraId="6568B68D" w14:textId="77777777" w:rsidR="009843AD" w:rsidRPr="00D44ECB" w:rsidRDefault="009843AD" w:rsidP="00F458EC">
      <w:pPr>
        <w:spacing w:line="200" w:lineRule="exact"/>
        <w:jc w:val="both"/>
      </w:pPr>
    </w:p>
    <w:p w14:paraId="7D301922" w14:textId="77777777" w:rsidR="009843AD" w:rsidRPr="00D44ECB" w:rsidRDefault="009843AD" w:rsidP="00F458EC">
      <w:pPr>
        <w:spacing w:line="200" w:lineRule="exact"/>
        <w:jc w:val="both"/>
      </w:pPr>
    </w:p>
    <w:p w14:paraId="39412C5B" w14:textId="77777777" w:rsidR="009843AD" w:rsidRPr="00D44ECB" w:rsidRDefault="009843AD" w:rsidP="00F458EC">
      <w:pPr>
        <w:spacing w:line="200" w:lineRule="exact"/>
        <w:jc w:val="both"/>
      </w:pPr>
    </w:p>
    <w:p w14:paraId="144F7468" w14:textId="77777777" w:rsidR="009843AD" w:rsidRPr="00D44ECB" w:rsidRDefault="009843AD" w:rsidP="00F458EC">
      <w:pPr>
        <w:spacing w:line="200" w:lineRule="exact"/>
        <w:jc w:val="both"/>
      </w:pPr>
    </w:p>
    <w:p w14:paraId="473168FC" w14:textId="77777777" w:rsidR="009843AD" w:rsidRPr="00D44ECB" w:rsidRDefault="009843AD" w:rsidP="00F458EC">
      <w:pPr>
        <w:spacing w:line="200" w:lineRule="exact"/>
        <w:jc w:val="both"/>
      </w:pPr>
    </w:p>
    <w:p w14:paraId="4D957605" w14:textId="77777777" w:rsidR="009843AD" w:rsidRPr="00D44ECB" w:rsidRDefault="009843AD" w:rsidP="00F458EC">
      <w:pPr>
        <w:spacing w:line="200" w:lineRule="exact"/>
        <w:jc w:val="both"/>
      </w:pPr>
    </w:p>
    <w:p w14:paraId="79DD7BEC" w14:textId="77777777" w:rsidR="009843AD" w:rsidRPr="00D44ECB" w:rsidRDefault="009843AD" w:rsidP="00F458EC">
      <w:pPr>
        <w:spacing w:line="200" w:lineRule="exact"/>
        <w:jc w:val="both"/>
      </w:pPr>
    </w:p>
    <w:p w14:paraId="40E81255" w14:textId="77777777" w:rsidR="009843AD" w:rsidRPr="00D44ECB" w:rsidRDefault="009843AD" w:rsidP="00F458EC">
      <w:pPr>
        <w:spacing w:line="200" w:lineRule="exact"/>
        <w:jc w:val="both"/>
      </w:pPr>
    </w:p>
    <w:p w14:paraId="22141BA0" w14:textId="77777777" w:rsidR="009843AD" w:rsidRPr="00D44ECB" w:rsidRDefault="009843AD" w:rsidP="00F458EC">
      <w:pPr>
        <w:spacing w:line="200" w:lineRule="exact"/>
        <w:jc w:val="both"/>
      </w:pPr>
    </w:p>
    <w:p w14:paraId="78748D4E" w14:textId="77777777" w:rsidR="009843AD" w:rsidRPr="00D44ECB" w:rsidRDefault="009843AD" w:rsidP="00F458EC">
      <w:pPr>
        <w:spacing w:line="200" w:lineRule="exact"/>
        <w:jc w:val="both"/>
      </w:pPr>
    </w:p>
    <w:p w14:paraId="2A5DF4C7" w14:textId="77777777" w:rsidR="009843AD" w:rsidRPr="00D44ECB" w:rsidRDefault="009843AD" w:rsidP="00F458EC">
      <w:pPr>
        <w:spacing w:line="200" w:lineRule="exact"/>
        <w:jc w:val="both"/>
      </w:pPr>
    </w:p>
    <w:p w14:paraId="7184517A" w14:textId="77777777" w:rsidR="009843AD" w:rsidRPr="00D44ECB" w:rsidRDefault="009843AD" w:rsidP="00F458EC">
      <w:pPr>
        <w:spacing w:line="200" w:lineRule="exact"/>
        <w:jc w:val="both"/>
      </w:pPr>
    </w:p>
    <w:p w14:paraId="7C36B7B1" w14:textId="77777777" w:rsidR="009843AD" w:rsidRPr="00D44ECB" w:rsidRDefault="009843AD" w:rsidP="00F458EC">
      <w:pPr>
        <w:spacing w:line="200" w:lineRule="exact"/>
        <w:jc w:val="both"/>
      </w:pPr>
    </w:p>
    <w:p w14:paraId="5A32039A" w14:textId="77777777" w:rsidR="009843AD" w:rsidRPr="00D44ECB" w:rsidRDefault="009843AD" w:rsidP="00F458EC">
      <w:pPr>
        <w:spacing w:line="200" w:lineRule="exact"/>
        <w:jc w:val="both"/>
      </w:pPr>
    </w:p>
    <w:p w14:paraId="4BC0FFFD" w14:textId="77777777" w:rsidR="009843AD" w:rsidRPr="00D44ECB" w:rsidRDefault="009843AD" w:rsidP="00F458EC">
      <w:pPr>
        <w:spacing w:line="200" w:lineRule="exact"/>
        <w:jc w:val="both"/>
      </w:pPr>
    </w:p>
    <w:p w14:paraId="3E463AB0" w14:textId="77777777" w:rsidR="009843AD" w:rsidRPr="00D44ECB" w:rsidRDefault="009843AD" w:rsidP="00F458EC">
      <w:pPr>
        <w:spacing w:line="200" w:lineRule="exact"/>
        <w:jc w:val="both"/>
      </w:pPr>
    </w:p>
    <w:p w14:paraId="44D97D68" w14:textId="3F4C3AC0" w:rsidR="009843AD" w:rsidRDefault="009843AD" w:rsidP="00F458EC">
      <w:pPr>
        <w:spacing w:after="0"/>
        <w:ind w:left="851" w:right="-2"/>
        <w:jc w:val="both"/>
        <w:rPr>
          <w:rFonts w:ascii="Times New Roman" w:eastAsia="Calibri" w:hAnsi="Times New Roman" w:cs="Times New Roman"/>
          <w:spacing w:val="-2"/>
          <w:sz w:val="24"/>
          <w:szCs w:val="24"/>
        </w:rPr>
      </w:pPr>
      <w:r w:rsidRPr="0055304B">
        <w:rPr>
          <w:rFonts w:ascii="Times New Roman" w:eastAsia="Calibri" w:hAnsi="Times New Roman" w:cs="Times New Roman"/>
          <w:spacing w:val="-2"/>
          <w:sz w:val="24"/>
          <w:szCs w:val="24"/>
        </w:rPr>
        <w:t>Específicamente en la dotación de servicios higiénicos se gestiona la inyección y extracción natural de aire a través de ventanas altas que dan directamente hacia zonas exteriores donde se encuentran jardinerías perimetrales.</w:t>
      </w:r>
    </w:p>
    <w:p w14:paraId="6A76BD33" w14:textId="77777777" w:rsidR="0090598C" w:rsidRPr="0055304B" w:rsidRDefault="0090598C" w:rsidP="00F458EC">
      <w:pPr>
        <w:spacing w:after="0"/>
        <w:ind w:left="851" w:right="-2"/>
        <w:jc w:val="both"/>
        <w:rPr>
          <w:rFonts w:ascii="Times New Roman" w:eastAsia="Calibri" w:hAnsi="Times New Roman" w:cs="Times New Roman"/>
          <w:spacing w:val="-2"/>
          <w:sz w:val="24"/>
          <w:szCs w:val="24"/>
        </w:rPr>
      </w:pPr>
    </w:p>
    <w:p w14:paraId="66ACD360" w14:textId="6E869126" w:rsidR="009843AD" w:rsidRPr="0055304B" w:rsidRDefault="009843AD" w:rsidP="00F458EC">
      <w:pPr>
        <w:spacing w:after="0"/>
        <w:ind w:left="851" w:right="-2"/>
        <w:jc w:val="both"/>
        <w:rPr>
          <w:rFonts w:ascii="Times New Roman" w:eastAsia="Calibri" w:hAnsi="Times New Roman" w:cs="Times New Roman"/>
          <w:spacing w:val="-2"/>
          <w:sz w:val="24"/>
          <w:szCs w:val="24"/>
        </w:rPr>
      </w:pPr>
      <w:r w:rsidRPr="0055304B">
        <w:rPr>
          <w:rFonts w:ascii="Times New Roman" w:eastAsia="Calibri" w:hAnsi="Times New Roman" w:cs="Times New Roman"/>
          <w:spacing w:val="-2"/>
          <w:sz w:val="24"/>
          <w:szCs w:val="24"/>
        </w:rPr>
        <w:t>No se requiere soluciones mecánicas debido al ducto   adyacente al exterior.</w:t>
      </w:r>
    </w:p>
    <w:p w14:paraId="0F35E67D" w14:textId="77777777" w:rsidR="009843AD" w:rsidRPr="0055304B" w:rsidRDefault="009843AD" w:rsidP="00F458EC">
      <w:pPr>
        <w:spacing w:after="0"/>
        <w:ind w:left="851" w:right="-2"/>
        <w:jc w:val="both"/>
        <w:rPr>
          <w:rFonts w:ascii="Times New Roman" w:eastAsia="Calibri" w:hAnsi="Times New Roman" w:cs="Times New Roman"/>
          <w:spacing w:val="-2"/>
          <w:sz w:val="24"/>
          <w:szCs w:val="24"/>
        </w:rPr>
      </w:pPr>
      <w:r w:rsidRPr="0055304B">
        <w:rPr>
          <w:rFonts w:ascii="Times New Roman" w:eastAsia="Calibri" w:hAnsi="Times New Roman" w:cs="Times New Roman"/>
          <w:spacing w:val="-2"/>
          <w:sz w:val="24"/>
          <w:szCs w:val="24"/>
        </w:rPr>
        <w:t>Para los casos de los servicios higiénicos, se aprovechará la inyección de ventilación natural adyacentes a las áreas libres y jardinerías. Por ende, no se considera necesario la habilitación de ductos de extracción de aire viciado:</w:t>
      </w:r>
    </w:p>
    <w:p w14:paraId="21D8105F" w14:textId="77777777" w:rsidR="009843AD" w:rsidRPr="00D44ECB" w:rsidRDefault="009843AD" w:rsidP="00F458EC">
      <w:pPr>
        <w:spacing w:after="0"/>
        <w:jc w:val="both"/>
      </w:pPr>
    </w:p>
    <w:tbl>
      <w:tblPr>
        <w:tblW w:w="0" w:type="auto"/>
        <w:tblInd w:w="841" w:type="dxa"/>
        <w:tblLayout w:type="fixed"/>
        <w:tblCellMar>
          <w:left w:w="0" w:type="dxa"/>
          <w:right w:w="0" w:type="dxa"/>
        </w:tblCellMar>
        <w:tblLook w:val="01E0" w:firstRow="1" w:lastRow="1" w:firstColumn="1" w:lastColumn="1" w:noHBand="0" w:noVBand="0"/>
      </w:tblPr>
      <w:tblGrid>
        <w:gridCol w:w="2029"/>
        <w:gridCol w:w="3039"/>
        <w:gridCol w:w="3037"/>
      </w:tblGrid>
      <w:tr w:rsidR="009843AD" w:rsidRPr="0090598C" w14:paraId="5A0AC09B" w14:textId="77777777" w:rsidTr="0090598C">
        <w:trPr>
          <w:trHeight w:hRule="exact" w:val="504"/>
        </w:trPr>
        <w:tc>
          <w:tcPr>
            <w:tcW w:w="2029" w:type="dxa"/>
            <w:vMerge w:val="restart"/>
            <w:tcBorders>
              <w:top w:val="single" w:sz="8" w:space="0" w:color="000000"/>
              <w:left w:val="single" w:sz="8" w:space="0" w:color="000000"/>
              <w:right w:val="single" w:sz="8" w:space="0" w:color="000000"/>
            </w:tcBorders>
            <w:shd w:val="clear" w:color="auto" w:fill="D9D9D9"/>
          </w:tcPr>
          <w:p w14:paraId="78F8C082" w14:textId="77777777" w:rsidR="009843AD" w:rsidRPr="0090598C" w:rsidRDefault="009843AD" w:rsidP="00F458EC">
            <w:pPr>
              <w:spacing w:before="5" w:line="100" w:lineRule="exact"/>
              <w:jc w:val="both"/>
              <w:rPr>
                <w:rFonts w:ascii="Times New Roman" w:hAnsi="Times New Roman" w:cs="Times New Roman"/>
                <w:sz w:val="10"/>
                <w:szCs w:val="10"/>
              </w:rPr>
            </w:pPr>
          </w:p>
          <w:p w14:paraId="79FE3DAC" w14:textId="77777777" w:rsidR="009843AD" w:rsidRPr="0090598C" w:rsidRDefault="009843AD" w:rsidP="00F458EC">
            <w:pPr>
              <w:spacing w:line="278" w:lineRule="auto"/>
              <w:ind w:left="510" w:hanging="79"/>
              <w:jc w:val="both"/>
              <w:rPr>
                <w:rFonts w:ascii="Times New Roman" w:eastAsia="Arial Narrow" w:hAnsi="Times New Roman" w:cs="Times New Roman"/>
              </w:rPr>
            </w:pPr>
            <w:r w:rsidRPr="0090598C">
              <w:rPr>
                <w:rFonts w:ascii="Times New Roman" w:eastAsia="Arial Narrow" w:hAnsi="Times New Roman" w:cs="Times New Roman"/>
                <w:spacing w:val="-1"/>
              </w:rPr>
              <w:t>SS</w:t>
            </w:r>
            <w:r w:rsidRPr="0090598C">
              <w:rPr>
                <w:rFonts w:ascii="Times New Roman" w:eastAsia="Arial Narrow" w:hAnsi="Times New Roman" w:cs="Times New Roman"/>
              </w:rPr>
              <w:t>.</w:t>
            </w:r>
            <w:r w:rsidRPr="0090598C">
              <w:rPr>
                <w:rFonts w:ascii="Times New Roman" w:eastAsia="Arial Narrow" w:hAnsi="Times New Roman" w:cs="Times New Roman"/>
                <w:spacing w:val="-1"/>
              </w:rPr>
              <w:t>HH</w:t>
            </w:r>
            <w:r w:rsidRPr="0090598C">
              <w:rPr>
                <w:rFonts w:ascii="Times New Roman" w:eastAsia="Arial Narrow" w:hAnsi="Times New Roman" w:cs="Times New Roman"/>
              </w:rPr>
              <w:t xml:space="preserve">. </w:t>
            </w:r>
            <w:r w:rsidRPr="0090598C">
              <w:rPr>
                <w:rFonts w:ascii="Times New Roman" w:eastAsia="Arial Narrow" w:hAnsi="Times New Roman" w:cs="Times New Roman"/>
                <w:spacing w:val="-1"/>
              </w:rPr>
              <w:t>PAR</w:t>
            </w:r>
            <w:r w:rsidRPr="0090598C">
              <w:rPr>
                <w:rFonts w:ascii="Times New Roman" w:eastAsia="Arial Narrow" w:hAnsi="Times New Roman" w:cs="Times New Roman"/>
              </w:rPr>
              <w:t xml:space="preserve">A </w:t>
            </w:r>
            <w:r w:rsidRPr="0090598C">
              <w:rPr>
                <w:rFonts w:ascii="Times New Roman" w:eastAsia="Arial Narrow" w:hAnsi="Times New Roman" w:cs="Times New Roman"/>
                <w:spacing w:val="-1"/>
              </w:rPr>
              <w:t>PERS</w:t>
            </w:r>
            <w:r w:rsidRPr="0090598C">
              <w:rPr>
                <w:rFonts w:ascii="Times New Roman" w:eastAsia="Arial Narrow" w:hAnsi="Times New Roman" w:cs="Times New Roman"/>
              </w:rPr>
              <w:t>O</w:t>
            </w:r>
            <w:r w:rsidRPr="0090598C">
              <w:rPr>
                <w:rFonts w:ascii="Times New Roman" w:eastAsia="Arial Narrow" w:hAnsi="Times New Roman" w:cs="Times New Roman"/>
                <w:spacing w:val="-1"/>
              </w:rPr>
              <w:t>NA</w:t>
            </w:r>
            <w:r w:rsidRPr="0090598C">
              <w:rPr>
                <w:rFonts w:ascii="Times New Roman" w:eastAsia="Arial Narrow" w:hAnsi="Times New Roman" w:cs="Times New Roman"/>
              </w:rPr>
              <w:t>L</w:t>
            </w:r>
          </w:p>
        </w:tc>
        <w:tc>
          <w:tcPr>
            <w:tcW w:w="3039" w:type="dxa"/>
            <w:vMerge w:val="restart"/>
            <w:tcBorders>
              <w:top w:val="single" w:sz="8" w:space="0" w:color="000000"/>
              <w:left w:val="single" w:sz="8" w:space="0" w:color="000000"/>
              <w:right w:val="single" w:sz="8" w:space="0" w:color="000000"/>
            </w:tcBorders>
          </w:tcPr>
          <w:p w14:paraId="2990F8D4" w14:textId="77777777" w:rsidR="009843AD" w:rsidRPr="00A70E43" w:rsidRDefault="009843AD" w:rsidP="00F458EC">
            <w:pPr>
              <w:spacing w:line="240" w:lineRule="exact"/>
              <w:ind w:left="360"/>
              <w:jc w:val="both"/>
              <w:rPr>
                <w:rFonts w:ascii="Times New Roman" w:eastAsia="Arial Narrow" w:hAnsi="Times New Roman" w:cs="Times New Roman"/>
                <w:lang w:val="pt-BR"/>
              </w:rPr>
            </w:pPr>
            <w:r w:rsidRPr="00A70E43">
              <w:rPr>
                <w:rFonts w:ascii="Times New Roman" w:eastAsia="Arial Narrow" w:hAnsi="Times New Roman" w:cs="Times New Roman"/>
                <w:lang w:val="pt-BR"/>
              </w:rPr>
              <w:t>8 aparat</w:t>
            </w:r>
            <w:r w:rsidRPr="00A70E43">
              <w:rPr>
                <w:rFonts w:ascii="Times New Roman" w:eastAsia="Arial Narrow" w:hAnsi="Times New Roman" w:cs="Times New Roman"/>
                <w:spacing w:val="-2"/>
                <w:lang w:val="pt-BR"/>
              </w:rPr>
              <w:t>o</w:t>
            </w:r>
            <w:r w:rsidRPr="00A70E43">
              <w:rPr>
                <w:rFonts w:ascii="Times New Roman" w:eastAsia="Arial Narrow" w:hAnsi="Times New Roman" w:cs="Times New Roman"/>
                <w:lang w:val="pt-BR"/>
              </w:rPr>
              <w:t>s</w:t>
            </w:r>
            <w:r w:rsidRPr="00A70E43">
              <w:rPr>
                <w:rFonts w:ascii="Times New Roman" w:eastAsia="Arial Narrow" w:hAnsi="Times New Roman" w:cs="Times New Roman"/>
                <w:spacing w:val="1"/>
                <w:lang w:val="pt-BR"/>
              </w:rPr>
              <w:t xml:space="preserve"> </w:t>
            </w:r>
            <w:r w:rsidRPr="00A70E43">
              <w:rPr>
                <w:rFonts w:ascii="Times New Roman" w:eastAsia="Arial Narrow" w:hAnsi="Times New Roman" w:cs="Times New Roman"/>
                <w:lang w:val="pt-BR"/>
              </w:rPr>
              <w:t>(d</w:t>
            </w:r>
            <w:r w:rsidRPr="00A70E43">
              <w:rPr>
                <w:rFonts w:ascii="Times New Roman" w:eastAsia="Arial Narrow" w:hAnsi="Times New Roman" w:cs="Times New Roman"/>
                <w:spacing w:val="-2"/>
                <w:lang w:val="pt-BR"/>
              </w:rPr>
              <w:t>a</w:t>
            </w:r>
            <w:r w:rsidRPr="00A70E43">
              <w:rPr>
                <w:rFonts w:ascii="Times New Roman" w:eastAsia="Arial Narrow" w:hAnsi="Times New Roman" w:cs="Times New Roman"/>
                <w:lang w:val="pt-BR"/>
              </w:rPr>
              <w:t>mas</w:t>
            </w:r>
            <w:r w:rsidRPr="00A70E43">
              <w:rPr>
                <w:rFonts w:ascii="Times New Roman" w:eastAsia="Arial Narrow" w:hAnsi="Times New Roman" w:cs="Times New Roman"/>
                <w:spacing w:val="2"/>
                <w:lang w:val="pt-BR"/>
              </w:rPr>
              <w:t xml:space="preserve"> </w:t>
            </w:r>
            <w:r w:rsidRPr="00A70E43">
              <w:rPr>
                <w:rFonts w:ascii="Times New Roman" w:eastAsia="Arial Narrow" w:hAnsi="Times New Roman" w:cs="Times New Roman"/>
                <w:lang w:val="pt-BR"/>
              </w:rPr>
              <w:t>-</w:t>
            </w:r>
            <w:r w:rsidRPr="00A70E43">
              <w:rPr>
                <w:rFonts w:ascii="Times New Roman" w:eastAsia="Arial Narrow" w:hAnsi="Times New Roman" w:cs="Times New Roman"/>
                <w:spacing w:val="-2"/>
                <w:lang w:val="pt-BR"/>
              </w:rPr>
              <w:t xml:space="preserve"> </w:t>
            </w:r>
            <w:r w:rsidRPr="00A70E43">
              <w:rPr>
                <w:rFonts w:ascii="Times New Roman" w:eastAsia="Arial Narrow" w:hAnsi="Times New Roman" w:cs="Times New Roman"/>
                <w:lang w:val="pt-BR"/>
              </w:rPr>
              <w:t>1° p</w:t>
            </w:r>
            <w:r w:rsidRPr="00A70E43">
              <w:rPr>
                <w:rFonts w:ascii="Times New Roman" w:eastAsia="Arial Narrow" w:hAnsi="Times New Roman" w:cs="Times New Roman"/>
                <w:spacing w:val="-2"/>
                <w:lang w:val="pt-BR"/>
              </w:rPr>
              <w:t>i</w:t>
            </w:r>
            <w:r w:rsidRPr="00A70E43">
              <w:rPr>
                <w:rFonts w:ascii="Times New Roman" w:eastAsia="Arial Narrow" w:hAnsi="Times New Roman" w:cs="Times New Roman"/>
                <w:lang w:val="pt-BR"/>
              </w:rPr>
              <w:t>so)</w:t>
            </w:r>
          </w:p>
          <w:p w14:paraId="39A6B4E8" w14:textId="77777777" w:rsidR="009843AD" w:rsidRPr="00A70E43" w:rsidRDefault="009843AD" w:rsidP="00F458EC">
            <w:pPr>
              <w:spacing w:before="19" w:line="240" w:lineRule="exact"/>
              <w:jc w:val="both"/>
              <w:rPr>
                <w:rFonts w:ascii="Times New Roman" w:hAnsi="Times New Roman" w:cs="Times New Roman"/>
                <w:sz w:val="24"/>
                <w:szCs w:val="24"/>
                <w:lang w:val="pt-BR"/>
              </w:rPr>
            </w:pPr>
          </w:p>
          <w:p w14:paraId="4B770498" w14:textId="77777777" w:rsidR="009843AD" w:rsidRPr="00A70E43" w:rsidRDefault="009843AD" w:rsidP="00F458EC">
            <w:pPr>
              <w:ind w:left="406"/>
              <w:jc w:val="both"/>
              <w:rPr>
                <w:rFonts w:ascii="Times New Roman" w:eastAsia="Arial Narrow" w:hAnsi="Times New Roman" w:cs="Times New Roman"/>
                <w:lang w:val="pt-BR"/>
              </w:rPr>
            </w:pPr>
            <w:r w:rsidRPr="00A70E43">
              <w:rPr>
                <w:rFonts w:ascii="Times New Roman" w:eastAsia="Arial Narrow" w:hAnsi="Times New Roman" w:cs="Times New Roman"/>
                <w:lang w:val="pt-BR"/>
              </w:rPr>
              <w:t xml:space="preserve">1 aparato </w:t>
            </w:r>
            <w:r w:rsidRPr="00A70E43">
              <w:rPr>
                <w:rFonts w:ascii="Times New Roman" w:eastAsia="Arial Narrow" w:hAnsi="Times New Roman" w:cs="Times New Roman"/>
                <w:spacing w:val="-2"/>
                <w:lang w:val="pt-BR"/>
              </w:rPr>
              <w:t>(</w:t>
            </w:r>
            <w:r w:rsidRPr="00A70E43">
              <w:rPr>
                <w:rFonts w:ascii="Times New Roman" w:eastAsia="Arial Narrow" w:hAnsi="Times New Roman" w:cs="Times New Roman"/>
                <w:lang w:val="pt-BR"/>
              </w:rPr>
              <w:t>dam</w:t>
            </w:r>
            <w:r w:rsidRPr="00A70E43">
              <w:rPr>
                <w:rFonts w:ascii="Times New Roman" w:eastAsia="Arial Narrow" w:hAnsi="Times New Roman" w:cs="Times New Roman"/>
                <w:spacing w:val="-2"/>
                <w:lang w:val="pt-BR"/>
              </w:rPr>
              <w:t>a</w:t>
            </w:r>
            <w:r w:rsidRPr="00A70E43">
              <w:rPr>
                <w:rFonts w:ascii="Times New Roman" w:eastAsia="Arial Narrow" w:hAnsi="Times New Roman" w:cs="Times New Roman"/>
                <w:lang w:val="pt-BR"/>
              </w:rPr>
              <w:t>s</w:t>
            </w:r>
            <w:r w:rsidRPr="00A70E43">
              <w:rPr>
                <w:rFonts w:ascii="Times New Roman" w:eastAsia="Arial Narrow" w:hAnsi="Times New Roman" w:cs="Times New Roman"/>
                <w:spacing w:val="1"/>
                <w:lang w:val="pt-BR"/>
              </w:rPr>
              <w:t xml:space="preserve"> </w:t>
            </w:r>
            <w:r w:rsidRPr="00A70E43">
              <w:rPr>
                <w:rFonts w:ascii="Times New Roman" w:eastAsia="Arial Narrow" w:hAnsi="Times New Roman" w:cs="Times New Roman"/>
                <w:lang w:val="pt-BR"/>
              </w:rPr>
              <w:t>- 2°</w:t>
            </w:r>
            <w:r w:rsidRPr="00A70E43">
              <w:rPr>
                <w:rFonts w:ascii="Times New Roman" w:eastAsia="Arial Narrow" w:hAnsi="Times New Roman" w:cs="Times New Roman"/>
                <w:spacing w:val="-2"/>
                <w:lang w:val="pt-BR"/>
              </w:rPr>
              <w:t xml:space="preserve"> </w:t>
            </w:r>
            <w:r w:rsidRPr="00A70E43">
              <w:rPr>
                <w:rFonts w:ascii="Times New Roman" w:eastAsia="Arial Narrow" w:hAnsi="Times New Roman" w:cs="Times New Roman"/>
                <w:lang w:val="pt-BR"/>
              </w:rPr>
              <w:t>p</w:t>
            </w:r>
            <w:r w:rsidRPr="00A70E43">
              <w:rPr>
                <w:rFonts w:ascii="Times New Roman" w:eastAsia="Arial Narrow" w:hAnsi="Times New Roman" w:cs="Times New Roman"/>
                <w:spacing w:val="1"/>
                <w:lang w:val="pt-BR"/>
              </w:rPr>
              <w:t>i</w:t>
            </w:r>
            <w:r w:rsidRPr="00A70E43">
              <w:rPr>
                <w:rFonts w:ascii="Times New Roman" w:eastAsia="Arial Narrow" w:hAnsi="Times New Roman" w:cs="Times New Roman"/>
                <w:spacing w:val="-2"/>
                <w:lang w:val="pt-BR"/>
              </w:rPr>
              <w:t>s</w:t>
            </w:r>
            <w:r w:rsidRPr="00A70E43">
              <w:rPr>
                <w:rFonts w:ascii="Times New Roman" w:eastAsia="Arial Narrow" w:hAnsi="Times New Roman" w:cs="Times New Roman"/>
                <w:lang w:val="pt-BR"/>
              </w:rPr>
              <w:t>o)</w:t>
            </w:r>
          </w:p>
        </w:tc>
        <w:tc>
          <w:tcPr>
            <w:tcW w:w="3037" w:type="dxa"/>
            <w:tcBorders>
              <w:top w:val="single" w:sz="8" w:space="0" w:color="000000"/>
              <w:left w:val="single" w:sz="8" w:space="0" w:color="000000"/>
              <w:bottom w:val="single" w:sz="5" w:space="0" w:color="000000"/>
              <w:right w:val="single" w:sz="8" w:space="0" w:color="000000"/>
            </w:tcBorders>
          </w:tcPr>
          <w:p w14:paraId="2FF80CAB" w14:textId="77777777" w:rsidR="009843AD" w:rsidRPr="0090598C" w:rsidRDefault="009843AD" w:rsidP="00F458EC">
            <w:pPr>
              <w:spacing w:line="240" w:lineRule="exact"/>
              <w:ind w:left="216"/>
              <w:jc w:val="both"/>
              <w:rPr>
                <w:rFonts w:ascii="Times New Roman" w:eastAsia="Arial Narrow" w:hAnsi="Times New Roman" w:cs="Times New Roman"/>
              </w:rPr>
            </w:pPr>
            <w:r w:rsidRPr="0090598C">
              <w:rPr>
                <w:rFonts w:ascii="Times New Roman" w:eastAsia="Arial Narrow" w:hAnsi="Times New Roman" w:cs="Times New Roman"/>
              </w:rPr>
              <w:t>8 aparat</w:t>
            </w:r>
            <w:r w:rsidRPr="0090598C">
              <w:rPr>
                <w:rFonts w:ascii="Times New Roman" w:eastAsia="Arial Narrow" w:hAnsi="Times New Roman" w:cs="Times New Roman"/>
                <w:spacing w:val="-2"/>
              </w:rPr>
              <w:t>o</w:t>
            </w:r>
            <w:r w:rsidRPr="0090598C">
              <w:rPr>
                <w:rFonts w:ascii="Times New Roman" w:eastAsia="Arial Narrow" w:hAnsi="Times New Roman" w:cs="Times New Roman"/>
              </w:rPr>
              <w:t>s</w:t>
            </w:r>
            <w:r w:rsidRPr="0090598C">
              <w:rPr>
                <w:rFonts w:ascii="Times New Roman" w:eastAsia="Arial Narrow" w:hAnsi="Times New Roman" w:cs="Times New Roman"/>
                <w:spacing w:val="1"/>
              </w:rPr>
              <w:t xml:space="preserve"> </w:t>
            </w:r>
            <w:r w:rsidRPr="0090598C">
              <w:rPr>
                <w:rFonts w:ascii="Times New Roman" w:eastAsia="Arial Narrow" w:hAnsi="Times New Roman" w:cs="Times New Roman"/>
              </w:rPr>
              <w:t>(c</w:t>
            </w:r>
            <w:r w:rsidRPr="0090598C">
              <w:rPr>
                <w:rFonts w:ascii="Times New Roman" w:eastAsia="Arial Narrow" w:hAnsi="Times New Roman" w:cs="Times New Roman"/>
                <w:spacing w:val="-2"/>
              </w:rPr>
              <w:t>a</w:t>
            </w:r>
            <w:r w:rsidRPr="0090598C">
              <w:rPr>
                <w:rFonts w:ascii="Times New Roman" w:eastAsia="Arial Narrow" w:hAnsi="Times New Roman" w:cs="Times New Roman"/>
              </w:rPr>
              <w:t>ba</w:t>
            </w:r>
            <w:r w:rsidRPr="0090598C">
              <w:rPr>
                <w:rFonts w:ascii="Times New Roman" w:eastAsia="Arial Narrow" w:hAnsi="Times New Roman" w:cs="Times New Roman"/>
                <w:spacing w:val="1"/>
              </w:rPr>
              <w:t>l</w:t>
            </w:r>
            <w:r w:rsidRPr="0090598C">
              <w:rPr>
                <w:rFonts w:ascii="Times New Roman" w:eastAsia="Arial Narrow" w:hAnsi="Times New Roman" w:cs="Times New Roman"/>
                <w:spacing w:val="-2"/>
              </w:rPr>
              <w:t>l</w:t>
            </w:r>
            <w:r w:rsidRPr="0090598C">
              <w:rPr>
                <w:rFonts w:ascii="Times New Roman" w:eastAsia="Arial Narrow" w:hAnsi="Times New Roman" w:cs="Times New Roman"/>
              </w:rPr>
              <w:t>eros</w:t>
            </w:r>
            <w:r w:rsidRPr="0090598C">
              <w:rPr>
                <w:rFonts w:ascii="Times New Roman" w:eastAsia="Arial Narrow" w:hAnsi="Times New Roman" w:cs="Times New Roman"/>
                <w:spacing w:val="1"/>
              </w:rPr>
              <w:t xml:space="preserve"> </w:t>
            </w:r>
            <w:r w:rsidRPr="0090598C">
              <w:rPr>
                <w:rFonts w:ascii="Times New Roman" w:eastAsia="Arial Narrow" w:hAnsi="Times New Roman" w:cs="Times New Roman"/>
              </w:rPr>
              <w:t xml:space="preserve">- </w:t>
            </w:r>
            <w:r w:rsidRPr="0090598C">
              <w:rPr>
                <w:rFonts w:ascii="Times New Roman" w:eastAsia="Arial Narrow" w:hAnsi="Times New Roman" w:cs="Times New Roman"/>
                <w:spacing w:val="-2"/>
              </w:rPr>
              <w:t>1</w:t>
            </w:r>
            <w:r w:rsidRPr="0090598C">
              <w:rPr>
                <w:rFonts w:ascii="Times New Roman" w:eastAsia="Arial Narrow" w:hAnsi="Times New Roman" w:cs="Times New Roman"/>
              </w:rPr>
              <w:t>° p</w:t>
            </w:r>
            <w:r w:rsidRPr="0090598C">
              <w:rPr>
                <w:rFonts w:ascii="Times New Roman" w:eastAsia="Arial Narrow" w:hAnsi="Times New Roman" w:cs="Times New Roman"/>
                <w:spacing w:val="-1"/>
              </w:rPr>
              <w:t>i</w:t>
            </w:r>
            <w:r w:rsidRPr="0090598C">
              <w:rPr>
                <w:rFonts w:ascii="Times New Roman" w:eastAsia="Arial Narrow" w:hAnsi="Times New Roman" w:cs="Times New Roman"/>
                <w:spacing w:val="-2"/>
              </w:rPr>
              <w:t>s</w:t>
            </w:r>
            <w:r w:rsidRPr="0090598C">
              <w:rPr>
                <w:rFonts w:ascii="Times New Roman" w:eastAsia="Arial Narrow" w:hAnsi="Times New Roman" w:cs="Times New Roman"/>
              </w:rPr>
              <w:t>o)</w:t>
            </w:r>
          </w:p>
        </w:tc>
      </w:tr>
      <w:tr w:rsidR="009843AD" w:rsidRPr="0090598C" w14:paraId="67F3325E" w14:textId="77777777" w:rsidTr="0090598C">
        <w:trPr>
          <w:trHeight w:hRule="exact" w:val="989"/>
        </w:trPr>
        <w:tc>
          <w:tcPr>
            <w:tcW w:w="2029" w:type="dxa"/>
            <w:vMerge/>
            <w:tcBorders>
              <w:left w:val="single" w:sz="8" w:space="0" w:color="000000"/>
              <w:bottom w:val="single" w:sz="8" w:space="0" w:color="000000"/>
              <w:right w:val="single" w:sz="8" w:space="0" w:color="000000"/>
            </w:tcBorders>
            <w:shd w:val="clear" w:color="auto" w:fill="D9D9D9"/>
          </w:tcPr>
          <w:p w14:paraId="698BD4E5" w14:textId="77777777" w:rsidR="009843AD" w:rsidRPr="0090598C" w:rsidRDefault="009843AD" w:rsidP="00F458EC">
            <w:pPr>
              <w:jc w:val="both"/>
              <w:rPr>
                <w:rFonts w:ascii="Times New Roman" w:hAnsi="Times New Roman" w:cs="Times New Roman"/>
              </w:rPr>
            </w:pPr>
          </w:p>
        </w:tc>
        <w:tc>
          <w:tcPr>
            <w:tcW w:w="3039" w:type="dxa"/>
            <w:vMerge/>
            <w:tcBorders>
              <w:left w:val="single" w:sz="8" w:space="0" w:color="000000"/>
              <w:bottom w:val="single" w:sz="8" w:space="0" w:color="000000"/>
              <w:right w:val="single" w:sz="8" w:space="0" w:color="000000"/>
            </w:tcBorders>
          </w:tcPr>
          <w:p w14:paraId="3473462F" w14:textId="77777777" w:rsidR="009843AD" w:rsidRPr="0090598C" w:rsidRDefault="009843AD" w:rsidP="00F458EC">
            <w:pPr>
              <w:jc w:val="both"/>
              <w:rPr>
                <w:rFonts w:ascii="Times New Roman" w:hAnsi="Times New Roman" w:cs="Times New Roman"/>
              </w:rPr>
            </w:pPr>
          </w:p>
        </w:tc>
        <w:tc>
          <w:tcPr>
            <w:tcW w:w="3037" w:type="dxa"/>
            <w:tcBorders>
              <w:top w:val="single" w:sz="5" w:space="0" w:color="000000"/>
              <w:left w:val="single" w:sz="8" w:space="0" w:color="000000"/>
              <w:bottom w:val="single" w:sz="8" w:space="0" w:color="000000"/>
              <w:right w:val="single" w:sz="8" w:space="0" w:color="000000"/>
            </w:tcBorders>
          </w:tcPr>
          <w:p w14:paraId="45584F9E" w14:textId="77777777" w:rsidR="009843AD" w:rsidRPr="0090598C" w:rsidRDefault="009843AD" w:rsidP="00F458EC">
            <w:pPr>
              <w:spacing w:before="9"/>
              <w:ind w:left="293"/>
              <w:jc w:val="both"/>
              <w:rPr>
                <w:rFonts w:ascii="Times New Roman" w:eastAsia="Arial Narrow" w:hAnsi="Times New Roman" w:cs="Times New Roman"/>
              </w:rPr>
            </w:pPr>
            <w:r w:rsidRPr="0090598C">
              <w:rPr>
                <w:rFonts w:ascii="Times New Roman" w:eastAsia="Arial Narrow" w:hAnsi="Times New Roman" w:cs="Times New Roman"/>
              </w:rPr>
              <w:t xml:space="preserve">1 aparato </w:t>
            </w:r>
            <w:r w:rsidRPr="0090598C">
              <w:rPr>
                <w:rFonts w:ascii="Times New Roman" w:eastAsia="Arial Narrow" w:hAnsi="Times New Roman" w:cs="Times New Roman"/>
                <w:spacing w:val="-2"/>
              </w:rPr>
              <w:t>(</w:t>
            </w:r>
            <w:r w:rsidRPr="0090598C">
              <w:rPr>
                <w:rFonts w:ascii="Times New Roman" w:eastAsia="Arial Narrow" w:hAnsi="Times New Roman" w:cs="Times New Roman"/>
              </w:rPr>
              <w:t>cab</w:t>
            </w:r>
            <w:r w:rsidRPr="0090598C">
              <w:rPr>
                <w:rFonts w:ascii="Times New Roman" w:eastAsia="Arial Narrow" w:hAnsi="Times New Roman" w:cs="Times New Roman"/>
                <w:spacing w:val="-2"/>
              </w:rPr>
              <w:t>a</w:t>
            </w:r>
            <w:r w:rsidRPr="0090598C">
              <w:rPr>
                <w:rFonts w:ascii="Times New Roman" w:eastAsia="Arial Narrow" w:hAnsi="Times New Roman" w:cs="Times New Roman"/>
              </w:rPr>
              <w:t>l</w:t>
            </w:r>
            <w:r w:rsidRPr="0090598C">
              <w:rPr>
                <w:rFonts w:ascii="Times New Roman" w:eastAsia="Arial Narrow" w:hAnsi="Times New Roman" w:cs="Times New Roman"/>
                <w:spacing w:val="1"/>
              </w:rPr>
              <w:t>l</w:t>
            </w:r>
            <w:r w:rsidRPr="0090598C">
              <w:rPr>
                <w:rFonts w:ascii="Times New Roman" w:eastAsia="Arial Narrow" w:hAnsi="Times New Roman" w:cs="Times New Roman"/>
              </w:rPr>
              <w:t>er</w:t>
            </w:r>
            <w:r w:rsidRPr="0090598C">
              <w:rPr>
                <w:rFonts w:ascii="Times New Roman" w:eastAsia="Arial Narrow" w:hAnsi="Times New Roman" w:cs="Times New Roman"/>
                <w:spacing w:val="-2"/>
              </w:rPr>
              <w:t>o</w:t>
            </w:r>
            <w:r w:rsidRPr="0090598C">
              <w:rPr>
                <w:rFonts w:ascii="Times New Roman" w:eastAsia="Arial Narrow" w:hAnsi="Times New Roman" w:cs="Times New Roman"/>
              </w:rPr>
              <w:t>s</w:t>
            </w:r>
            <w:r w:rsidRPr="0090598C">
              <w:rPr>
                <w:rFonts w:ascii="Times New Roman" w:eastAsia="Arial Narrow" w:hAnsi="Times New Roman" w:cs="Times New Roman"/>
                <w:spacing w:val="1"/>
              </w:rPr>
              <w:t xml:space="preserve"> </w:t>
            </w:r>
            <w:r w:rsidRPr="0090598C">
              <w:rPr>
                <w:rFonts w:ascii="Times New Roman" w:eastAsia="Arial Narrow" w:hAnsi="Times New Roman" w:cs="Times New Roman"/>
              </w:rPr>
              <w:t>- 2°</w:t>
            </w:r>
            <w:r w:rsidRPr="0090598C">
              <w:rPr>
                <w:rFonts w:ascii="Times New Roman" w:eastAsia="Arial Narrow" w:hAnsi="Times New Roman" w:cs="Times New Roman"/>
                <w:spacing w:val="-2"/>
              </w:rPr>
              <w:t xml:space="preserve"> </w:t>
            </w:r>
            <w:r w:rsidRPr="0090598C">
              <w:rPr>
                <w:rFonts w:ascii="Times New Roman" w:eastAsia="Arial Narrow" w:hAnsi="Times New Roman" w:cs="Times New Roman"/>
              </w:rPr>
              <w:t>p</w:t>
            </w:r>
            <w:r w:rsidRPr="0090598C">
              <w:rPr>
                <w:rFonts w:ascii="Times New Roman" w:eastAsia="Arial Narrow" w:hAnsi="Times New Roman" w:cs="Times New Roman"/>
                <w:spacing w:val="1"/>
              </w:rPr>
              <w:t>i</w:t>
            </w:r>
            <w:r w:rsidRPr="0090598C">
              <w:rPr>
                <w:rFonts w:ascii="Times New Roman" w:eastAsia="Arial Narrow" w:hAnsi="Times New Roman" w:cs="Times New Roman"/>
                <w:spacing w:val="-2"/>
              </w:rPr>
              <w:t>s</w:t>
            </w:r>
            <w:r w:rsidRPr="0090598C">
              <w:rPr>
                <w:rFonts w:ascii="Times New Roman" w:eastAsia="Arial Narrow" w:hAnsi="Times New Roman" w:cs="Times New Roman"/>
              </w:rPr>
              <w:t>o</w:t>
            </w:r>
          </w:p>
        </w:tc>
      </w:tr>
      <w:tr w:rsidR="009843AD" w:rsidRPr="0090598C" w14:paraId="18D51A2D" w14:textId="77777777" w:rsidTr="0090598C">
        <w:trPr>
          <w:trHeight w:hRule="exact" w:val="506"/>
        </w:trPr>
        <w:tc>
          <w:tcPr>
            <w:tcW w:w="2029" w:type="dxa"/>
            <w:vMerge w:val="restart"/>
            <w:tcBorders>
              <w:top w:val="single" w:sz="8" w:space="0" w:color="000000"/>
              <w:left w:val="single" w:sz="8" w:space="0" w:color="000000"/>
              <w:right w:val="single" w:sz="8" w:space="0" w:color="000000"/>
            </w:tcBorders>
            <w:shd w:val="clear" w:color="auto" w:fill="D9D9D9"/>
          </w:tcPr>
          <w:p w14:paraId="77E03568" w14:textId="77777777" w:rsidR="009843AD" w:rsidRPr="0090598C" w:rsidRDefault="009843AD" w:rsidP="00F458EC">
            <w:pPr>
              <w:spacing w:before="14" w:line="240" w:lineRule="exact"/>
              <w:jc w:val="both"/>
              <w:rPr>
                <w:rFonts w:ascii="Times New Roman" w:hAnsi="Times New Roman" w:cs="Times New Roman"/>
                <w:sz w:val="24"/>
                <w:szCs w:val="24"/>
              </w:rPr>
            </w:pPr>
          </w:p>
          <w:p w14:paraId="6F6DE13F" w14:textId="77777777" w:rsidR="009843AD" w:rsidRPr="0090598C" w:rsidRDefault="009843AD" w:rsidP="00F458EC">
            <w:pPr>
              <w:ind w:left="280"/>
              <w:jc w:val="both"/>
              <w:rPr>
                <w:rFonts w:ascii="Times New Roman" w:eastAsia="Arial Narrow" w:hAnsi="Times New Roman" w:cs="Times New Roman"/>
              </w:rPr>
            </w:pPr>
            <w:r w:rsidRPr="0090598C">
              <w:rPr>
                <w:rFonts w:ascii="Times New Roman" w:eastAsia="Arial Narrow" w:hAnsi="Times New Roman" w:cs="Times New Roman"/>
                <w:spacing w:val="-1"/>
              </w:rPr>
              <w:t>SS</w:t>
            </w:r>
            <w:r w:rsidRPr="0090598C">
              <w:rPr>
                <w:rFonts w:ascii="Times New Roman" w:eastAsia="Arial Narrow" w:hAnsi="Times New Roman" w:cs="Times New Roman"/>
              </w:rPr>
              <w:t>.</w:t>
            </w:r>
            <w:r w:rsidRPr="0090598C">
              <w:rPr>
                <w:rFonts w:ascii="Times New Roman" w:eastAsia="Arial Narrow" w:hAnsi="Times New Roman" w:cs="Times New Roman"/>
                <w:spacing w:val="-1"/>
              </w:rPr>
              <w:t>HH</w:t>
            </w:r>
            <w:r w:rsidRPr="0090598C">
              <w:rPr>
                <w:rFonts w:ascii="Times New Roman" w:eastAsia="Arial Narrow" w:hAnsi="Times New Roman" w:cs="Times New Roman"/>
              </w:rPr>
              <w:t xml:space="preserve">. </w:t>
            </w:r>
            <w:r w:rsidRPr="0090598C">
              <w:rPr>
                <w:rFonts w:ascii="Times New Roman" w:eastAsia="Arial Narrow" w:hAnsi="Times New Roman" w:cs="Times New Roman"/>
                <w:spacing w:val="-1"/>
              </w:rPr>
              <w:t>PÚB</w:t>
            </w:r>
            <w:r w:rsidRPr="0090598C">
              <w:rPr>
                <w:rFonts w:ascii="Times New Roman" w:eastAsia="Arial Narrow" w:hAnsi="Times New Roman" w:cs="Times New Roman"/>
              </w:rPr>
              <w:t>LI</w:t>
            </w:r>
            <w:r w:rsidRPr="0090598C">
              <w:rPr>
                <w:rFonts w:ascii="Times New Roman" w:eastAsia="Arial Narrow" w:hAnsi="Times New Roman" w:cs="Times New Roman"/>
                <w:spacing w:val="-1"/>
              </w:rPr>
              <w:t>C</w:t>
            </w:r>
            <w:r w:rsidRPr="0090598C">
              <w:rPr>
                <w:rFonts w:ascii="Times New Roman" w:eastAsia="Arial Narrow" w:hAnsi="Times New Roman" w:cs="Times New Roman"/>
              </w:rPr>
              <w:t>O</w:t>
            </w:r>
          </w:p>
        </w:tc>
        <w:tc>
          <w:tcPr>
            <w:tcW w:w="3039" w:type="dxa"/>
            <w:tcBorders>
              <w:top w:val="single" w:sz="8" w:space="0" w:color="000000"/>
              <w:left w:val="single" w:sz="8" w:space="0" w:color="000000"/>
              <w:bottom w:val="single" w:sz="5" w:space="0" w:color="000000"/>
              <w:right w:val="single" w:sz="8" w:space="0" w:color="000000"/>
            </w:tcBorders>
          </w:tcPr>
          <w:p w14:paraId="65672180" w14:textId="77777777" w:rsidR="009843AD" w:rsidRPr="0090598C" w:rsidRDefault="009843AD" w:rsidP="00F458EC">
            <w:pPr>
              <w:spacing w:line="240" w:lineRule="exact"/>
              <w:ind w:left="360"/>
              <w:jc w:val="both"/>
              <w:rPr>
                <w:rFonts w:ascii="Times New Roman" w:eastAsia="Arial Narrow" w:hAnsi="Times New Roman" w:cs="Times New Roman"/>
              </w:rPr>
            </w:pPr>
            <w:r w:rsidRPr="0090598C">
              <w:rPr>
                <w:rFonts w:ascii="Times New Roman" w:eastAsia="Arial Narrow" w:hAnsi="Times New Roman" w:cs="Times New Roman"/>
              </w:rPr>
              <w:t>4 aparat</w:t>
            </w:r>
            <w:r w:rsidRPr="0090598C">
              <w:rPr>
                <w:rFonts w:ascii="Times New Roman" w:eastAsia="Arial Narrow" w:hAnsi="Times New Roman" w:cs="Times New Roman"/>
                <w:spacing w:val="-2"/>
              </w:rPr>
              <w:t>o</w:t>
            </w:r>
            <w:r w:rsidRPr="0090598C">
              <w:rPr>
                <w:rFonts w:ascii="Times New Roman" w:eastAsia="Arial Narrow" w:hAnsi="Times New Roman" w:cs="Times New Roman"/>
              </w:rPr>
              <w:t>s</w:t>
            </w:r>
            <w:r w:rsidRPr="0090598C">
              <w:rPr>
                <w:rFonts w:ascii="Times New Roman" w:eastAsia="Arial Narrow" w:hAnsi="Times New Roman" w:cs="Times New Roman"/>
                <w:spacing w:val="1"/>
              </w:rPr>
              <w:t xml:space="preserve"> </w:t>
            </w:r>
            <w:r w:rsidRPr="0090598C">
              <w:rPr>
                <w:rFonts w:ascii="Times New Roman" w:eastAsia="Arial Narrow" w:hAnsi="Times New Roman" w:cs="Times New Roman"/>
              </w:rPr>
              <w:t>(d</w:t>
            </w:r>
            <w:r w:rsidRPr="0090598C">
              <w:rPr>
                <w:rFonts w:ascii="Times New Roman" w:eastAsia="Arial Narrow" w:hAnsi="Times New Roman" w:cs="Times New Roman"/>
                <w:spacing w:val="-2"/>
              </w:rPr>
              <w:t>a</w:t>
            </w:r>
            <w:r w:rsidRPr="0090598C">
              <w:rPr>
                <w:rFonts w:ascii="Times New Roman" w:eastAsia="Arial Narrow" w:hAnsi="Times New Roman" w:cs="Times New Roman"/>
              </w:rPr>
              <w:t>mas</w:t>
            </w:r>
            <w:r w:rsidRPr="0090598C">
              <w:rPr>
                <w:rFonts w:ascii="Times New Roman" w:eastAsia="Arial Narrow" w:hAnsi="Times New Roman" w:cs="Times New Roman"/>
                <w:spacing w:val="2"/>
              </w:rPr>
              <w:t xml:space="preserve"> </w:t>
            </w:r>
            <w:r w:rsidRPr="0090598C">
              <w:rPr>
                <w:rFonts w:ascii="Times New Roman" w:eastAsia="Arial Narrow" w:hAnsi="Times New Roman" w:cs="Times New Roman"/>
              </w:rPr>
              <w:t>-</w:t>
            </w:r>
            <w:r w:rsidRPr="0090598C">
              <w:rPr>
                <w:rFonts w:ascii="Times New Roman" w:eastAsia="Arial Narrow" w:hAnsi="Times New Roman" w:cs="Times New Roman"/>
                <w:spacing w:val="-2"/>
              </w:rPr>
              <w:t xml:space="preserve"> </w:t>
            </w:r>
            <w:r w:rsidRPr="0090598C">
              <w:rPr>
                <w:rFonts w:ascii="Times New Roman" w:eastAsia="Arial Narrow" w:hAnsi="Times New Roman" w:cs="Times New Roman"/>
              </w:rPr>
              <w:t>1° p</w:t>
            </w:r>
            <w:r w:rsidRPr="0090598C">
              <w:rPr>
                <w:rFonts w:ascii="Times New Roman" w:eastAsia="Arial Narrow" w:hAnsi="Times New Roman" w:cs="Times New Roman"/>
                <w:spacing w:val="-2"/>
              </w:rPr>
              <w:t>i</w:t>
            </w:r>
            <w:r w:rsidRPr="0090598C">
              <w:rPr>
                <w:rFonts w:ascii="Times New Roman" w:eastAsia="Arial Narrow" w:hAnsi="Times New Roman" w:cs="Times New Roman"/>
              </w:rPr>
              <w:t>so)</w:t>
            </w:r>
          </w:p>
        </w:tc>
        <w:tc>
          <w:tcPr>
            <w:tcW w:w="3037" w:type="dxa"/>
            <w:tcBorders>
              <w:top w:val="single" w:sz="8" w:space="0" w:color="000000"/>
              <w:left w:val="single" w:sz="8" w:space="0" w:color="000000"/>
              <w:bottom w:val="single" w:sz="5" w:space="0" w:color="000000"/>
              <w:right w:val="single" w:sz="8" w:space="0" w:color="000000"/>
            </w:tcBorders>
          </w:tcPr>
          <w:p w14:paraId="407D0FD4" w14:textId="77777777" w:rsidR="009843AD" w:rsidRPr="0090598C" w:rsidRDefault="009843AD" w:rsidP="00F458EC">
            <w:pPr>
              <w:spacing w:line="240" w:lineRule="exact"/>
              <w:ind w:left="216"/>
              <w:jc w:val="both"/>
              <w:rPr>
                <w:rFonts w:ascii="Times New Roman" w:eastAsia="Arial Narrow" w:hAnsi="Times New Roman" w:cs="Times New Roman"/>
              </w:rPr>
            </w:pPr>
            <w:r w:rsidRPr="0090598C">
              <w:rPr>
                <w:rFonts w:ascii="Times New Roman" w:eastAsia="Arial Narrow" w:hAnsi="Times New Roman" w:cs="Times New Roman"/>
              </w:rPr>
              <w:t>4 aparat</w:t>
            </w:r>
            <w:r w:rsidRPr="0090598C">
              <w:rPr>
                <w:rFonts w:ascii="Times New Roman" w:eastAsia="Arial Narrow" w:hAnsi="Times New Roman" w:cs="Times New Roman"/>
                <w:spacing w:val="-2"/>
              </w:rPr>
              <w:t>o</w:t>
            </w:r>
            <w:r w:rsidRPr="0090598C">
              <w:rPr>
                <w:rFonts w:ascii="Times New Roman" w:eastAsia="Arial Narrow" w:hAnsi="Times New Roman" w:cs="Times New Roman"/>
              </w:rPr>
              <w:t>s</w:t>
            </w:r>
            <w:r w:rsidRPr="0090598C">
              <w:rPr>
                <w:rFonts w:ascii="Times New Roman" w:eastAsia="Arial Narrow" w:hAnsi="Times New Roman" w:cs="Times New Roman"/>
                <w:spacing w:val="1"/>
              </w:rPr>
              <w:t xml:space="preserve"> </w:t>
            </w:r>
            <w:r w:rsidRPr="0090598C">
              <w:rPr>
                <w:rFonts w:ascii="Times New Roman" w:eastAsia="Arial Narrow" w:hAnsi="Times New Roman" w:cs="Times New Roman"/>
              </w:rPr>
              <w:t>(c</w:t>
            </w:r>
            <w:r w:rsidRPr="0090598C">
              <w:rPr>
                <w:rFonts w:ascii="Times New Roman" w:eastAsia="Arial Narrow" w:hAnsi="Times New Roman" w:cs="Times New Roman"/>
                <w:spacing w:val="-2"/>
              </w:rPr>
              <w:t>a</w:t>
            </w:r>
            <w:r w:rsidRPr="0090598C">
              <w:rPr>
                <w:rFonts w:ascii="Times New Roman" w:eastAsia="Arial Narrow" w:hAnsi="Times New Roman" w:cs="Times New Roman"/>
              </w:rPr>
              <w:t>ba</w:t>
            </w:r>
            <w:r w:rsidRPr="0090598C">
              <w:rPr>
                <w:rFonts w:ascii="Times New Roman" w:eastAsia="Arial Narrow" w:hAnsi="Times New Roman" w:cs="Times New Roman"/>
                <w:spacing w:val="1"/>
              </w:rPr>
              <w:t>l</w:t>
            </w:r>
            <w:r w:rsidRPr="0090598C">
              <w:rPr>
                <w:rFonts w:ascii="Times New Roman" w:eastAsia="Arial Narrow" w:hAnsi="Times New Roman" w:cs="Times New Roman"/>
                <w:spacing w:val="-2"/>
              </w:rPr>
              <w:t>l</w:t>
            </w:r>
            <w:r w:rsidRPr="0090598C">
              <w:rPr>
                <w:rFonts w:ascii="Times New Roman" w:eastAsia="Arial Narrow" w:hAnsi="Times New Roman" w:cs="Times New Roman"/>
              </w:rPr>
              <w:t>eros</w:t>
            </w:r>
            <w:r w:rsidRPr="0090598C">
              <w:rPr>
                <w:rFonts w:ascii="Times New Roman" w:eastAsia="Arial Narrow" w:hAnsi="Times New Roman" w:cs="Times New Roman"/>
                <w:spacing w:val="1"/>
              </w:rPr>
              <w:t xml:space="preserve"> </w:t>
            </w:r>
            <w:r w:rsidRPr="0090598C">
              <w:rPr>
                <w:rFonts w:ascii="Times New Roman" w:eastAsia="Arial Narrow" w:hAnsi="Times New Roman" w:cs="Times New Roman"/>
              </w:rPr>
              <w:t xml:space="preserve">- </w:t>
            </w:r>
            <w:r w:rsidRPr="0090598C">
              <w:rPr>
                <w:rFonts w:ascii="Times New Roman" w:eastAsia="Arial Narrow" w:hAnsi="Times New Roman" w:cs="Times New Roman"/>
                <w:spacing w:val="-2"/>
              </w:rPr>
              <w:t>1</w:t>
            </w:r>
            <w:r w:rsidRPr="0090598C">
              <w:rPr>
                <w:rFonts w:ascii="Times New Roman" w:eastAsia="Arial Narrow" w:hAnsi="Times New Roman" w:cs="Times New Roman"/>
              </w:rPr>
              <w:t>° p</w:t>
            </w:r>
            <w:r w:rsidRPr="0090598C">
              <w:rPr>
                <w:rFonts w:ascii="Times New Roman" w:eastAsia="Arial Narrow" w:hAnsi="Times New Roman" w:cs="Times New Roman"/>
                <w:spacing w:val="-1"/>
              </w:rPr>
              <w:t>i</w:t>
            </w:r>
            <w:r w:rsidRPr="0090598C">
              <w:rPr>
                <w:rFonts w:ascii="Times New Roman" w:eastAsia="Arial Narrow" w:hAnsi="Times New Roman" w:cs="Times New Roman"/>
                <w:spacing w:val="-2"/>
              </w:rPr>
              <w:t>s</w:t>
            </w:r>
            <w:r w:rsidRPr="0090598C">
              <w:rPr>
                <w:rFonts w:ascii="Times New Roman" w:eastAsia="Arial Narrow" w:hAnsi="Times New Roman" w:cs="Times New Roman"/>
              </w:rPr>
              <w:t>o)</w:t>
            </w:r>
          </w:p>
        </w:tc>
      </w:tr>
      <w:tr w:rsidR="009843AD" w:rsidRPr="0090598C" w14:paraId="31146173" w14:textId="77777777" w:rsidTr="0090598C">
        <w:trPr>
          <w:trHeight w:hRule="exact" w:val="516"/>
        </w:trPr>
        <w:tc>
          <w:tcPr>
            <w:tcW w:w="2029" w:type="dxa"/>
            <w:vMerge/>
            <w:tcBorders>
              <w:left w:val="single" w:sz="8" w:space="0" w:color="000000"/>
              <w:bottom w:val="single" w:sz="8" w:space="0" w:color="000000"/>
              <w:right w:val="single" w:sz="8" w:space="0" w:color="000000"/>
            </w:tcBorders>
            <w:shd w:val="clear" w:color="auto" w:fill="D9D9D9"/>
          </w:tcPr>
          <w:p w14:paraId="4259E1E0" w14:textId="77777777" w:rsidR="009843AD" w:rsidRPr="0090598C" w:rsidRDefault="009843AD" w:rsidP="00F458EC">
            <w:pPr>
              <w:jc w:val="both"/>
              <w:rPr>
                <w:rFonts w:ascii="Times New Roman" w:hAnsi="Times New Roman" w:cs="Times New Roman"/>
              </w:rPr>
            </w:pPr>
          </w:p>
        </w:tc>
        <w:tc>
          <w:tcPr>
            <w:tcW w:w="3039" w:type="dxa"/>
            <w:tcBorders>
              <w:top w:val="single" w:sz="5" w:space="0" w:color="000000"/>
              <w:left w:val="single" w:sz="8" w:space="0" w:color="000000"/>
              <w:bottom w:val="single" w:sz="8" w:space="0" w:color="000000"/>
              <w:right w:val="single" w:sz="8" w:space="0" w:color="000000"/>
            </w:tcBorders>
          </w:tcPr>
          <w:p w14:paraId="0D3B2AB1" w14:textId="77777777" w:rsidR="009843AD" w:rsidRPr="0090598C" w:rsidRDefault="009843AD" w:rsidP="00F458EC">
            <w:pPr>
              <w:spacing w:before="6"/>
              <w:ind w:left="360"/>
              <w:jc w:val="both"/>
              <w:rPr>
                <w:rFonts w:ascii="Times New Roman" w:eastAsia="Arial Narrow" w:hAnsi="Times New Roman" w:cs="Times New Roman"/>
              </w:rPr>
            </w:pPr>
            <w:r w:rsidRPr="0090598C">
              <w:rPr>
                <w:rFonts w:ascii="Times New Roman" w:eastAsia="Arial Narrow" w:hAnsi="Times New Roman" w:cs="Times New Roman"/>
              </w:rPr>
              <w:t>4 aparat</w:t>
            </w:r>
            <w:r w:rsidRPr="0090598C">
              <w:rPr>
                <w:rFonts w:ascii="Times New Roman" w:eastAsia="Arial Narrow" w:hAnsi="Times New Roman" w:cs="Times New Roman"/>
                <w:spacing w:val="-2"/>
              </w:rPr>
              <w:t>o</w:t>
            </w:r>
            <w:r w:rsidRPr="0090598C">
              <w:rPr>
                <w:rFonts w:ascii="Times New Roman" w:eastAsia="Arial Narrow" w:hAnsi="Times New Roman" w:cs="Times New Roman"/>
              </w:rPr>
              <w:t>s</w:t>
            </w:r>
            <w:r w:rsidRPr="0090598C">
              <w:rPr>
                <w:rFonts w:ascii="Times New Roman" w:eastAsia="Arial Narrow" w:hAnsi="Times New Roman" w:cs="Times New Roman"/>
                <w:spacing w:val="1"/>
              </w:rPr>
              <w:t xml:space="preserve"> </w:t>
            </w:r>
            <w:r w:rsidRPr="0090598C">
              <w:rPr>
                <w:rFonts w:ascii="Times New Roman" w:eastAsia="Arial Narrow" w:hAnsi="Times New Roman" w:cs="Times New Roman"/>
              </w:rPr>
              <w:t>(d</w:t>
            </w:r>
            <w:r w:rsidRPr="0090598C">
              <w:rPr>
                <w:rFonts w:ascii="Times New Roman" w:eastAsia="Arial Narrow" w:hAnsi="Times New Roman" w:cs="Times New Roman"/>
                <w:spacing w:val="-2"/>
              </w:rPr>
              <w:t>a</w:t>
            </w:r>
            <w:r w:rsidRPr="0090598C">
              <w:rPr>
                <w:rFonts w:ascii="Times New Roman" w:eastAsia="Arial Narrow" w:hAnsi="Times New Roman" w:cs="Times New Roman"/>
              </w:rPr>
              <w:t>mas</w:t>
            </w:r>
            <w:r w:rsidRPr="0090598C">
              <w:rPr>
                <w:rFonts w:ascii="Times New Roman" w:eastAsia="Arial Narrow" w:hAnsi="Times New Roman" w:cs="Times New Roman"/>
                <w:spacing w:val="2"/>
              </w:rPr>
              <w:t xml:space="preserve"> </w:t>
            </w:r>
            <w:r w:rsidRPr="0090598C">
              <w:rPr>
                <w:rFonts w:ascii="Times New Roman" w:eastAsia="Arial Narrow" w:hAnsi="Times New Roman" w:cs="Times New Roman"/>
              </w:rPr>
              <w:t>-</w:t>
            </w:r>
            <w:r w:rsidRPr="0090598C">
              <w:rPr>
                <w:rFonts w:ascii="Times New Roman" w:eastAsia="Arial Narrow" w:hAnsi="Times New Roman" w:cs="Times New Roman"/>
                <w:spacing w:val="-2"/>
              </w:rPr>
              <w:t xml:space="preserve"> </w:t>
            </w:r>
            <w:r w:rsidRPr="0090598C">
              <w:rPr>
                <w:rFonts w:ascii="Times New Roman" w:eastAsia="Arial Narrow" w:hAnsi="Times New Roman" w:cs="Times New Roman"/>
              </w:rPr>
              <w:t>2° p</w:t>
            </w:r>
            <w:r w:rsidRPr="0090598C">
              <w:rPr>
                <w:rFonts w:ascii="Times New Roman" w:eastAsia="Arial Narrow" w:hAnsi="Times New Roman" w:cs="Times New Roman"/>
                <w:spacing w:val="-2"/>
              </w:rPr>
              <w:t>i</w:t>
            </w:r>
            <w:r w:rsidRPr="0090598C">
              <w:rPr>
                <w:rFonts w:ascii="Times New Roman" w:eastAsia="Arial Narrow" w:hAnsi="Times New Roman" w:cs="Times New Roman"/>
              </w:rPr>
              <w:t>so)</w:t>
            </w:r>
          </w:p>
        </w:tc>
        <w:tc>
          <w:tcPr>
            <w:tcW w:w="3037" w:type="dxa"/>
            <w:tcBorders>
              <w:top w:val="single" w:sz="5" w:space="0" w:color="000000"/>
              <w:left w:val="single" w:sz="8" w:space="0" w:color="000000"/>
              <w:bottom w:val="single" w:sz="8" w:space="0" w:color="000000"/>
              <w:right w:val="single" w:sz="8" w:space="0" w:color="000000"/>
            </w:tcBorders>
          </w:tcPr>
          <w:p w14:paraId="31E17363" w14:textId="0B596C2E" w:rsidR="009843AD" w:rsidRPr="00D54835" w:rsidRDefault="009843AD" w:rsidP="001641A4">
            <w:pPr>
              <w:pStyle w:val="Prrafodelista"/>
              <w:numPr>
                <w:ilvl w:val="0"/>
                <w:numId w:val="12"/>
              </w:numPr>
              <w:spacing w:before="6"/>
              <w:jc w:val="both"/>
              <w:rPr>
                <w:rFonts w:ascii="Times New Roman" w:eastAsia="Arial Narrow" w:hAnsi="Times New Roman" w:cs="Times New Roman"/>
              </w:rPr>
            </w:pPr>
            <w:r w:rsidRPr="00D54835">
              <w:rPr>
                <w:rFonts w:ascii="Times New Roman" w:eastAsia="Arial Narrow" w:hAnsi="Times New Roman" w:cs="Times New Roman"/>
              </w:rPr>
              <w:t>aparat</w:t>
            </w:r>
            <w:r w:rsidRPr="00D54835">
              <w:rPr>
                <w:rFonts w:ascii="Times New Roman" w:eastAsia="Arial Narrow" w:hAnsi="Times New Roman" w:cs="Times New Roman"/>
                <w:spacing w:val="-2"/>
              </w:rPr>
              <w:t>o</w:t>
            </w:r>
            <w:r w:rsidRPr="00D54835">
              <w:rPr>
                <w:rFonts w:ascii="Times New Roman" w:eastAsia="Arial Narrow" w:hAnsi="Times New Roman" w:cs="Times New Roman"/>
              </w:rPr>
              <w:t>s</w:t>
            </w:r>
            <w:r w:rsidRPr="00D54835">
              <w:rPr>
                <w:rFonts w:ascii="Times New Roman" w:eastAsia="Arial Narrow" w:hAnsi="Times New Roman" w:cs="Times New Roman"/>
                <w:spacing w:val="1"/>
              </w:rPr>
              <w:t xml:space="preserve"> </w:t>
            </w:r>
            <w:r w:rsidRPr="00D54835">
              <w:rPr>
                <w:rFonts w:ascii="Times New Roman" w:eastAsia="Arial Narrow" w:hAnsi="Times New Roman" w:cs="Times New Roman"/>
              </w:rPr>
              <w:t>(c</w:t>
            </w:r>
            <w:r w:rsidRPr="00D54835">
              <w:rPr>
                <w:rFonts w:ascii="Times New Roman" w:eastAsia="Arial Narrow" w:hAnsi="Times New Roman" w:cs="Times New Roman"/>
                <w:spacing w:val="-2"/>
              </w:rPr>
              <w:t>a</w:t>
            </w:r>
            <w:r w:rsidRPr="00D54835">
              <w:rPr>
                <w:rFonts w:ascii="Times New Roman" w:eastAsia="Arial Narrow" w:hAnsi="Times New Roman" w:cs="Times New Roman"/>
              </w:rPr>
              <w:t>ba</w:t>
            </w:r>
            <w:r w:rsidRPr="00D54835">
              <w:rPr>
                <w:rFonts w:ascii="Times New Roman" w:eastAsia="Arial Narrow" w:hAnsi="Times New Roman" w:cs="Times New Roman"/>
                <w:spacing w:val="1"/>
              </w:rPr>
              <w:t>l</w:t>
            </w:r>
            <w:r w:rsidRPr="00D54835">
              <w:rPr>
                <w:rFonts w:ascii="Times New Roman" w:eastAsia="Arial Narrow" w:hAnsi="Times New Roman" w:cs="Times New Roman"/>
                <w:spacing w:val="-2"/>
              </w:rPr>
              <w:t>l</w:t>
            </w:r>
            <w:r w:rsidRPr="00D54835">
              <w:rPr>
                <w:rFonts w:ascii="Times New Roman" w:eastAsia="Arial Narrow" w:hAnsi="Times New Roman" w:cs="Times New Roman"/>
              </w:rPr>
              <w:t>eros</w:t>
            </w:r>
            <w:r w:rsidRPr="00D54835">
              <w:rPr>
                <w:rFonts w:ascii="Times New Roman" w:eastAsia="Arial Narrow" w:hAnsi="Times New Roman" w:cs="Times New Roman"/>
                <w:spacing w:val="1"/>
              </w:rPr>
              <w:t xml:space="preserve"> </w:t>
            </w:r>
            <w:r w:rsidRPr="00D54835">
              <w:rPr>
                <w:rFonts w:ascii="Times New Roman" w:eastAsia="Arial Narrow" w:hAnsi="Times New Roman" w:cs="Times New Roman"/>
              </w:rPr>
              <w:t xml:space="preserve">- </w:t>
            </w:r>
            <w:r w:rsidRPr="00D54835">
              <w:rPr>
                <w:rFonts w:ascii="Times New Roman" w:eastAsia="Arial Narrow" w:hAnsi="Times New Roman" w:cs="Times New Roman"/>
                <w:spacing w:val="-2"/>
              </w:rPr>
              <w:t>2</w:t>
            </w:r>
            <w:r w:rsidRPr="00D54835">
              <w:rPr>
                <w:rFonts w:ascii="Times New Roman" w:eastAsia="Arial Narrow" w:hAnsi="Times New Roman" w:cs="Times New Roman"/>
              </w:rPr>
              <w:t>° p</w:t>
            </w:r>
            <w:r w:rsidRPr="00D54835">
              <w:rPr>
                <w:rFonts w:ascii="Times New Roman" w:eastAsia="Arial Narrow" w:hAnsi="Times New Roman" w:cs="Times New Roman"/>
                <w:spacing w:val="-1"/>
              </w:rPr>
              <w:t>i</w:t>
            </w:r>
            <w:r w:rsidRPr="00D54835">
              <w:rPr>
                <w:rFonts w:ascii="Times New Roman" w:eastAsia="Arial Narrow" w:hAnsi="Times New Roman" w:cs="Times New Roman"/>
                <w:spacing w:val="-2"/>
              </w:rPr>
              <w:t>s</w:t>
            </w:r>
            <w:r w:rsidRPr="00D54835">
              <w:rPr>
                <w:rFonts w:ascii="Times New Roman" w:eastAsia="Arial Narrow" w:hAnsi="Times New Roman" w:cs="Times New Roman"/>
              </w:rPr>
              <w:t>o)</w:t>
            </w:r>
          </w:p>
        </w:tc>
      </w:tr>
    </w:tbl>
    <w:p w14:paraId="75EB535D" w14:textId="52983E9C" w:rsidR="009843AD" w:rsidRDefault="009843AD" w:rsidP="00F458EC">
      <w:pPr>
        <w:spacing w:before="6" w:line="140" w:lineRule="exact"/>
        <w:jc w:val="both"/>
        <w:rPr>
          <w:sz w:val="14"/>
          <w:szCs w:val="14"/>
        </w:rPr>
      </w:pPr>
    </w:p>
    <w:p w14:paraId="50D07EE5" w14:textId="3D475D4C" w:rsidR="00874659" w:rsidRPr="003C6771" w:rsidRDefault="00874659" w:rsidP="00F458EC">
      <w:pPr>
        <w:spacing w:after="0"/>
        <w:ind w:left="851" w:right="19"/>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Horario de funcionamiento</w:t>
      </w:r>
      <w:r w:rsidRPr="003C6771">
        <w:rPr>
          <w:rFonts w:ascii="Times New Roman" w:eastAsia="Calibri" w:hAnsi="Times New Roman" w:cs="Times New Roman"/>
          <w:b/>
          <w:bCs/>
          <w:sz w:val="24"/>
          <w:szCs w:val="24"/>
        </w:rPr>
        <w:t>:</w:t>
      </w:r>
    </w:p>
    <w:p w14:paraId="69A0E93C" w14:textId="1B92CA19" w:rsidR="00874659" w:rsidRDefault="00874659" w:rsidP="00F458EC">
      <w:pPr>
        <w:spacing w:after="0"/>
        <w:ind w:left="851" w:right="19"/>
        <w:jc w:val="both"/>
        <w:rPr>
          <w:rFonts w:ascii="Times New Roman" w:eastAsia="Calibri" w:hAnsi="Times New Roman" w:cs="Times New Roman"/>
          <w:sz w:val="24"/>
          <w:szCs w:val="24"/>
        </w:rPr>
      </w:pPr>
      <w:r w:rsidRPr="003C6771">
        <w:rPr>
          <w:rFonts w:ascii="Times New Roman" w:eastAsia="Calibri" w:hAnsi="Times New Roman" w:cs="Times New Roman"/>
          <w:sz w:val="24"/>
          <w:szCs w:val="24"/>
        </w:rPr>
        <w:t>Se</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1"/>
          <w:sz w:val="24"/>
          <w:szCs w:val="24"/>
        </w:rPr>
        <w:t>t</w:t>
      </w:r>
      <w:r w:rsidRPr="003C6771">
        <w:rPr>
          <w:rFonts w:ascii="Times New Roman" w:eastAsia="Calibri" w:hAnsi="Times New Roman" w:cs="Times New Roman"/>
          <w:sz w:val="24"/>
          <w:szCs w:val="24"/>
        </w:rPr>
        <w:t>er</w:t>
      </w:r>
      <w:r w:rsidRPr="003C6771">
        <w:rPr>
          <w:rFonts w:ascii="Times New Roman" w:eastAsia="Calibri" w:hAnsi="Times New Roman" w:cs="Times New Roman"/>
          <w:spacing w:val="1"/>
          <w:sz w:val="24"/>
          <w:szCs w:val="24"/>
        </w:rPr>
        <w:t>m</w:t>
      </w:r>
      <w:r w:rsidRPr="003C6771">
        <w:rPr>
          <w:rFonts w:ascii="Times New Roman" w:eastAsia="Calibri" w:hAnsi="Times New Roman" w:cs="Times New Roman"/>
          <w:sz w:val="24"/>
          <w:szCs w:val="24"/>
        </w:rPr>
        <w:t>i</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z w:val="24"/>
          <w:szCs w:val="24"/>
        </w:rPr>
        <w:t xml:space="preserve">a </w:t>
      </w:r>
      <w:r>
        <w:rPr>
          <w:rFonts w:ascii="Times New Roman" w:eastAsia="Calibri" w:hAnsi="Times New Roman" w:cs="Times New Roman"/>
          <w:sz w:val="24"/>
          <w:szCs w:val="24"/>
        </w:rPr>
        <w:t>el horario de funcionamiento desde las 05 am, hasta las</w:t>
      </w:r>
      <w:r w:rsidR="00D7049F">
        <w:rPr>
          <w:rFonts w:ascii="Times New Roman" w:eastAsia="Calibri" w:hAnsi="Times New Roman" w:cs="Times New Roman"/>
          <w:sz w:val="24"/>
          <w:szCs w:val="24"/>
        </w:rPr>
        <w:t xml:space="preserve"> 6</w:t>
      </w:r>
      <w:r>
        <w:rPr>
          <w:rFonts w:ascii="Times New Roman" w:eastAsia="Calibri" w:hAnsi="Times New Roman" w:cs="Times New Roman"/>
          <w:sz w:val="24"/>
          <w:szCs w:val="24"/>
        </w:rPr>
        <w:t>.00 pm.</w:t>
      </w:r>
    </w:p>
    <w:p w14:paraId="4519C8A5" w14:textId="09334453" w:rsidR="00874659" w:rsidRDefault="00874659" w:rsidP="00F458EC">
      <w:pPr>
        <w:spacing w:after="0"/>
        <w:ind w:left="851" w:right="19"/>
        <w:jc w:val="both"/>
        <w:rPr>
          <w:rFonts w:ascii="Times New Roman" w:eastAsia="Calibri" w:hAnsi="Times New Roman" w:cs="Times New Roman"/>
          <w:sz w:val="24"/>
          <w:szCs w:val="24"/>
        </w:rPr>
      </w:pPr>
    </w:p>
    <w:p w14:paraId="7FC44C70" w14:textId="0DC300BF" w:rsidR="00874659" w:rsidRPr="003C6771" w:rsidRDefault="00874659" w:rsidP="00F458EC">
      <w:pPr>
        <w:spacing w:after="0"/>
        <w:ind w:left="851" w:right="19"/>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Horario de abastecimiento</w:t>
      </w:r>
      <w:r w:rsidRPr="003C6771">
        <w:rPr>
          <w:rFonts w:ascii="Times New Roman" w:eastAsia="Calibri" w:hAnsi="Times New Roman" w:cs="Times New Roman"/>
          <w:b/>
          <w:bCs/>
          <w:sz w:val="24"/>
          <w:szCs w:val="24"/>
        </w:rPr>
        <w:t>:</w:t>
      </w:r>
    </w:p>
    <w:p w14:paraId="28B55DA0" w14:textId="30AA5633" w:rsidR="00874659" w:rsidRDefault="00874659" w:rsidP="00F458EC">
      <w:pPr>
        <w:spacing w:after="0"/>
        <w:ind w:left="851" w:right="19"/>
        <w:jc w:val="both"/>
        <w:rPr>
          <w:rFonts w:ascii="Times New Roman" w:eastAsia="Calibri" w:hAnsi="Times New Roman" w:cs="Times New Roman"/>
          <w:sz w:val="24"/>
          <w:szCs w:val="24"/>
        </w:rPr>
      </w:pPr>
      <w:r w:rsidRPr="003C6771">
        <w:rPr>
          <w:rFonts w:ascii="Times New Roman" w:eastAsia="Calibri" w:hAnsi="Times New Roman" w:cs="Times New Roman"/>
          <w:sz w:val="24"/>
          <w:szCs w:val="24"/>
        </w:rPr>
        <w:t>Se</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1"/>
          <w:sz w:val="24"/>
          <w:szCs w:val="24"/>
        </w:rPr>
        <w:t>t</w:t>
      </w:r>
      <w:r w:rsidRPr="003C6771">
        <w:rPr>
          <w:rFonts w:ascii="Times New Roman" w:eastAsia="Calibri" w:hAnsi="Times New Roman" w:cs="Times New Roman"/>
          <w:sz w:val="24"/>
          <w:szCs w:val="24"/>
        </w:rPr>
        <w:t>er</w:t>
      </w:r>
      <w:r w:rsidRPr="003C6771">
        <w:rPr>
          <w:rFonts w:ascii="Times New Roman" w:eastAsia="Calibri" w:hAnsi="Times New Roman" w:cs="Times New Roman"/>
          <w:spacing w:val="1"/>
          <w:sz w:val="24"/>
          <w:szCs w:val="24"/>
        </w:rPr>
        <w:t>m</w:t>
      </w:r>
      <w:r w:rsidRPr="003C6771">
        <w:rPr>
          <w:rFonts w:ascii="Times New Roman" w:eastAsia="Calibri" w:hAnsi="Times New Roman" w:cs="Times New Roman"/>
          <w:sz w:val="24"/>
          <w:szCs w:val="24"/>
        </w:rPr>
        <w:t>i</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z w:val="24"/>
          <w:szCs w:val="24"/>
        </w:rPr>
        <w:t xml:space="preserve">a </w:t>
      </w:r>
      <w:r>
        <w:rPr>
          <w:rFonts w:ascii="Times New Roman" w:eastAsia="Calibri" w:hAnsi="Times New Roman" w:cs="Times New Roman"/>
          <w:sz w:val="24"/>
          <w:szCs w:val="24"/>
        </w:rPr>
        <w:t>el horario de abastecimiento desde las 03 am, hasta las 6.00 am.</w:t>
      </w:r>
    </w:p>
    <w:p w14:paraId="54DCE83A" w14:textId="77777777" w:rsidR="00D54835" w:rsidRPr="00C220D4" w:rsidRDefault="00D54835" w:rsidP="00F458EC">
      <w:pPr>
        <w:spacing w:after="0"/>
        <w:jc w:val="both"/>
        <w:rPr>
          <w:rFonts w:ascii="Times New Roman" w:hAnsi="Times New Roman" w:cs="Times New Roman"/>
          <w:b/>
          <w:sz w:val="24"/>
          <w:szCs w:val="24"/>
        </w:rPr>
      </w:pPr>
    </w:p>
    <w:p w14:paraId="39C5CAAB" w14:textId="129305C1" w:rsidR="00D54835" w:rsidRPr="00D54835" w:rsidRDefault="00D54835"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 xml:space="preserve">Capacidad </w:t>
      </w:r>
      <w:proofErr w:type="spellStart"/>
      <w:r>
        <w:rPr>
          <w:rFonts w:ascii="Times New Roman" w:hAnsi="Times New Roman" w:cs="Times New Roman"/>
          <w:b/>
          <w:sz w:val="24"/>
          <w:szCs w:val="24"/>
        </w:rPr>
        <w:t>Instalalada</w:t>
      </w:r>
      <w:proofErr w:type="spellEnd"/>
    </w:p>
    <w:p w14:paraId="5FEA07C7" w14:textId="43F65B8D" w:rsidR="009843AD" w:rsidRDefault="009843AD" w:rsidP="00F458EC">
      <w:pPr>
        <w:spacing w:line="200" w:lineRule="exact"/>
        <w:jc w:val="both"/>
      </w:pPr>
    </w:p>
    <w:p w14:paraId="22C4AAD1" w14:textId="77777777" w:rsidR="003C6771" w:rsidRPr="003C6771" w:rsidRDefault="003C6771" w:rsidP="00F458EC">
      <w:pPr>
        <w:spacing w:after="0"/>
        <w:ind w:left="851" w:right="19"/>
        <w:jc w:val="both"/>
        <w:rPr>
          <w:rFonts w:ascii="Times New Roman" w:eastAsia="Calibri" w:hAnsi="Times New Roman" w:cs="Times New Roman"/>
          <w:b/>
          <w:bCs/>
          <w:sz w:val="24"/>
          <w:szCs w:val="24"/>
        </w:rPr>
      </w:pPr>
      <w:r w:rsidRPr="003C6771">
        <w:rPr>
          <w:rFonts w:ascii="Times New Roman" w:eastAsia="Calibri" w:hAnsi="Times New Roman" w:cs="Times New Roman"/>
          <w:b/>
          <w:bCs/>
          <w:sz w:val="24"/>
          <w:szCs w:val="24"/>
        </w:rPr>
        <w:t>Aforo:</w:t>
      </w:r>
    </w:p>
    <w:p w14:paraId="30E63D13" w14:textId="77777777" w:rsidR="00874659" w:rsidRDefault="003C6771" w:rsidP="00F458EC">
      <w:pPr>
        <w:spacing w:after="0"/>
        <w:ind w:left="851" w:right="19"/>
        <w:jc w:val="both"/>
        <w:rPr>
          <w:rFonts w:ascii="Times New Roman" w:eastAsia="Calibri" w:hAnsi="Times New Roman" w:cs="Times New Roman"/>
          <w:sz w:val="24"/>
          <w:szCs w:val="24"/>
        </w:rPr>
      </w:pPr>
      <w:r w:rsidRPr="003C6771">
        <w:rPr>
          <w:rFonts w:ascii="Times New Roman" w:eastAsia="Calibri" w:hAnsi="Times New Roman" w:cs="Times New Roman"/>
          <w:sz w:val="24"/>
          <w:szCs w:val="24"/>
        </w:rPr>
        <w:t>Se</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1"/>
          <w:sz w:val="24"/>
          <w:szCs w:val="24"/>
        </w:rPr>
        <w:t>t</w:t>
      </w:r>
      <w:r w:rsidRPr="003C6771">
        <w:rPr>
          <w:rFonts w:ascii="Times New Roman" w:eastAsia="Calibri" w:hAnsi="Times New Roman" w:cs="Times New Roman"/>
          <w:sz w:val="24"/>
          <w:szCs w:val="24"/>
        </w:rPr>
        <w:t>er</w:t>
      </w:r>
      <w:r w:rsidRPr="003C6771">
        <w:rPr>
          <w:rFonts w:ascii="Times New Roman" w:eastAsia="Calibri" w:hAnsi="Times New Roman" w:cs="Times New Roman"/>
          <w:spacing w:val="1"/>
          <w:sz w:val="24"/>
          <w:szCs w:val="24"/>
        </w:rPr>
        <w:t>m</w:t>
      </w:r>
      <w:r w:rsidRPr="003C6771">
        <w:rPr>
          <w:rFonts w:ascii="Times New Roman" w:eastAsia="Calibri" w:hAnsi="Times New Roman" w:cs="Times New Roman"/>
          <w:sz w:val="24"/>
          <w:szCs w:val="24"/>
        </w:rPr>
        <w:t>i</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z w:val="24"/>
          <w:szCs w:val="24"/>
        </w:rPr>
        <w:t>a la ca</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z w:val="24"/>
          <w:szCs w:val="24"/>
        </w:rPr>
        <w:t>ti</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ad</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pacing w:val="-3"/>
          <w:sz w:val="24"/>
          <w:szCs w:val="24"/>
        </w:rPr>
        <w:t>d</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pacing w:val="-1"/>
          <w:sz w:val="24"/>
          <w:szCs w:val="24"/>
        </w:rPr>
        <w:t>p</w:t>
      </w:r>
      <w:r w:rsidRPr="003C6771">
        <w:rPr>
          <w:rFonts w:ascii="Times New Roman" w:eastAsia="Calibri" w:hAnsi="Times New Roman" w:cs="Times New Roman"/>
          <w:sz w:val="24"/>
          <w:szCs w:val="24"/>
        </w:rPr>
        <w:t>er</w:t>
      </w:r>
      <w:r w:rsidRPr="003C6771">
        <w:rPr>
          <w:rFonts w:ascii="Times New Roman" w:eastAsia="Calibri" w:hAnsi="Times New Roman" w:cs="Times New Roman"/>
          <w:spacing w:val="-2"/>
          <w:sz w:val="24"/>
          <w:szCs w:val="24"/>
        </w:rPr>
        <w:t>s</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z w:val="24"/>
          <w:szCs w:val="24"/>
        </w:rPr>
        <w:t xml:space="preserve">as </w:t>
      </w:r>
      <w:r w:rsidRPr="003C6771">
        <w:rPr>
          <w:rFonts w:ascii="Times New Roman" w:eastAsia="Calibri" w:hAnsi="Times New Roman" w:cs="Times New Roman"/>
          <w:spacing w:val="-1"/>
          <w:sz w:val="24"/>
          <w:szCs w:val="24"/>
        </w:rPr>
        <w:t>u</w:t>
      </w:r>
      <w:r w:rsidRPr="003C6771">
        <w:rPr>
          <w:rFonts w:ascii="Times New Roman" w:eastAsia="Calibri" w:hAnsi="Times New Roman" w:cs="Times New Roman"/>
          <w:sz w:val="24"/>
          <w:szCs w:val="24"/>
        </w:rPr>
        <w:t>su</w:t>
      </w:r>
      <w:r w:rsidRPr="003C6771">
        <w:rPr>
          <w:rFonts w:ascii="Times New Roman" w:eastAsia="Calibri" w:hAnsi="Times New Roman" w:cs="Times New Roman"/>
          <w:spacing w:val="-1"/>
          <w:sz w:val="24"/>
          <w:szCs w:val="24"/>
        </w:rPr>
        <w:t>a</w:t>
      </w:r>
      <w:r w:rsidRPr="003C6771">
        <w:rPr>
          <w:rFonts w:ascii="Times New Roman" w:eastAsia="Calibri" w:hAnsi="Times New Roman" w:cs="Times New Roman"/>
          <w:sz w:val="24"/>
          <w:szCs w:val="24"/>
        </w:rPr>
        <w:t>ri</w:t>
      </w:r>
      <w:r w:rsidRPr="003C6771">
        <w:rPr>
          <w:rFonts w:ascii="Times New Roman" w:eastAsia="Calibri" w:hAnsi="Times New Roman" w:cs="Times New Roman"/>
          <w:spacing w:val="-1"/>
          <w:sz w:val="24"/>
          <w:szCs w:val="24"/>
        </w:rPr>
        <w:t>a</w:t>
      </w:r>
      <w:r w:rsidRPr="003C6771">
        <w:rPr>
          <w:rFonts w:ascii="Times New Roman" w:eastAsia="Calibri" w:hAnsi="Times New Roman" w:cs="Times New Roman"/>
          <w:sz w:val="24"/>
          <w:szCs w:val="24"/>
        </w:rPr>
        <w:t>s</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3"/>
          <w:sz w:val="24"/>
          <w:szCs w:val="24"/>
        </w:rPr>
        <w:t>n</w:t>
      </w:r>
      <w:r w:rsidRPr="003C6771">
        <w:rPr>
          <w:rFonts w:ascii="Times New Roman" w:eastAsia="Calibri" w:hAnsi="Times New Roman" w:cs="Times New Roman"/>
          <w:sz w:val="24"/>
          <w:szCs w:val="24"/>
        </w:rPr>
        <w:t>tro</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el</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pacing w:val="-1"/>
          <w:sz w:val="24"/>
          <w:szCs w:val="24"/>
        </w:rPr>
        <w:t>p</w:t>
      </w:r>
      <w:r w:rsidRPr="003C6771">
        <w:rPr>
          <w:rFonts w:ascii="Times New Roman" w:eastAsia="Calibri" w:hAnsi="Times New Roman" w:cs="Times New Roman"/>
          <w:spacing w:val="-3"/>
          <w:sz w:val="24"/>
          <w:szCs w:val="24"/>
        </w:rPr>
        <w:t>r</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pacing w:val="-1"/>
          <w:sz w:val="24"/>
          <w:szCs w:val="24"/>
        </w:rPr>
        <w:t>y</w:t>
      </w:r>
      <w:r w:rsidRPr="003C6771">
        <w:rPr>
          <w:rFonts w:ascii="Times New Roman" w:eastAsia="Calibri" w:hAnsi="Times New Roman" w:cs="Times New Roman"/>
          <w:sz w:val="24"/>
          <w:szCs w:val="24"/>
        </w:rPr>
        <w:t>ec</w:t>
      </w:r>
      <w:r w:rsidRPr="003C6771">
        <w:rPr>
          <w:rFonts w:ascii="Times New Roman" w:eastAsia="Calibri" w:hAnsi="Times New Roman" w:cs="Times New Roman"/>
          <w:spacing w:val="-1"/>
          <w:sz w:val="24"/>
          <w:szCs w:val="24"/>
        </w:rPr>
        <w:t>t</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z w:val="24"/>
          <w:szCs w:val="24"/>
        </w:rPr>
        <w:t xml:space="preserve">, </w:t>
      </w:r>
      <w:r w:rsidRPr="003C6771">
        <w:rPr>
          <w:rFonts w:ascii="Times New Roman" w:eastAsia="Calibri" w:hAnsi="Times New Roman" w:cs="Times New Roman"/>
          <w:spacing w:val="1"/>
          <w:sz w:val="24"/>
          <w:szCs w:val="24"/>
        </w:rPr>
        <w:t>e</w:t>
      </w:r>
      <w:r w:rsidRPr="003C6771">
        <w:rPr>
          <w:rFonts w:ascii="Times New Roman" w:eastAsia="Calibri" w:hAnsi="Times New Roman" w:cs="Times New Roman"/>
          <w:sz w:val="24"/>
          <w:szCs w:val="24"/>
        </w:rPr>
        <w:t>l cálc</w:t>
      </w:r>
      <w:r w:rsidRPr="003C6771">
        <w:rPr>
          <w:rFonts w:ascii="Times New Roman" w:eastAsia="Calibri" w:hAnsi="Times New Roman" w:cs="Times New Roman"/>
          <w:spacing w:val="-1"/>
          <w:sz w:val="24"/>
          <w:szCs w:val="24"/>
        </w:rPr>
        <w:t>u</w:t>
      </w:r>
      <w:r w:rsidRPr="003C6771">
        <w:rPr>
          <w:rFonts w:ascii="Times New Roman" w:eastAsia="Calibri" w:hAnsi="Times New Roman" w:cs="Times New Roman"/>
          <w:sz w:val="24"/>
          <w:szCs w:val="24"/>
        </w:rPr>
        <w:t>lo</w:t>
      </w:r>
      <w:r w:rsidRPr="003C6771">
        <w:rPr>
          <w:rFonts w:ascii="Times New Roman" w:eastAsia="Calibri" w:hAnsi="Times New Roman" w:cs="Times New Roman"/>
          <w:spacing w:val="1"/>
          <w:sz w:val="24"/>
          <w:szCs w:val="24"/>
        </w:rPr>
        <w:t xml:space="preserve"> </w:t>
      </w:r>
      <w:r w:rsidRPr="003C6771">
        <w:rPr>
          <w:rFonts w:ascii="Times New Roman" w:eastAsia="Calibri" w:hAnsi="Times New Roman" w:cs="Times New Roman"/>
          <w:sz w:val="24"/>
          <w:szCs w:val="24"/>
        </w:rPr>
        <w:t>se</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z w:val="24"/>
          <w:szCs w:val="24"/>
        </w:rPr>
        <w:t>hace</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z w:val="24"/>
          <w:szCs w:val="24"/>
        </w:rPr>
        <w:t>en refer</w:t>
      </w:r>
      <w:r w:rsidRPr="003C6771">
        <w:rPr>
          <w:rFonts w:ascii="Times New Roman" w:eastAsia="Calibri" w:hAnsi="Times New Roman" w:cs="Times New Roman"/>
          <w:spacing w:val="1"/>
          <w:sz w:val="24"/>
          <w:szCs w:val="24"/>
        </w:rPr>
        <w:t>e</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z w:val="24"/>
          <w:szCs w:val="24"/>
        </w:rPr>
        <w:t>cia</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pacing w:val="-3"/>
          <w:sz w:val="24"/>
          <w:szCs w:val="24"/>
        </w:rPr>
        <w:t>d</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4"/>
          <w:sz w:val="24"/>
          <w:szCs w:val="24"/>
        </w:rPr>
        <w:t xml:space="preserve"> </w:t>
      </w:r>
      <w:r w:rsidRPr="003C6771">
        <w:rPr>
          <w:rFonts w:ascii="Times New Roman" w:eastAsia="Calibri" w:hAnsi="Times New Roman" w:cs="Times New Roman"/>
          <w:sz w:val="24"/>
          <w:szCs w:val="24"/>
        </w:rPr>
        <w:t>la</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pacing w:val="-3"/>
          <w:sz w:val="24"/>
          <w:szCs w:val="24"/>
        </w:rPr>
        <w:t>r</w:t>
      </w:r>
      <w:r w:rsidRPr="003C6771">
        <w:rPr>
          <w:rFonts w:ascii="Times New Roman" w:eastAsia="Calibri" w:hAnsi="Times New Roman" w:cs="Times New Roman"/>
          <w:spacing w:val="1"/>
          <w:sz w:val="24"/>
          <w:szCs w:val="24"/>
        </w:rPr>
        <w:t>m</w:t>
      </w:r>
      <w:r w:rsidRPr="003C6771">
        <w:rPr>
          <w:rFonts w:ascii="Times New Roman" w:eastAsia="Calibri" w:hAnsi="Times New Roman" w:cs="Times New Roman"/>
          <w:sz w:val="24"/>
          <w:szCs w:val="24"/>
        </w:rPr>
        <w:t>a</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z w:val="24"/>
          <w:szCs w:val="24"/>
        </w:rPr>
        <w:t>R</w:t>
      </w:r>
      <w:r w:rsidRPr="003C6771">
        <w:rPr>
          <w:rFonts w:ascii="Times New Roman" w:eastAsia="Calibri" w:hAnsi="Times New Roman" w:cs="Times New Roman"/>
          <w:spacing w:val="-3"/>
          <w:sz w:val="24"/>
          <w:szCs w:val="24"/>
        </w:rPr>
        <w:t>N</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z w:val="24"/>
          <w:szCs w:val="24"/>
        </w:rPr>
        <w:t>A</w:t>
      </w:r>
      <w:r w:rsidRPr="003C6771">
        <w:rPr>
          <w:rFonts w:ascii="Times New Roman" w:eastAsia="Calibri" w:hAnsi="Times New Roman" w:cs="Times New Roman"/>
          <w:spacing w:val="-1"/>
          <w:sz w:val="24"/>
          <w:szCs w:val="24"/>
        </w:rPr>
        <w:t>.</w:t>
      </w:r>
      <w:r w:rsidRPr="003C6771">
        <w:rPr>
          <w:rFonts w:ascii="Times New Roman" w:eastAsia="Calibri" w:hAnsi="Times New Roman" w:cs="Times New Roman"/>
          <w:spacing w:val="1"/>
          <w:sz w:val="24"/>
          <w:szCs w:val="24"/>
        </w:rPr>
        <w:t>0</w:t>
      </w:r>
      <w:r w:rsidRPr="003C6771">
        <w:rPr>
          <w:rFonts w:ascii="Times New Roman" w:eastAsia="Calibri" w:hAnsi="Times New Roman" w:cs="Times New Roman"/>
          <w:spacing w:val="-2"/>
          <w:sz w:val="24"/>
          <w:szCs w:val="24"/>
        </w:rPr>
        <w:t>7</w:t>
      </w:r>
      <w:r w:rsidRPr="003C6771">
        <w:rPr>
          <w:rFonts w:ascii="Times New Roman" w:eastAsia="Calibri" w:hAnsi="Times New Roman" w:cs="Times New Roman"/>
          <w:sz w:val="24"/>
          <w:szCs w:val="24"/>
        </w:rPr>
        <w:t>0</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z w:val="24"/>
          <w:szCs w:val="24"/>
        </w:rPr>
        <w:t>C</w:t>
      </w:r>
      <w:r w:rsidRPr="003C6771">
        <w:rPr>
          <w:rFonts w:ascii="Times New Roman" w:eastAsia="Calibri" w:hAnsi="Times New Roman" w:cs="Times New Roman"/>
          <w:spacing w:val="-1"/>
          <w:sz w:val="24"/>
          <w:szCs w:val="24"/>
        </w:rPr>
        <w:t>om</w:t>
      </w:r>
      <w:r w:rsidRPr="003C6771">
        <w:rPr>
          <w:rFonts w:ascii="Times New Roman" w:eastAsia="Calibri" w:hAnsi="Times New Roman" w:cs="Times New Roman"/>
          <w:sz w:val="24"/>
          <w:szCs w:val="24"/>
        </w:rPr>
        <w:t>erc</w:t>
      </w:r>
      <w:r w:rsidRPr="003C6771">
        <w:rPr>
          <w:rFonts w:ascii="Times New Roman" w:eastAsia="Calibri" w:hAnsi="Times New Roman" w:cs="Times New Roman"/>
          <w:spacing w:val="-2"/>
          <w:sz w:val="24"/>
          <w:szCs w:val="24"/>
        </w:rPr>
        <w:t>i</w:t>
      </w:r>
      <w:r w:rsidRPr="003C6771">
        <w:rPr>
          <w:rFonts w:ascii="Times New Roman" w:eastAsia="Calibri" w:hAnsi="Times New Roman" w:cs="Times New Roman"/>
          <w:sz w:val="24"/>
          <w:szCs w:val="24"/>
        </w:rPr>
        <w:t>o</w:t>
      </w:r>
      <w:r w:rsidRPr="003C6771">
        <w:rPr>
          <w:rFonts w:ascii="Times New Roman" w:eastAsia="Calibri" w:hAnsi="Times New Roman" w:cs="Times New Roman"/>
          <w:spacing w:val="4"/>
          <w:sz w:val="24"/>
          <w:szCs w:val="24"/>
        </w:rPr>
        <w:t xml:space="preserve"> </w:t>
      </w:r>
      <w:r w:rsidRPr="003C6771">
        <w:rPr>
          <w:rFonts w:ascii="Times New Roman" w:eastAsia="Calibri" w:hAnsi="Times New Roman" w:cs="Times New Roman"/>
          <w:sz w:val="24"/>
          <w:szCs w:val="24"/>
        </w:rPr>
        <w:t>y</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pacing w:val="-2"/>
          <w:sz w:val="24"/>
          <w:szCs w:val="24"/>
        </w:rPr>
        <w:t>s</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pacing w:val="-2"/>
          <w:sz w:val="24"/>
          <w:szCs w:val="24"/>
        </w:rPr>
        <w:t>c</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z w:val="24"/>
          <w:szCs w:val="24"/>
        </w:rPr>
        <w:t>si</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era</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z w:val="24"/>
          <w:szCs w:val="24"/>
        </w:rPr>
        <w:t>la</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z w:val="24"/>
          <w:szCs w:val="24"/>
        </w:rPr>
        <w:t>ca</w:t>
      </w:r>
      <w:r w:rsidRPr="003C6771">
        <w:rPr>
          <w:rFonts w:ascii="Times New Roman" w:eastAsia="Calibri" w:hAnsi="Times New Roman" w:cs="Times New Roman"/>
          <w:spacing w:val="-1"/>
          <w:sz w:val="24"/>
          <w:szCs w:val="24"/>
        </w:rPr>
        <w:t>p</w:t>
      </w:r>
      <w:r w:rsidRPr="003C6771">
        <w:rPr>
          <w:rFonts w:ascii="Times New Roman" w:eastAsia="Calibri" w:hAnsi="Times New Roman" w:cs="Times New Roman"/>
          <w:sz w:val="24"/>
          <w:szCs w:val="24"/>
        </w:rPr>
        <w:t>aci</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ad</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z w:val="24"/>
          <w:szCs w:val="24"/>
        </w:rPr>
        <w:t>las es</w:t>
      </w:r>
      <w:r w:rsidRPr="003C6771">
        <w:rPr>
          <w:rFonts w:ascii="Times New Roman" w:eastAsia="Calibri" w:hAnsi="Times New Roman" w:cs="Times New Roman"/>
          <w:spacing w:val="1"/>
          <w:sz w:val="24"/>
          <w:szCs w:val="24"/>
        </w:rPr>
        <w:t>c</w:t>
      </w:r>
      <w:r w:rsidRPr="003C6771">
        <w:rPr>
          <w:rFonts w:ascii="Times New Roman" w:eastAsia="Calibri" w:hAnsi="Times New Roman" w:cs="Times New Roman"/>
          <w:sz w:val="24"/>
          <w:szCs w:val="24"/>
        </w:rPr>
        <w:t>aler</w:t>
      </w:r>
      <w:r w:rsidRPr="003C6771">
        <w:rPr>
          <w:rFonts w:ascii="Times New Roman" w:eastAsia="Calibri" w:hAnsi="Times New Roman" w:cs="Times New Roman"/>
          <w:spacing w:val="-3"/>
          <w:sz w:val="24"/>
          <w:szCs w:val="24"/>
        </w:rPr>
        <w:t>a</w:t>
      </w:r>
      <w:r w:rsidRPr="003C6771">
        <w:rPr>
          <w:rFonts w:ascii="Times New Roman" w:eastAsia="Calibri" w:hAnsi="Times New Roman" w:cs="Times New Roman"/>
          <w:sz w:val="24"/>
          <w:szCs w:val="24"/>
        </w:rPr>
        <w:t>s c</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pacing w:val="-1"/>
          <w:sz w:val="24"/>
          <w:szCs w:val="24"/>
        </w:rPr>
        <w:t>nv</w:t>
      </w:r>
      <w:r w:rsidRPr="003C6771">
        <w:rPr>
          <w:rFonts w:ascii="Times New Roman" w:eastAsia="Calibri" w:hAnsi="Times New Roman" w:cs="Times New Roman"/>
          <w:sz w:val="24"/>
          <w:szCs w:val="24"/>
        </w:rPr>
        <w:t>en</w:t>
      </w:r>
      <w:r w:rsidRPr="003C6771">
        <w:rPr>
          <w:rFonts w:ascii="Times New Roman" w:eastAsia="Calibri" w:hAnsi="Times New Roman" w:cs="Times New Roman"/>
          <w:spacing w:val="-1"/>
          <w:sz w:val="24"/>
          <w:szCs w:val="24"/>
        </w:rPr>
        <w:t>i</w:t>
      </w:r>
      <w:r w:rsidRPr="003C6771">
        <w:rPr>
          <w:rFonts w:ascii="Times New Roman" w:eastAsia="Calibri" w:hAnsi="Times New Roman" w:cs="Times New Roman"/>
          <w:sz w:val="24"/>
          <w:szCs w:val="24"/>
        </w:rPr>
        <w:t>ent</w:t>
      </w:r>
      <w:r w:rsidRPr="003C6771">
        <w:rPr>
          <w:rFonts w:ascii="Times New Roman" w:eastAsia="Calibri" w:hAnsi="Times New Roman" w:cs="Times New Roman"/>
          <w:spacing w:val="-2"/>
          <w:sz w:val="24"/>
          <w:szCs w:val="24"/>
        </w:rPr>
        <w:t>e</w:t>
      </w:r>
      <w:r w:rsidRPr="003C6771">
        <w:rPr>
          <w:rFonts w:ascii="Times New Roman" w:eastAsia="Calibri" w:hAnsi="Times New Roman" w:cs="Times New Roman"/>
          <w:sz w:val="24"/>
          <w:szCs w:val="24"/>
        </w:rPr>
        <w:t>s</w:t>
      </w:r>
      <w:r w:rsidRPr="003C6771">
        <w:rPr>
          <w:rFonts w:ascii="Times New Roman" w:eastAsia="Calibri" w:hAnsi="Times New Roman" w:cs="Times New Roman"/>
          <w:spacing w:val="1"/>
          <w:sz w:val="24"/>
          <w:szCs w:val="24"/>
        </w:rPr>
        <w:t xml:space="preserve"> </w:t>
      </w:r>
      <w:r w:rsidRPr="003C6771">
        <w:rPr>
          <w:rFonts w:ascii="Times New Roman" w:eastAsia="Calibri" w:hAnsi="Times New Roman" w:cs="Times New Roman"/>
          <w:sz w:val="24"/>
          <w:szCs w:val="24"/>
        </w:rPr>
        <w:t>y</w:t>
      </w:r>
      <w:r w:rsidRPr="003C6771">
        <w:rPr>
          <w:rFonts w:ascii="Times New Roman" w:eastAsia="Calibri" w:hAnsi="Times New Roman" w:cs="Times New Roman"/>
          <w:spacing w:val="1"/>
          <w:sz w:val="24"/>
          <w:szCs w:val="24"/>
        </w:rPr>
        <w:t xml:space="preserve"> </w:t>
      </w:r>
      <w:r w:rsidRPr="003C6771">
        <w:rPr>
          <w:rFonts w:ascii="Times New Roman" w:eastAsia="Calibri" w:hAnsi="Times New Roman" w:cs="Times New Roman"/>
          <w:sz w:val="24"/>
          <w:szCs w:val="24"/>
        </w:rPr>
        <w:t xml:space="preserve">la </w:t>
      </w:r>
      <w:r w:rsidRPr="003C6771">
        <w:rPr>
          <w:rFonts w:ascii="Times New Roman" w:eastAsia="Calibri" w:hAnsi="Times New Roman" w:cs="Times New Roman"/>
          <w:spacing w:val="-2"/>
          <w:sz w:val="24"/>
          <w:szCs w:val="24"/>
        </w:rPr>
        <w:t>c</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pacing w:val="-1"/>
          <w:sz w:val="24"/>
          <w:szCs w:val="24"/>
        </w:rPr>
        <w:t>b</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2"/>
          <w:sz w:val="24"/>
          <w:szCs w:val="24"/>
        </w:rPr>
        <w:t>r</w:t>
      </w:r>
      <w:r w:rsidRPr="003C6771">
        <w:rPr>
          <w:rFonts w:ascii="Times New Roman" w:eastAsia="Calibri" w:hAnsi="Times New Roman" w:cs="Times New Roman"/>
          <w:sz w:val="24"/>
          <w:szCs w:val="24"/>
        </w:rPr>
        <w:t>tu</w:t>
      </w:r>
      <w:r w:rsidRPr="003C6771">
        <w:rPr>
          <w:rFonts w:ascii="Times New Roman" w:eastAsia="Calibri" w:hAnsi="Times New Roman" w:cs="Times New Roman"/>
          <w:spacing w:val="-3"/>
          <w:sz w:val="24"/>
          <w:szCs w:val="24"/>
        </w:rPr>
        <w:t>r</w:t>
      </w:r>
      <w:r w:rsidRPr="003C6771">
        <w:rPr>
          <w:rFonts w:ascii="Times New Roman" w:eastAsia="Calibri" w:hAnsi="Times New Roman" w:cs="Times New Roman"/>
          <w:sz w:val="24"/>
          <w:szCs w:val="24"/>
        </w:rPr>
        <w:t xml:space="preserve">a </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1"/>
          <w:sz w:val="24"/>
          <w:szCs w:val="24"/>
        </w:rPr>
        <w:t xml:space="preserve"> </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1"/>
          <w:sz w:val="24"/>
          <w:szCs w:val="24"/>
        </w:rPr>
        <w:t>v</w:t>
      </w:r>
      <w:r w:rsidRPr="003C6771">
        <w:rPr>
          <w:rFonts w:ascii="Times New Roman" w:eastAsia="Calibri" w:hAnsi="Times New Roman" w:cs="Times New Roman"/>
          <w:spacing w:val="-3"/>
          <w:sz w:val="24"/>
          <w:szCs w:val="24"/>
        </w:rPr>
        <w:t>a</w:t>
      </w:r>
      <w:r w:rsidRPr="003C6771">
        <w:rPr>
          <w:rFonts w:ascii="Times New Roman" w:eastAsia="Calibri" w:hAnsi="Times New Roman" w:cs="Times New Roman"/>
          <w:sz w:val="24"/>
          <w:szCs w:val="24"/>
        </w:rPr>
        <w:t>cu</w:t>
      </w:r>
      <w:r w:rsidRPr="003C6771">
        <w:rPr>
          <w:rFonts w:ascii="Times New Roman" w:eastAsia="Calibri" w:hAnsi="Times New Roman" w:cs="Times New Roman"/>
          <w:spacing w:val="-1"/>
          <w:sz w:val="24"/>
          <w:szCs w:val="24"/>
        </w:rPr>
        <w:t>a</w:t>
      </w:r>
      <w:r w:rsidRPr="003C6771">
        <w:rPr>
          <w:rFonts w:ascii="Times New Roman" w:eastAsia="Calibri" w:hAnsi="Times New Roman" w:cs="Times New Roman"/>
          <w:sz w:val="24"/>
          <w:szCs w:val="24"/>
        </w:rPr>
        <w:t>ci</w:t>
      </w:r>
      <w:r w:rsidRPr="003C6771">
        <w:rPr>
          <w:rFonts w:ascii="Times New Roman" w:eastAsia="Calibri" w:hAnsi="Times New Roman" w:cs="Times New Roman"/>
          <w:spacing w:val="1"/>
          <w:sz w:val="24"/>
          <w:szCs w:val="24"/>
        </w:rPr>
        <w:t>ó</w:t>
      </w:r>
      <w:r w:rsidRPr="003C6771">
        <w:rPr>
          <w:rFonts w:ascii="Times New Roman" w:eastAsia="Calibri" w:hAnsi="Times New Roman" w:cs="Times New Roman"/>
          <w:sz w:val="24"/>
          <w:szCs w:val="24"/>
        </w:rPr>
        <w:t xml:space="preserve">n </w:t>
      </w:r>
      <w:r w:rsidRPr="003C6771">
        <w:rPr>
          <w:rFonts w:ascii="Times New Roman" w:eastAsia="Calibri" w:hAnsi="Times New Roman" w:cs="Times New Roman"/>
          <w:spacing w:val="-3"/>
          <w:sz w:val="24"/>
          <w:szCs w:val="24"/>
        </w:rPr>
        <w:t>d</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1"/>
          <w:sz w:val="24"/>
          <w:szCs w:val="24"/>
        </w:rPr>
        <w:t>t</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2"/>
          <w:sz w:val="24"/>
          <w:szCs w:val="24"/>
        </w:rPr>
        <w:t>r</w:t>
      </w:r>
      <w:r w:rsidRPr="003C6771">
        <w:rPr>
          <w:rFonts w:ascii="Times New Roman" w:eastAsia="Calibri" w:hAnsi="Times New Roman" w:cs="Times New Roman"/>
          <w:spacing w:val="1"/>
          <w:sz w:val="24"/>
          <w:szCs w:val="24"/>
        </w:rPr>
        <w:t>m</w:t>
      </w:r>
      <w:r w:rsidRPr="003C6771">
        <w:rPr>
          <w:rFonts w:ascii="Times New Roman" w:eastAsia="Calibri" w:hAnsi="Times New Roman" w:cs="Times New Roman"/>
          <w:sz w:val="24"/>
          <w:szCs w:val="24"/>
        </w:rPr>
        <w:t>i</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pacing w:val="-3"/>
          <w:sz w:val="24"/>
          <w:szCs w:val="24"/>
        </w:rPr>
        <w:t>a</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 xml:space="preserve">a </w:t>
      </w:r>
      <w:r w:rsidRPr="003C6771">
        <w:rPr>
          <w:rFonts w:ascii="Times New Roman" w:eastAsia="Calibri" w:hAnsi="Times New Roman" w:cs="Times New Roman"/>
          <w:spacing w:val="-1"/>
          <w:sz w:val="24"/>
          <w:szCs w:val="24"/>
        </w:rPr>
        <w:t>p</w:t>
      </w:r>
      <w:r w:rsidRPr="003C6771">
        <w:rPr>
          <w:rFonts w:ascii="Times New Roman" w:eastAsia="Calibri" w:hAnsi="Times New Roman" w:cs="Times New Roman"/>
          <w:sz w:val="24"/>
          <w:szCs w:val="24"/>
        </w:rPr>
        <w:t xml:space="preserve">ara </w:t>
      </w:r>
      <w:r w:rsidRPr="003C6771">
        <w:rPr>
          <w:rFonts w:ascii="Times New Roman" w:eastAsia="Calibri" w:hAnsi="Times New Roman" w:cs="Times New Roman"/>
          <w:spacing w:val="-1"/>
          <w:sz w:val="24"/>
          <w:szCs w:val="24"/>
        </w:rPr>
        <w:t>qu</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1"/>
          <w:sz w:val="24"/>
          <w:szCs w:val="24"/>
        </w:rPr>
        <w:t xml:space="preserve"> </w:t>
      </w:r>
      <w:r w:rsidRPr="003C6771">
        <w:rPr>
          <w:rFonts w:ascii="Times New Roman" w:eastAsia="Calibri" w:hAnsi="Times New Roman" w:cs="Times New Roman"/>
          <w:sz w:val="24"/>
          <w:szCs w:val="24"/>
        </w:rPr>
        <w:t>el</w:t>
      </w:r>
      <w:r w:rsidRPr="003C6771">
        <w:rPr>
          <w:rFonts w:ascii="Times New Roman" w:eastAsia="Calibri" w:hAnsi="Times New Roman" w:cs="Times New Roman"/>
          <w:spacing w:val="1"/>
          <w:sz w:val="24"/>
          <w:szCs w:val="24"/>
        </w:rPr>
        <w:t xml:space="preserve"> </w:t>
      </w:r>
      <w:r w:rsidRPr="003C6771">
        <w:rPr>
          <w:rFonts w:ascii="Times New Roman" w:eastAsia="Calibri" w:hAnsi="Times New Roman" w:cs="Times New Roman"/>
          <w:spacing w:val="-1"/>
          <w:sz w:val="24"/>
          <w:szCs w:val="24"/>
        </w:rPr>
        <w:t>p</w:t>
      </w:r>
      <w:r w:rsidRPr="003C6771">
        <w:rPr>
          <w:rFonts w:ascii="Times New Roman" w:eastAsia="Calibri" w:hAnsi="Times New Roman" w:cs="Times New Roman"/>
          <w:sz w:val="24"/>
          <w:szCs w:val="24"/>
        </w:rPr>
        <w:t>r</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pacing w:val="1"/>
          <w:sz w:val="24"/>
          <w:szCs w:val="24"/>
        </w:rPr>
        <w:t>y</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2"/>
          <w:sz w:val="24"/>
          <w:szCs w:val="24"/>
        </w:rPr>
        <w:t>c</w:t>
      </w:r>
      <w:r w:rsidRPr="003C6771">
        <w:rPr>
          <w:rFonts w:ascii="Times New Roman" w:eastAsia="Calibri" w:hAnsi="Times New Roman" w:cs="Times New Roman"/>
          <w:sz w:val="24"/>
          <w:szCs w:val="24"/>
        </w:rPr>
        <w:t>to</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pacing w:val="-2"/>
          <w:sz w:val="24"/>
          <w:szCs w:val="24"/>
        </w:rPr>
        <w:t>se</w:t>
      </w:r>
      <w:r w:rsidRPr="003C6771">
        <w:rPr>
          <w:rFonts w:ascii="Times New Roman" w:eastAsia="Calibri" w:hAnsi="Times New Roman" w:cs="Times New Roman"/>
          <w:sz w:val="24"/>
          <w:szCs w:val="24"/>
        </w:rPr>
        <w:t xml:space="preserve">a </w:t>
      </w:r>
      <w:r w:rsidRPr="003C6771">
        <w:rPr>
          <w:rFonts w:ascii="Times New Roman" w:eastAsia="Calibri" w:hAnsi="Times New Roman" w:cs="Times New Roman"/>
          <w:spacing w:val="1"/>
          <w:sz w:val="24"/>
          <w:szCs w:val="24"/>
        </w:rPr>
        <w:t>v</w:t>
      </w:r>
      <w:r w:rsidRPr="003C6771">
        <w:rPr>
          <w:rFonts w:ascii="Times New Roman" w:eastAsia="Calibri" w:hAnsi="Times New Roman" w:cs="Times New Roman"/>
          <w:sz w:val="24"/>
          <w:szCs w:val="24"/>
        </w:rPr>
        <w:t>ia</w:t>
      </w:r>
      <w:r w:rsidRPr="003C6771">
        <w:rPr>
          <w:rFonts w:ascii="Times New Roman" w:eastAsia="Calibri" w:hAnsi="Times New Roman" w:cs="Times New Roman"/>
          <w:spacing w:val="-1"/>
          <w:sz w:val="24"/>
          <w:szCs w:val="24"/>
        </w:rPr>
        <w:t>b</w:t>
      </w:r>
      <w:r w:rsidRPr="003C6771">
        <w:rPr>
          <w:rFonts w:ascii="Times New Roman" w:eastAsia="Calibri" w:hAnsi="Times New Roman" w:cs="Times New Roman"/>
          <w:sz w:val="24"/>
          <w:szCs w:val="24"/>
        </w:rPr>
        <w:t xml:space="preserve">le </w:t>
      </w:r>
      <w:r w:rsidRPr="003C6771">
        <w:rPr>
          <w:rFonts w:ascii="Times New Roman" w:eastAsia="Calibri" w:hAnsi="Times New Roman" w:cs="Times New Roman"/>
          <w:spacing w:val="-1"/>
          <w:sz w:val="24"/>
          <w:szCs w:val="24"/>
        </w:rPr>
        <w:t>p</w:t>
      </w:r>
      <w:r w:rsidRPr="003C6771">
        <w:rPr>
          <w:rFonts w:ascii="Times New Roman" w:eastAsia="Calibri" w:hAnsi="Times New Roman" w:cs="Times New Roman"/>
          <w:sz w:val="24"/>
          <w:szCs w:val="24"/>
        </w:rPr>
        <w:t>ara</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z w:val="24"/>
          <w:szCs w:val="24"/>
        </w:rPr>
        <w:t>la</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pacing w:val="-2"/>
          <w:sz w:val="24"/>
          <w:szCs w:val="24"/>
        </w:rPr>
        <w:t>s</w:t>
      </w:r>
      <w:r w:rsidRPr="003C6771">
        <w:rPr>
          <w:rFonts w:ascii="Times New Roman" w:eastAsia="Calibri" w:hAnsi="Times New Roman" w:cs="Times New Roman"/>
          <w:sz w:val="24"/>
          <w:szCs w:val="24"/>
        </w:rPr>
        <w:t>eg</w:t>
      </w:r>
      <w:r w:rsidRPr="003C6771">
        <w:rPr>
          <w:rFonts w:ascii="Times New Roman" w:eastAsia="Calibri" w:hAnsi="Times New Roman" w:cs="Times New Roman"/>
          <w:spacing w:val="-1"/>
          <w:sz w:val="24"/>
          <w:szCs w:val="24"/>
        </w:rPr>
        <w:t>u</w:t>
      </w:r>
      <w:r w:rsidRPr="003C6771">
        <w:rPr>
          <w:rFonts w:ascii="Times New Roman" w:eastAsia="Calibri" w:hAnsi="Times New Roman" w:cs="Times New Roman"/>
          <w:sz w:val="24"/>
          <w:szCs w:val="24"/>
        </w:rPr>
        <w:t>ri</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ad</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pacing w:val="-1"/>
          <w:sz w:val="24"/>
          <w:szCs w:val="24"/>
        </w:rPr>
        <w:t>hu</w:t>
      </w:r>
      <w:r w:rsidRPr="003C6771">
        <w:rPr>
          <w:rFonts w:ascii="Times New Roman" w:eastAsia="Calibri" w:hAnsi="Times New Roman" w:cs="Times New Roman"/>
          <w:spacing w:val="1"/>
          <w:sz w:val="24"/>
          <w:szCs w:val="24"/>
        </w:rPr>
        <w:t>m</w:t>
      </w:r>
      <w:r w:rsidRPr="003C6771">
        <w:rPr>
          <w:rFonts w:ascii="Times New Roman" w:eastAsia="Calibri" w:hAnsi="Times New Roman" w:cs="Times New Roman"/>
          <w:sz w:val="24"/>
          <w:szCs w:val="24"/>
        </w:rPr>
        <w:t>a</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z w:val="24"/>
          <w:szCs w:val="24"/>
        </w:rPr>
        <w:t>a y</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1"/>
          <w:sz w:val="24"/>
          <w:szCs w:val="24"/>
        </w:rPr>
        <w:t xml:space="preserve"> </w:t>
      </w:r>
      <w:r w:rsidRPr="003C6771">
        <w:rPr>
          <w:rFonts w:ascii="Times New Roman" w:eastAsia="Calibri" w:hAnsi="Times New Roman" w:cs="Times New Roman"/>
          <w:spacing w:val="-1"/>
          <w:sz w:val="24"/>
          <w:szCs w:val="24"/>
        </w:rPr>
        <w:t>p</w:t>
      </w:r>
      <w:r w:rsidRPr="003C6771">
        <w:rPr>
          <w:rFonts w:ascii="Times New Roman" w:eastAsia="Calibri" w:hAnsi="Times New Roman" w:cs="Times New Roman"/>
          <w:sz w:val="24"/>
          <w:szCs w:val="24"/>
        </w:rPr>
        <w:t>atr</w:t>
      </w:r>
      <w:r w:rsidRPr="003C6771">
        <w:rPr>
          <w:rFonts w:ascii="Times New Roman" w:eastAsia="Calibri" w:hAnsi="Times New Roman" w:cs="Times New Roman"/>
          <w:spacing w:val="-3"/>
          <w:sz w:val="24"/>
          <w:szCs w:val="24"/>
        </w:rPr>
        <w:t>i</w:t>
      </w:r>
      <w:r w:rsidRPr="003C6771">
        <w:rPr>
          <w:rFonts w:ascii="Times New Roman" w:eastAsia="Calibri" w:hAnsi="Times New Roman" w:cs="Times New Roman"/>
          <w:spacing w:val="1"/>
          <w:sz w:val="24"/>
          <w:szCs w:val="24"/>
        </w:rPr>
        <w:t>mo</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pacing w:val="-3"/>
          <w:sz w:val="24"/>
          <w:szCs w:val="24"/>
        </w:rPr>
        <w:t>i</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z w:val="24"/>
          <w:szCs w:val="24"/>
        </w:rPr>
        <w:t>,</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pacing w:val="-1"/>
          <w:sz w:val="24"/>
          <w:szCs w:val="24"/>
        </w:rPr>
        <w:t>b</w:t>
      </w:r>
      <w:r w:rsidRPr="003C6771">
        <w:rPr>
          <w:rFonts w:ascii="Times New Roman" w:eastAsia="Calibri" w:hAnsi="Times New Roman" w:cs="Times New Roman"/>
          <w:sz w:val="24"/>
          <w:szCs w:val="24"/>
        </w:rPr>
        <w:t>a</w:t>
      </w:r>
      <w:r w:rsidRPr="003C6771">
        <w:rPr>
          <w:rFonts w:ascii="Times New Roman" w:eastAsia="Calibri" w:hAnsi="Times New Roman" w:cs="Times New Roman"/>
          <w:spacing w:val="-2"/>
          <w:sz w:val="24"/>
          <w:szCs w:val="24"/>
        </w:rPr>
        <w:t>j</w:t>
      </w:r>
      <w:r w:rsidRPr="003C6771">
        <w:rPr>
          <w:rFonts w:ascii="Times New Roman" w:eastAsia="Calibri" w:hAnsi="Times New Roman" w:cs="Times New Roman"/>
          <w:sz w:val="24"/>
          <w:szCs w:val="24"/>
        </w:rPr>
        <w:t>o</w:t>
      </w:r>
      <w:r w:rsidRPr="003C6771">
        <w:rPr>
          <w:rFonts w:ascii="Times New Roman" w:eastAsia="Calibri" w:hAnsi="Times New Roman" w:cs="Times New Roman"/>
          <w:spacing w:val="1"/>
          <w:sz w:val="24"/>
          <w:szCs w:val="24"/>
        </w:rPr>
        <w:t xml:space="preserve"> </w:t>
      </w:r>
      <w:r w:rsidRPr="003C6771">
        <w:rPr>
          <w:rFonts w:ascii="Times New Roman" w:eastAsia="Calibri" w:hAnsi="Times New Roman" w:cs="Times New Roman"/>
          <w:sz w:val="24"/>
          <w:szCs w:val="24"/>
        </w:rPr>
        <w:t xml:space="preserve">las </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irectric</w:t>
      </w:r>
      <w:r w:rsidRPr="003C6771">
        <w:rPr>
          <w:rFonts w:ascii="Times New Roman" w:eastAsia="Calibri" w:hAnsi="Times New Roman" w:cs="Times New Roman"/>
          <w:spacing w:val="-1"/>
          <w:sz w:val="24"/>
          <w:szCs w:val="24"/>
        </w:rPr>
        <w:t>e</w:t>
      </w:r>
      <w:r w:rsidRPr="003C6771">
        <w:rPr>
          <w:rFonts w:ascii="Times New Roman" w:eastAsia="Calibri" w:hAnsi="Times New Roman" w:cs="Times New Roman"/>
          <w:sz w:val="24"/>
          <w:szCs w:val="24"/>
        </w:rPr>
        <w:t>s</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 xml:space="preserve">el </w:t>
      </w:r>
      <w:r w:rsidRPr="003C6771">
        <w:rPr>
          <w:rFonts w:ascii="Times New Roman" w:eastAsia="Calibri" w:hAnsi="Times New Roman" w:cs="Times New Roman"/>
          <w:spacing w:val="-1"/>
          <w:sz w:val="24"/>
          <w:szCs w:val="24"/>
        </w:rPr>
        <w:t>p</w:t>
      </w:r>
      <w:r w:rsidRPr="003C6771">
        <w:rPr>
          <w:rFonts w:ascii="Times New Roman" w:eastAsia="Calibri" w:hAnsi="Times New Roman" w:cs="Times New Roman"/>
          <w:sz w:val="24"/>
          <w:szCs w:val="24"/>
        </w:rPr>
        <w:t>r</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pacing w:val="1"/>
          <w:sz w:val="24"/>
          <w:szCs w:val="24"/>
        </w:rPr>
        <w:t>y</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2"/>
          <w:sz w:val="24"/>
          <w:szCs w:val="24"/>
        </w:rPr>
        <w:t>c</w:t>
      </w:r>
      <w:r w:rsidRPr="003C6771">
        <w:rPr>
          <w:rFonts w:ascii="Times New Roman" w:eastAsia="Calibri" w:hAnsi="Times New Roman" w:cs="Times New Roman"/>
          <w:sz w:val="24"/>
          <w:szCs w:val="24"/>
        </w:rPr>
        <w:t>to</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z w:val="24"/>
          <w:szCs w:val="24"/>
        </w:rPr>
        <w:t>es</w:t>
      </w:r>
      <w:r w:rsidRPr="003C6771">
        <w:rPr>
          <w:rFonts w:ascii="Times New Roman" w:eastAsia="Calibri" w:hAnsi="Times New Roman" w:cs="Times New Roman"/>
          <w:spacing w:val="1"/>
          <w:sz w:val="24"/>
          <w:szCs w:val="24"/>
        </w:rPr>
        <w:t xml:space="preserve"> </w:t>
      </w:r>
      <w:r w:rsidRPr="003C6771">
        <w:rPr>
          <w:rFonts w:ascii="Times New Roman" w:eastAsia="Calibri" w:hAnsi="Times New Roman" w:cs="Times New Roman"/>
          <w:sz w:val="24"/>
          <w:szCs w:val="24"/>
        </w:rPr>
        <w:t>facti</w:t>
      </w:r>
      <w:r w:rsidRPr="003C6771">
        <w:rPr>
          <w:rFonts w:ascii="Times New Roman" w:eastAsia="Calibri" w:hAnsi="Times New Roman" w:cs="Times New Roman"/>
          <w:spacing w:val="-1"/>
          <w:sz w:val="24"/>
          <w:szCs w:val="24"/>
        </w:rPr>
        <w:t>b</w:t>
      </w:r>
      <w:r w:rsidRPr="003C6771">
        <w:rPr>
          <w:rFonts w:ascii="Times New Roman" w:eastAsia="Calibri" w:hAnsi="Times New Roman" w:cs="Times New Roman"/>
          <w:spacing w:val="-3"/>
          <w:sz w:val="24"/>
          <w:szCs w:val="24"/>
        </w:rPr>
        <w:t>l</w:t>
      </w:r>
      <w:r w:rsidRPr="003C6771">
        <w:rPr>
          <w:rFonts w:ascii="Times New Roman" w:eastAsia="Calibri" w:hAnsi="Times New Roman" w:cs="Times New Roman"/>
          <w:sz w:val="24"/>
          <w:szCs w:val="24"/>
        </w:rPr>
        <w:t xml:space="preserve">e </w:t>
      </w:r>
      <w:r w:rsidRPr="003C6771">
        <w:rPr>
          <w:rFonts w:ascii="Times New Roman" w:eastAsia="Calibri" w:hAnsi="Times New Roman" w:cs="Times New Roman"/>
          <w:spacing w:val="-1"/>
          <w:sz w:val="24"/>
          <w:szCs w:val="24"/>
        </w:rPr>
        <w:t>p</w:t>
      </w:r>
      <w:r w:rsidRPr="003C6771">
        <w:rPr>
          <w:rFonts w:ascii="Times New Roman" w:eastAsia="Calibri" w:hAnsi="Times New Roman" w:cs="Times New Roman"/>
          <w:sz w:val="24"/>
          <w:szCs w:val="24"/>
        </w:rPr>
        <w:t>rescin</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ir</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z w:val="24"/>
          <w:szCs w:val="24"/>
        </w:rPr>
        <w:t>e r</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z w:val="24"/>
          <w:szCs w:val="24"/>
        </w:rPr>
        <w:t>cia</w:t>
      </w:r>
      <w:r w:rsidRPr="003C6771">
        <w:rPr>
          <w:rFonts w:ascii="Times New Roman" w:eastAsia="Calibri" w:hAnsi="Times New Roman" w:cs="Times New Roman"/>
          <w:spacing w:val="-3"/>
          <w:sz w:val="24"/>
          <w:szCs w:val="24"/>
        </w:rPr>
        <w:t>d</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z w:val="24"/>
          <w:szCs w:val="24"/>
        </w:rPr>
        <w:t>r</w:t>
      </w:r>
      <w:r w:rsidRPr="003C6771">
        <w:rPr>
          <w:rFonts w:ascii="Times New Roman" w:eastAsia="Calibri" w:hAnsi="Times New Roman" w:cs="Times New Roman"/>
          <w:spacing w:val="-2"/>
          <w:sz w:val="24"/>
          <w:szCs w:val="24"/>
        </w:rPr>
        <w:t>e</w:t>
      </w:r>
      <w:r w:rsidRPr="003C6771">
        <w:rPr>
          <w:rFonts w:ascii="Times New Roman" w:eastAsia="Calibri" w:hAnsi="Times New Roman" w:cs="Times New Roman"/>
          <w:sz w:val="24"/>
          <w:szCs w:val="24"/>
        </w:rPr>
        <w:t>s</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pacing w:val="-3"/>
          <w:sz w:val="24"/>
          <w:szCs w:val="24"/>
        </w:rPr>
        <w:t>a</w:t>
      </w:r>
      <w:r w:rsidRPr="003C6771">
        <w:rPr>
          <w:rFonts w:ascii="Times New Roman" w:eastAsia="Calibri" w:hAnsi="Times New Roman" w:cs="Times New Roman"/>
          <w:spacing w:val="-1"/>
          <w:sz w:val="24"/>
          <w:szCs w:val="24"/>
        </w:rPr>
        <w:t>u</w:t>
      </w:r>
      <w:r w:rsidRPr="003C6771">
        <w:rPr>
          <w:rFonts w:ascii="Times New Roman" w:eastAsia="Calibri" w:hAnsi="Times New Roman" w:cs="Times New Roman"/>
          <w:sz w:val="24"/>
          <w:szCs w:val="24"/>
        </w:rPr>
        <w:t>t</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pacing w:val="1"/>
          <w:sz w:val="24"/>
          <w:szCs w:val="24"/>
        </w:rPr>
        <w:t>m</w:t>
      </w:r>
      <w:r w:rsidRPr="003C6771">
        <w:rPr>
          <w:rFonts w:ascii="Times New Roman" w:eastAsia="Calibri" w:hAnsi="Times New Roman" w:cs="Times New Roman"/>
          <w:sz w:val="24"/>
          <w:szCs w:val="24"/>
        </w:rPr>
        <w:t>áti</w:t>
      </w:r>
      <w:r w:rsidRPr="003C6771">
        <w:rPr>
          <w:rFonts w:ascii="Times New Roman" w:eastAsia="Calibri" w:hAnsi="Times New Roman" w:cs="Times New Roman"/>
          <w:spacing w:val="-2"/>
          <w:sz w:val="24"/>
          <w:szCs w:val="24"/>
        </w:rPr>
        <w:t>c</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z w:val="24"/>
          <w:szCs w:val="24"/>
        </w:rPr>
        <w:t>s y c</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z w:val="24"/>
          <w:szCs w:val="24"/>
        </w:rPr>
        <w:t>si</w:t>
      </w:r>
      <w:r w:rsidRPr="003C6771">
        <w:rPr>
          <w:rFonts w:ascii="Times New Roman" w:eastAsia="Calibri" w:hAnsi="Times New Roman" w:cs="Times New Roman"/>
          <w:spacing w:val="-4"/>
          <w:sz w:val="24"/>
          <w:szCs w:val="24"/>
        </w:rPr>
        <w:t>d</w:t>
      </w:r>
      <w:r w:rsidRPr="003C6771">
        <w:rPr>
          <w:rFonts w:ascii="Times New Roman" w:eastAsia="Calibri" w:hAnsi="Times New Roman" w:cs="Times New Roman"/>
          <w:sz w:val="24"/>
          <w:szCs w:val="24"/>
        </w:rPr>
        <w:t>erar</w:t>
      </w:r>
      <w:r w:rsidRPr="003C6771">
        <w:rPr>
          <w:rFonts w:ascii="Times New Roman" w:eastAsia="Calibri" w:hAnsi="Times New Roman" w:cs="Times New Roman"/>
          <w:spacing w:val="2"/>
          <w:sz w:val="24"/>
          <w:szCs w:val="24"/>
        </w:rPr>
        <w:t xml:space="preserve"> </w:t>
      </w:r>
      <w:r w:rsidRPr="003C6771">
        <w:rPr>
          <w:rFonts w:ascii="Times New Roman" w:eastAsia="Calibri" w:hAnsi="Times New Roman" w:cs="Times New Roman"/>
          <w:spacing w:val="-2"/>
          <w:sz w:val="24"/>
          <w:szCs w:val="24"/>
        </w:rPr>
        <w:t>s</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z w:val="24"/>
          <w:szCs w:val="24"/>
        </w:rPr>
        <w:t>lo</w:t>
      </w:r>
      <w:r w:rsidRPr="003C6771">
        <w:rPr>
          <w:rFonts w:ascii="Times New Roman" w:eastAsia="Calibri" w:hAnsi="Times New Roman" w:cs="Times New Roman"/>
          <w:spacing w:val="1"/>
          <w:sz w:val="24"/>
          <w:szCs w:val="24"/>
        </w:rPr>
        <w:t xml:space="preserve"> </w:t>
      </w:r>
      <w:r w:rsidRPr="003C6771">
        <w:rPr>
          <w:rFonts w:ascii="Times New Roman" w:eastAsia="Calibri" w:hAnsi="Times New Roman" w:cs="Times New Roman"/>
          <w:sz w:val="24"/>
          <w:szCs w:val="24"/>
        </w:rPr>
        <w:t>Ga</w:t>
      </w:r>
      <w:r w:rsidRPr="003C6771">
        <w:rPr>
          <w:rFonts w:ascii="Times New Roman" w:eastAsia="Calibri" w:hAnsi="Times New Roman" w:cs="Times New Roman"/>
          <w:spacing w:val="-1"/>
          <w:sz w:val="24"/>
          <w:szCs w:val="24"/>
        </w:rPr>
        <w:t>b</w:t>
      </w:r>
      <w:r w:rsidRPr="003C6771">
        <w:rPr>
          <w:rFonts w:ascii="Times New Roman" w:eastAsia="Calibri" w:hAnsi="Times New Roman" w:cs="Times New Roman"/>
          <w:sz w:val="24"/>
          <w:szCs w:val="24"/>
        </w:rPr>
        <w:t>i</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z w:val="24"/>
          <w:szCs w:val="24"/>
        </w:rPr>
        <w:t>e</w:t>
      </w:r>
      <w:r w:rsidRPr="003C6771">
        <w:rPr>
          <w:rFonts w:ascii="Times New Roman" w:eastAsia="Calibri" w:hAnsi="Times New Roman" w:cs="Times New Roman"/>
          <w:spacing w:val="-1"/>
          <w:sz w:val="24"/>
          <w:szCs w:val="24"/>
        </w:rPr>
        <w:t>t</w:t>
      </w:r>
      <w:r w:rsidRPr="003C6771">
        <w:rPr>
          <w:rFonts w:ascii="Times New Roman" w:eastAsia="Calibri" w:hAnsi="Times New Roman" w:cs="Times New Roman"/>
          <w:sz w:val="24"/>
          <w:szCs w:val="24"/>
        </w:rPr>
        <w:t>es y e</w:t>
      </w:r>
      <w:r w:rsidRPr="003C6771">
        <w:rPr>
          <w:rFonts w:ascii="Times New Roman" w:eastAsia="Calibri" w:hAnsi="Times New Roman" w:cs="Times New Roman"/>
          <w:spacing w:val="1"/>
          <w:sz w:val="24"/>
          <w:szCs w:val="24"/>
        </w:rPr>
        <w:t>x</w:t>
      </w:r>
      <w:r w:rsidRPr="003C6771">
        <w:rPr>
          <w:rFonts w:ascii="Times New Roman" w:eastAsia="Calibri" w:hAnsi="Times New Roman" w:cs="Times New Roman"/>
          <w:sz w:val="24"/>
          <w:szCs w:val="24"/>
        </w:rPr>
        <w:t>ti</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pacing w:val="-2"/>
          <w:sz w:val="24"/>
          <w:szCs w:val="24"/>
        </w:rPr>
        <w:t>t</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pacing w:val="-3"/>
          <w:sz w:val="24"/>
          <w:szCs w:val="24"/>
        </w:rPr>
        <w:t>r</w:t>
      </w:r>
      <w:r w:rsidRPr="003C6771">
        <w:rPr>
          <w:rFonts w:ascii="Times New Roman" w:eastAsia="Calibri" w:hAnsi="Times New Roman" w:cs="Times New Roman"/>
          <w:sz w:val="24"/>
          <w:szCs w:val="24"/>
        </w:rPr>
        <w:t xml:space="preserve">es </w:t>
      </w:r>
      <w:r w:rsidRPr="003C6771">
        <w:rPr>
          <w:rFonts w:ascii="Times New Roman" w:eastAsia="Calibri" w:hAnsi="Times New Roman" w:cs="Times New Roman"/>
          <w:spacing w:val="-1"/>
          <w:sz w:val="24"/>
          <w:szCs w:val="24"/>
        </w:rPr>
        <w:t>p</w:t>
      </w:r>
      <w:r w:rsidRPr="003C6771">
        <w:rPr>
          <w:rFonts w:ascii="Times New Roman" w:eastAsia="Calibri" w:hAnsi="Times New Roman" w:cs="Times New Roman"/>
          <w:sz w:val="24"/>
          <w:szCs w:val="24"/>
        </w:rPr>
        <w:t>ara</w:t>
      </w:r>
      <w:r w:rsidRPr="003C6771">
        <w:rPr>
          <w:rFonts w:ascii="Times New Roman" w:eastAsia="Calibri" w:hAnsi="Times New Roman" w:cs="Times New Roman"/>
          <w:spacing w:val="1"/>
          <w:sz w:val="24"/>
          <w:szCs w:val="24"/>
        </w:rPr>
        <w:t xml:space="preserve"> </w:t>
      </w:r>
      <w:r w:rsidRPr="003C6771">
        <w:rPr>
          <w:rFonts w:ascii="Times New Roman" w:eastAsia="Calibri" w:hAnsi="Times New Roman" w:cs="Times New Roman"/>
          <w:sz w:val="24"/>
          <w:szCs w:val="24"/>
        </w:rPr>
        <w:t xml:space="preserve">la </w:t>
      </w:r>
      <w:r w:rsidRPr="003C6771">
        <w:rPr>
          <w:rFonts w:ascii="Times New Roman" w:eastAsia="Calibri" w:hAnsi="Times New Roman" w:cs="Times New Roman"/>
          <w:spacing w:val="-1"/>
          <w:sz w:val="24"/>
          <w:szCs w:val="24"/>
        </w:rPr>
        <w:t>g</w:t>
      </w:r>
      <w:r w:rsidRPr="003C6771">
        <w:rPr>
          <w:rFonts w:ascii="Times New Roman" w:eastAsia="Calibri" w:hAnsi="Times New Roman" w:cs="Times New Roman"/>
          <w:sz w:val="24"/>
          <w:szCs w:val="24"/>
        </w:rPr>
        <w:t>es</w:t>
      </w:r>
      <w:r w:rsidRPr="003C6771">
        <w:rPr>
          <w:rFonts w:ascii="Times New Roman" w:eastAsia="Calibri" w:hAnsi="Times New Roman" w:cs="Times New Roman"/>
          <w:spacing w:val="1"/>
          <w:sz w:val="24"/>
          <w:szCs w:val="24"/>
        </w:rPr>
        <w:t>t</w:t>
      </w:r>
      <w:r w:rsidRPr="003C6771">
        <w:rPr>
          <w:rFonts w:ascii="Times New Roman" w:eastAsia="Calibri" w:hAnsi="Times New Roman" w:cs="Times New Roman"/>
          <w:sz w:val="24"/>
          <w:szCs w:val="24"/>
        </w:rPr>
        <w:t>i</w:t>
      </w:r>
      <w:r w:rsidRPr="003C6771">
        <w:rPr>
          <w:rFonts w:ascii="Times New Roman" w:eastAsia="Calibri" w:hAnsi="Times New Roman" w:cs="Times New Roman"/>
          <w:spacing w:val="1"/>
          <w:sz w:val="24"/>
          <w:szCs w:val="24"/>
        </w:rPr>
        <w:t>ó</w:t>
      </w:r>
      <w:r w:rsidRPr="003C6771">
        <w:rPr>
          <w:rFonts w:ascii="Times New Roman" w:eastAsia="Calibri" w:hAnsi="Times New Roman" w:cs="Times New Roman"/>
          <w:sz w:val="24"/>
          <w:szCs w:val="24"/>
        </w:rPr>
        <w:t>n</w:t>
      </w:r>
      <w:r w:rsidRPr="003C6771">
        <w:rPr>
          <w:rFonts w:ascii="Times New Roman" w:eastAsia="Calibri" w:hAnsi="Times New Roman" w:cs="Times New Roman"/>
          <w:spacing w:val="-3"/>
          <w:sz w:val="24"/>
          <w:szCs w:val="24"/>
        </w:rPr>
        <w:t xml:space="preserve"> </w:t>
      </w:r>
      <w:r w:rsidRPr="003C6771">
        <w:rPr>
          <w:rFonts w:ascii="Times New Roman" w:eastAsia="Calibri" w:hAnsi="Times New Roman" w:cs="Times New Roman"/>
          <w:sz w:val="24"/>
          <w:szCs w:val="24"/>
        </w:rPr>
        <w:t>c</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z w:val="24"/>
          <w:szCs w:val="24"/>
        </w:rPr>
        <w:t>t</w:t>
      </w:r>
      <w:r w:rsidRPr="003C6771">
        <w:rPr>
          <w:rFonts w:ascii="Times New Roman" w:eastAsia="Calibri" w:hAnsi="Times New Roman" w:cs="Times New Roman"/>
          <w:spacing w:val="-2"/>
          <w:sz w:val="24"/>
          <w:szCs w:val="24"/>
        </w:rPr>
        <w:t>r</w:t>
      </w:r>
      <w:r w:rsidRPr="003C6771">
        <w:rPr>
          <w:rFonts w:ascii="Times New Roman" w:eastAsia="Calibri" w:hAnsi="Times New Roman" w:cs="Times New Roman"/>
          <w:sz w:val="24"/>
          <w:szCs w:val="24"/>
        </w:rPr>
        <w:t>a i</w:t>
      </w:r>
      <w:r w:rsidRPr="003C6771">
        <w:rPr>
          <w:rFonts w:ascii="Times New Roman" w:eastAsia="Calibri" w:hAnsi="Times New Roman" w:cs="Times New Roman"/>
          <w:spacing w:val="-1"/>
          <w:sz w:val="24"/>
          <w:szCs w:val="24"/>
        </w:rPr>
        <w:t>n</w:t>
      </w:r>
      <w:r w:rsidRPr="003C6771">
        <w:rPr>
          <w:rFonts w:ascii="Times New Roman" w:eastAsia="Calibri" w:hAnsi="Times New Roman" w:cs="Times New Roman"/>
          <w:sz w:val="24"/>
          <w:szCs w:val="24"/>
        </w:rPr>
        <w:t>cen</w:t>
      </w:r>
      <w:r w:rsidRPr="003C6771">
        <w:rPr>
          <w:rFonts w:ascii="Times New Roman" w:eastAsia="Calibri" w:hAnsi="Times New Roman" w:cs="Times New Roman"/>
          <w:spacing w:val="-1"/>
          <w:sz w:val="24"/>
          <w:szCs w:val="24"/>
        </w:rPr>
        <w:t>d</w:t>
      </w:r>
      <w:r w:rsidRPr="003C6771">
        <w:rPr>
          <w:rFonts w:ascii="Times New Roman" w:eastAsia="Calibri" w:hAnsi="Times New Roman" w:cs="Times New Roman"/>
          <w:spacing w:val="-3"/>
          <w:sz w:val="24"/>
          <w:szCs w:val="24"/>
        </w:rPr>
        <w:t>i</w:t>
      </w:r>
      <w:r w:rsidRPr="003C6771">
        <w:rPr>
          <w:rFonts w:ascii="Times New Roman" w:eastAsia="Calibri" w:hAnsi="Times New Roman" w:cs="Times New Roman"/>
          <w:spacing w:val="1"/>
          <w:sz w:val="24"/>
          <w:szCs w:val="24"/>
        </w:rPr>
        <w:t>o</w:t>
      </w:r>
      <w:r w:rsidRPr="003C6771">
        <w:rPr>
          <w:rFonts w:ascii="Times New Roman" w:eastAsia="Calibri" w:hAnsi="Times New Roman" w:cs="Times New Roman"/>
          <w:sz w:val="24"/>
          <w:szCs w:val="24"/>
        </w:rPr>
        <w:t xml:space="preserve">:           </w:t>
      </w:r>
    </w:p>
    <w:p w14:paraId="23B0E0E2" w14:textId="77777777" w:rsidR="00874659" w:rsidRDefault="00874659" w:rsidP="00F458EC">
      <w:pPr>
        <w:spacing w:after="0"/>
        <w:ind w:left="851" w:right="19"/>
        <w:jc w:val="both"/>
        <w:rPr>
          <w:rFonts w:ascii="Times New Roman" w:eastAsia="Calibri" w:hAnsi="Times New Roman" w:cs="Times New Roman"/>
          <w:sz w:val="24"/>
          <w:szCs w:val="24"/>
        </w:rPr>
      </w:pPr>
    </w:p>
    <w:p w14:paraId="6DD9D616" w14:textId="53B0062F" w:rsidR="003C6771" w:rsidRDefault="003C6771" w:rsidP="00F458EC">
      <w:pPr>
        <w:spacing w:after="0"/>
        <w:ind w:left="851" w:right="19"/>
        <w:jc w:val="both"/>
        <w:rPr>
          <w:rFonts w:ascii="Times New Roman" w:eastAsia="Calibri" w:hAnsi="Times New Roman" w:cs="Times New Roman"/>
          <w:b/>
          <w:bCs/>
          <w:sz w:val="24"/>
          <w:szCs w:val="24"/>
        </w:rPr>
      </w:pPr>
      <w:r w:rsidRPr="00874659">
        <w:rPr>
          <w:rFonts w:ascii="Times New Roman" w:eastAsia="Calibri" w:hAnsi="Times New Roman" w:cs="Times New Roman"/>
          <w:b/>
          <w:bCs/>
          <w:sz w:val="24"/>
          <w:szCs w:val="24"/>
        </w:rPr>
        <w:t>A</w:t>
      </w:r>
      <w:r w:rsidRPr="00874659">
        <w:rPr>
          <w:rFonts w:ascii="Times New Roman" w:eastAsia="Calibri" w:hAnsi="Times New Roman" w:cs="Times New Roman"/>
          <w:b/>
          <w:bCs/>
          <w:spacing w:val="-1"/>
          <w:sz w:val="24"/>
          <w:szCs w:val="24"/>
        </w:rPr>
        <w:t>f</w:t>
      </w:r>
      <w:r w:rsidRPr="00874659">
        <w:rPr>
          <w:rFonts w:ascii="Times New Roman" w:eastAsia="Calibri" w:hAnsi="Times New Roman" w:cs="Times New Roman"/>
          <w:b/>
          <w:bCs/>
          <w:spacing w:val="1"/>
          <w:sz w:val="24"/>
          <w:szCs w:val="24"/>
        </w:rPr>
        <w:t>o</w:t>
      </w:r>
      <w:r w:rsidRPr="00874659">
        <w:rPr>
          <w:rFonts w:ascii="Times New Roman" w:eastAsia="Calibri" w:hAnsi="Times New Roman" w:cs="Times New Roman"/>
          <w:b/>
          <w:bCs/>
          <w:sz w:val="24"/>
          <w:szCs w:val="24"/>
        </w:rPr>
        <w:t>ro</w:t>
      </w:r>
      <w:r w:rsidRPr="00874659">
        <w:rPr>
          <w:rFonts w:ascii="Times New Roman" w:eastAsia="Calibri" w:hAnsi="Times New Roman" w:cs="Times New Roman"/>
          <w:b/>
          <w:bCs/>
          <w:spacing w:val="-1"/>
          <w:sz w:val="24"/>
          <w:szCs w:val="24"/>
        </w:rPr>
        <w:t xml:space="preserve"> </w:t>
      </w:r>
      <w:r w:rsidRPr="00874659">
        <w:rPr>
          <w:rFonts w:ascii="Times New Roman" w:eastAsia="Calibri" w:hAnsi="Times New Roman" w:cs="Times New Roman"/>
          <w:b/>
          <w:bCs/>
          <w:spacing w:val="-2"/>
          <w:sz w:val="24"/>
          <w:szCs w:val="24"/>
        </w:rPr>
        <w:t>t</w:t>
      </w:r>
      <w:r w:rsidRPr="00874659">
        <w:rPr>
          <w:rFonts w:ascii="Times New Roman" w:eastAsia="Calibri" w:hAnsi="Times New Roman" w:cs="Times New Roman"/>
          <w:b/>
          <w:bCs/>
          <w:spacing w:val="1"/>
          <w:sz w:val="24"/>
          <w:szCs w:val="24"/>
        </w:rPr>
        <w:t>o</w:t>
      </w:r>
      <w:r w:rsidRPr="00874659">
        <w:rPr>
          <w:rFonts w:ascii="Times New Roman" w:eastAsia="Calibri" w:hAnsi="Times New Roman" w:cs="Times New Roman"/>
          <w:b/>
          <w:bCs/>
          <w:sz w:val="24"/>
          <w:szCs w:val="24"/>
        </w:rPr>
        <w:t xml:space="preserve">tal:         </w:t>
      </w:r>
      <w:r w:rsidRPr="00874659">
        <w:rPr>
          <w:rFonts w:ascii="Times New Roman" w:eastAsia="Calibri" w:hAnsi="Times New Roman" w:cs="Times New Roman"/>
          <w:b/>
          <w:bCs/>
          <w:spacing w:val="28"/>
          <w:sz w:val="24"/>
          <w:szCs w:val="24"/>
        </w:rPr>
        <w:t xml:space="preserve"> </w:t>
      </w:r>
      <w:r w:rsidRPr="00874659">
        <w:rPr>
          <w:rFonts w:ascii="Times New Roman" w:eastAsia="Calibri" w:hAnsi="Times New Roman" w:cs="Times New Roman"/>
          <w:b/>
          <w:bCs/>
          <w:spacing w:val="1"/>
          <w:sz w:val="24"/>
          <w:szCs w:val="24"/>
        </w:rPr>
        <w:t>1</w:t>
      </w:r>
      <w:r w:rsidRPr="00874659">
        <w:rPr>
          <w:rFonts w:ascii="Times New Roman" w:eastAsia="Calibri" w:hAnsi="Times New Roman" w:cs="Times New Roman"/>
          <w:b/>
          <w:bCs/>
          <w:spacing w:val="-2"/>
          <w:sz w:val="24"/>
          <w:szCs w:val="24"/>
        </w:rPr>
        <w:t>4</w:t>
      </w:r>
      <w:r w:rsidRPr="00874659">
        <w:rPr>
          <w:rFonts w:ascii="Times New Roman" w:eastAsia="Calibri" w:hAnsi="Times New Roman" w:cs="Times New Roman"/>
          <w:b/>
          <w:bCs/>
          <w:spacing w:val="1"/>
          <w:sz w:val="24"/>
          <w:szCs w:val="24"/>
        </w:rPr>
        <w:t>5</w:t>
      </w:r>
      <w:r w:rsidRPr="00874659">
        <w:rPr>
          <w:rFonts w:ascii="Times New Roman" w:eastAsia="Calibri" w:hAnsi="Times New Roman" w:cs="Times New Roman"/>
          <w:b/>
          <w:bCs/>
          <w:sz w:val="24"/>
          <w:szCs w:val="24"/>
        </w:rPr>
        <w:t>3</w:t>
      </w:r>
      <w:r w:rsidRPr="00874659">
        <w:rPr>
          <w:rFonts w:ascii="Times New Roman" w:eastAsia="Calibri" w:hAnsi="Times New Roman" w:cs="Times New Roman"/>
          <w:b/>
          <w:bCs/>
          <w:spacing w:val="1"/>
          <w:sz w:val="24"/>
          <w:szCs w:val="24"/>
        </w:rPr>
        <w:t xml:space="preserve"> </w:t>
      </w:r>
      <w:r w:rsidRPr="00874659">
        <w:rPr>
          <w:rFonts w:ascii="Times New Roman" w:eastAsia="Calibri" w:hAnsi="Times New Roman" w:cs="Times New Roman"/>
          <w:b/>
          <w:bCs/>
          <w:spacing w:val="-3"/>
          <w:sz w:val="24"/>
          <w:szCs w:val="24"/>
        </w:rPr>
        <w:t>p</w:t>
      </w:r>
      <w:r w:rsidRPr="00874659">
        <w:rPr>
          <w:rFonts w:ascii="Times New Roman" w:eastAsia="Calibri" w:hAnsi="Times New Roman" w:cs="Times New Roman"/>
          <w:b/>
          <w:bCs/>
          <w:sz w:val="24"/>
          <w:szCs w:val="24"/>
        </w:rPr>
        <w:t>ers</w:t>
      </w:r>
      <w:r w:rsidRPr="00874659">
        <w:rPr>
          <w:rFonts w:ascii="Times New Roman" w:eastAsia="Calibri" w:hAnsi="Times New Roman" w:cs="Times New Roman"/>
          <w:b/>
          <w:bCs/>
          <w:spacing w:val="1"/>
          <w:sz w:val="24"/>
          <w:szCs w:val="24"/>
        </w:rPr>
        <w:t>o</w:t>
      </w:r>
      <w:r w:rsidRPr="00874659">
        <w:rPr>
          <w:rFonts w:ascii="Times New Roman" w:eastAsia="Calibri" w:hAnsi="Times New Roman" w:cs="Times New Roman"/>
          <w:b/>
          <w:bCs/>
          <w:spacing w:val="-1"/>
          <w:sz w:val="24"/>
          <w:szCs w:val="24"/>
        </w:rPr>
        <w:t>n</w:t>
      </w:r>
      <w:r w:rsidRPr="00874659">
        <w:rPr>
          <w:rFonts w:ascii="Times New Roman" w:eastAsia="Calibri" w:hAnsi="Times New Roman" w:cs="Times New Roman"/>
          <w:b/>
          <w:bCs/>
          <w:spacing w:val="-3"/>
          <w:sz w:val="24"/>
          <w:szCs w:val="24"/>
        </w:rPr>
        <w:t>a</w:t>
      </w:r>
      <w:r w:rsidRPr="00874659">
        <w:rPr>
          <w:rFonts w:ascii="Times New Roman" w:eastAsia="Calibri" w:hAnsi="Times New Roman" w:cs="Times New Roman"/>
          <w:b/>
          <w:bCs/>
          <w:sz w:val="24"/>
          <w:szCs w:val="24"/>
        </w:rPr>
        <w:t>s.</w:t>
      </w:r>
    </w:p>
    <w:p w14:paraId="75784A2C" w14:textId="17C56CFC" w:rsidR="00874659" w:rsidRDefault="00874659" w:rsidP="00F458EC">
      <w:pPr>
        <w:spacing w:after="0"/>
        <w:jc w:val="both"/>
        <w:rPr>
          <w:rFonts w:ascii="Times New Roman" w:hAnsi="Times New Roman" w:cs="Times New Roman"/>
          <w:b/>
          <w:sz w:val="24"/>
          <w:szCs w:val="24"/>
        </w:rPr>
      </w:pPr>
    </w:p>
    <w:p w14:paraId="20841D6C" w14:textId="6770BD7C" w:rsidR="00874659" w:rsidRPr="00A70E43" w:rsidRDefault="00874659" w:rsidP="00F458EC">
      <w:pPr>
        <w:spacing w:after="0"/>
        <w:ind w:left="851" w:right="19"/>
        <w:jc w:val="both"/>
        <w:rPr>
          <w:rFonts w:ascii="Times New Roman" w:eastAsia="Calibri" w:hAnsi="Times New Roman" w:cs="Times New Roman"/>
          <w:b/>
          <w:bCs/>
          <w:sz w:val="24"/>
          <w:szCs w:val="24"/>
        </w:rPr>
      </w:pPr>
      <w:r w:rsidRPr="00A70E43">
        <w:rPr>
          <w:rFonts w:ascii="Times New Roman" w:eastAsia="Calibri" w:hAnsi="Times New Roman" w:cs="Times New Roman"/>
          <w:b/>
          <w:bCs/>
          <w:sz w:val="24"/>
          <w:szCs w:val="24"/>
        </w:rPr>
        <w:t xml:space="preserve">Demanda </w:t>
      </w:r>
      <w:r w:rsidR="0084244D" w:rsidRPr="00A70E43">
        <w:rPr>
          <w:rFonts w:ascii="Times New Roman" w:eastAsia="Calibri" w:hAnsi="Times New Roman" w:cs="Times New Roman"/>
          <w:b/>
          <w:bCs/>
          <w:sz w:val="24"/>
          <w:szCs w:val="24"/>
        </w:rPr>
        <w:t>en hora punta</w:t>
      </w:r>
      <w:r w:rsidRPr="00A70E43">
        <w:rPr>
          <w:rFonts w:ascii="Times New Roman" w:eastAsia="Calibri" w:hAnsi="Times New Roman" w:cs="Times New Roman"/>
          <w:b/>
          <w:bCs/>
          <w:sz w:val="24"/>
          <w:szCs w:val="24"/>
        </w:rPr>
        <w:t>:</w:t>
      </w:r>
    </w:p>
    <w:p w14:paraId="03A3C8DC" w14:textId="6CACC54F" w:rsidR="0084244D" w:rsidRDefault="0084244D" w:rsidP="00F458EC">
      <w:pPr>
        <w:spacing w:after="0"/>
        <w:ind w:left="851" w:right="19"/>
        <w:jc w:val="both"/>
        <w:rPr>
          <w:rFonts w:ascii="Times New Roman" w:eastAsia="Calibri" w:hAnsi="Times New Roman" w:cs="Times New Roman"/>
          <w:sz w:val="24"/>
          <w:szCs w:val="24"/>
        </w:rPr>
      </w:pPr>
      <w:r w:rsidRPr="00A70E43">
        <w:rPr>
          <w:rFonts w:ascii="Times New Roman" w:eastAsia="Calibri" w:hAnsi="Times New Roman" w:cs="Times New Roman"/>
          <w:sz w:val="24"/>
          <w:szCs w:val="24"/>
        </w:rPr>
        <w:t>Se</w:t>
      </w:r>
      <w:r w:rsidRPr="00A70E43">
        <w:rPr>
          <w:rFonts w:ascii="Times New Roman" w:eastAsia="Calibri" w:hAnsi="Times New Roman" w:cs="Times New Roman"/>
          <w:spacing w:val="3"/>
          <w:sz w:val="24"/>
          <w:szCs w:val="24"/>
        </w:rPr>
        <w:t xml:space="preserve"> </w:t>
      </w:r>
      <w:r w:rsidRPr="00A70E43">
        <w:rPr>
          <w:rFonts w:ascii="Times New Roman" w:eastAsia="Calibri" w:hAnsi="Times New Roman" w:cs="Times New Roman"/>
          <w:spacing w:val="-1"/>
          <w:sz w:val="24"/>
          <w:szCs w:val="24"/>
        </w:rPr>
        <w:t>d</w:t>
      </w:r>
      <w:r w:rsidRPr="00A70E43">
        <w:rPr>
          <w:rFonts w:ascii="Times New Roman" w:eastAsia="Calibri" w:hAnsi="Times New Roman" w:cs="Times New Roman"/>
          <w:sz w:val="24"/>
          <w:szCs w:val="24"/>
        </w:rPr>
        <w:t>e</w:t>
      </w:r>
      <w:r w:rsidRPr="00A70E43">
        <w:rPr>
          <w:rFonts w:ascii="Times New Roman" w:eastAsia="Calibri" w:hAnsi="Times New Roman" w:cs="Times New Roman"/>
          <w:spacing w:val="-1"/>
          <w:sz w:val="24"/>
          <w:szCs w:val="24"/>
        </w:rPr>
        <w:t>t</w:t>
      </w:r>
      <w:r w:rsidRPr="00A70E43">
        <w:rPr>
          <w:rFonts w:ascii="Times New Roman" w:eastAsia="Calibri" w:hAnsi="Times New Roman" w:cs="Times New Roman"/>
          <w:sz w:val="24"/>
          <w:szCs w:val="24"/>
        </w:rPr>
        <w:t>er</w:t>
      </w:r>
      <w:r w:rsidRPr="00A70E43">
        <w:rPr>
          <w:rFonts w:ascii="Times New Roman" w:eastAsia="Calibri" w:hAnsi="Times New Roman" w:cs="Times New Roman"/>
          <w:spacing w:val="1"/>
          <w:sz w:val="24"/>
          <w:szCs w:val="24"/>
        </w:rPr>
        <w:t>m</w:t>
      </w:r>
      <w:r w:rsidRPr="00A70E43">
        <w:rPr>
          <w:rFonts w:ascii="Times New Roman" w:eastAsia="Calibri" w:hAnsi="Times New Roman" w:cs="Times New Roman"/>
          <w:sz w:val="24"/>
          <w:szCs w:val="24"/>
        </w:rPr>
        <w:t>i</w:t>
      </w:r>
      <w:r w:rsidRPr="00A70E43">
        <w:rPr>
          <w:rFonts w:ascii="Times New Roman" w:eastAsia="Calibri" w:hAnsi="Times New Roman" w:cs="Times New Roman"/>
          <w:spacing w:val="-1"/>
          <w:sz w:val="24"/>
          <w:szCs w:val="24"/>
        </w:rPr>
        <w:t>n</w:t>
      </w:r>
      <w:r w:rsidRPr="00A70E43">
        <w:rPr>
          <w:rFonts w:ascii="Times New Roman" w:eastAsia="Calibri" w:hAnsi="Times New Roman" w:cs="Times New Roman"/>
          <w:sz w:val="24"/>
          <w:szCs w:val="24"/>
        </w:rPr>
        <w:t xml:space="preserve">a la demanda </w:t>
      </w:r>
      <w:r w:rsidR="00A2076F" w:rsidRPr="00A70E43">
        <w:rPr>
          <w:rFonts w:ascii="Times New Roman" w:eastAsia="Calibri" w:hAnsi="Times New Roman" w:cs="Times New Roman"/>
          <w:sz w:val="24"/>
          <w:szCs w:val="24"/>
        </w:rPr>
        <w:t>en hora punta</w:t>
      </w:r>
      <w:r w:rsidRPr="00A70E43">
        <w:rPr>
          <w:rFonts w:ascii="Times New Roman" w:eastAsia="Calibri" w:hAnsi="Times New Roman" w:cs="Times New Roman"/>
          <w:sz w:val="24"/>
          <w:szCs w:val="24"/>
        </w:rPr>
        <w:t xml:space="preserve"> de </w:t>
      </w:r>
      <w:r w:rsidR="00A2076F" w:rsidRPr="00A70E43">
        <w:rPr>
          <w:rFonts w:ascii="Times New Roman" w:eastAsia="Calibri" w:hAnsi="Times New Roman" w:cs="Times New Roman"/>
          <w:sz w:val="24"/>
          <w:szCs w:val="24"/>
        </w:rPr>
        <w:t>9</w:t>
      </w:r>
      <w:r w:rsidRPr="00A70E43">
        <w:rPr>
          <w:rFonts w:ascii="Times New Roman" w:eastAsia="Calibri" w:hAnsi="Times New Roman" w:cs="Times New Roman"/>
          <w:sz w:val="24"/>
          <w:szCs w:val="24"/>
        </w:rPr>
        <w:t xml:space="preserve">00 </w:t>
      </w:r>
      <w:r w:rsidR="00A2076F" w:rsidRPr="00A70E43">
        <w:rPr>
          <w:rFonts w:ascii="Times New Roman" w:eastAsia="Calibri" w:hAnsi="Times New Roman" w:cs="Times New Roman"/>
          <w:sz w:val="24"/>
          <w:szCs w:val="24"/>
        </w:rPr>
        <w:t>personas</w:t>
      </w:r>
      <w:r w:rsidRPr="00A70E43">
        <w:rPr>
          <w:rFonts w:ascii="Times New Roman" w:eastAsia="Calibri" w:hAnsi="Times New Roman" w:cs="Times New Roman"/>
          <w:sz w:val="24"/>
          <w:szCs w:val="24"/>
        </w:rPr>
        <w:t>.</w:t>
      </w:r>
    </w:p>
    <w:p w14:paraId="5DF4E431" w14:textId="77777777" w:rsidR="00874659" w:rsidRPr="00C220D4" w:rsidRDefault="00874659" w:rsidP="00F458EC">
      <w:pPr>
        <w:spacing w:after="0"/>
        <w:jc w:val="both"/>
        <w:rPr>
          <w:rFonts w:ascii="Times New Roman" w:hAnsi="Times New Roman" w:cs="Times New Roman"/>
          <w:b/>
          <w:sz w:val="24"/>
          <w:szCs w:val="24"/>
        </w:rPr>
      </w:pPr>
    </w:p>
    <w:p w14:paraId="22C26C67" w14:textId="284A8557" w:rsidR="00874659" w:rsidRPr="00D54835" w:rsidRDefault="0084244D"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Usuarios previstos</w:t>
      </w:r>
    </w:p>
    <w:p w14:paraId="054EBB41" w14:textId="77777777" w:rsidR="00874659" w:rsidRPr="00874659" w:rsidRDefault="00874659" w:rsidP="00F458EC">
      <w:pPr>
        <w:spacing w:after="0"/>
        <w:ind w:left="851" w:right="19"/>
        <w:jc w:val="both"/>
        <w:rPr>
          <w:rFonts w:ascii="Times New Roman" w:eastAsia="Calibri" w:hAnsi="Times New Roman" w:cs="Times New Roman"/>
          <w:b/>
          <w:bCs/>
          <w:sz w:val="24"/>
          <w:szCs w:val="24"/>
        </w:rPr>
      </w:pPr>
    </w:p>
    <w:p w14:paraId="527CBF0D" w14:textId="235DB865" w:rsidR="00A2076F" w:rsidRPr="003C6771" w:rsidRDefault="00FF3198" w:rsidP="00F458EC">
      <w:pPr>
        <w:spacing w:after="0"/>
        <w:ind w:left="851" w:right="19"/>
        <w:jc w:val="both"/>
        <w:rPr>
          <w:rFonts w:ascii="Times New Roman" w:eastAsia="Calibri" w:hAnsi="Times New Roman" w:cs="Times New Roman"/>
          <w:b/>
          <w:bCs/>
          <w:sz w:val="24"/>
          <w:szCs w:val="24"/>
        </w:rPr>
      </w:pPr>
      <w:r>
        <w:rPr>
          <w:rFonts w:ascii="Times New Roman" w:eastAsia="Calibri" w:hAnsi="Times New Roman" w:cs="Times New Roman"/>
          <w:b/>
          <w:bCs/>
          <w:sz w:val="24"/>
          <w:szCs w:val="24"/>
        </w:rPr>
        <w:t>Comerciantes permanentes</w:t>
      </w:r>
      <w:r w:rsidR="00A2076F" w:rsidRPr="003C6771">
        <w:rPr>
          <w:rFonts w:ascii="Times New Roman" w:eastAsia="Calibri" w:hAnsi="Times New Roman" w:cs="Times New Roman"/>
          <w:b/>
          <w:bCs/>
          <w:sz w:val="24"/>
          <w:szCs w:val="24"/>
        </w:rPr>
        <w:t>:</w:t>
      </w:r>
    </w:p>
    <w:p w14:paraId="16BA29A5" w14:textId="2C8A5523" w:rsidR="00A2076F" w:rsidRDefault="00FF3198" w:rsidP="00F458EC">
      <w:pPr>
        <w:spacing w:after="0"/>
        <w:ind w:left="851" w:right="19"/>
        <w:jc w:val="both"/>
        <w:rPr>
          <w:rFonts w:ascii="Times New Roman" w:eastAsia="Calibri" w:hAnsi="Times New Roman" w:cs="Times New Roman"/>
          <w:spacing w:val="-1"/>
          <w:sz w:val="24"/>
          <w:szCs w:val="24"/>
        </w:rPr>
      </w:pPr>
      <w:r w:rsidRPr="00FF3198">
        <w:rPr>
          <w:rFonts w:ascii="Times New Roman" w:eastAsia="Calibri" w:hAnsi="Times New Roman" w:cs="Times New Roman"/>
          <w:spacing w:val="-1"/>
          <w:sz w:val="24"/>
          <w:szCs w:val="24"/>
        </w:rPr>
        <w:t>Son los adjudicatarios o arrendatarios de los puestos de venta dentro del mercado. Desarrollan actividades comerciales formales y continuas (venta de alimentos, abarrotes, carnes, verduras, etc.), constituyendo el usuario operativo principal de la infraestructura. Requieren espacios adecuados, servicios básicos (agua, desagüe, energía eléctrica), áreas de almacenamiento y condiciones sanitarias y de seguridad para el desarrollo de sus actividades diarias.</w:t>
      </w:r>
    </w:p>
    <w:p w14:paraId="51F0E71F" w14:textId="21DF6E13" w:rsidR="00FF3198" w:rsidRDefault="00FF3198" w:rsidP="00F458EC">
      <w:pPr>
        <w:spacing w:after="0"/>
        <w:ind w:left="851" w:right="19"/>
        <w:jc w:val="both"/>
        <w:rPr>
          <w:rFonts w:ascii="Times New Roman" w:eastAsia="Calibri" w:hAnsi="Times New Roman" w:cs="Times New Roman"/>
          <w:spacing w:val="-1"/>
          <w:sz w:val="24"/>
          <w:szCs w:val="24"/>
        </w:rPr>
      </w:pPr>
    </w:p>
    <w:p w14:paraId="5F8DF97E" w14:textId="60043B87" w:rsidR="00FF3198" w:rsidRPr="003C6771" w:rsidRDefault="00FF3198" w:rsidP="00F458EC">
      <w:pPr>
        <w:spacing w:after="0"/>
        <w:ind w:left="851" w:right="19"/>
        <w:jc w:val="both"/>
        <w:rPr>
          <w:rFonts w:ascii="Times New Roman" w:eastAsia="Calibri" w:hAnsi="Times New Roman" w:cs="Times New Roman"/>
          <w:b/>
          <w:bCs/>
          <w:sz w:val="24"/>
          <w:szCs w:val="24"/>
        </w:rPr>
      </w:pPr>
      <w:r w:rsidRPr="00FF3198">
        <w:rPr>
          <w:rFonts w:ascii="Times New Roman" w:eastAsia="Calibri" w:hAnsi="Times New Roman" w:cs="Times New Roman"/>
          <w:b/>
          <w:bCs/>
          <w:sz w:val="24"/>
          <w:szCs w:val="24"/>
        </w:rPr>
        <w:t>Clientes distritales</w:t>
      </w:r>
      <w:r w:rsidRPr="003C6771">
        <w:rPr>
          <w:rFonts w:ascii="Times New Roman" w:eastAsia="Calibri" w:hAnsi="Times New Roman" w:cs="Times New Roman"/>
          <w:b/>
          <w:bCs/>
          <w:sz w:val="24"/>
          <w:szCs w:val="24"/>
        </w:rPr>
        <w:t>:</w:t>
      </w:r>
    </w:p>
    <w:p w14:paraId="138E9244" w14:textId="2E1F1B5E" w:rsidR="00FF3198" w:rsidRDefault="00FF3198" w:rsidP="00F458EC">
      <w:pPr>
        <w:spacing w:after="0"/>
        <w:ind w:left="851" w:right="19"/>
        <w:jc w:val="both"/>
        <w:rPr>
          <w:rFonts w:ascii="Times New Roman" w:eastAsia="Calibri" w:hAnsi="Times New Roman" w:cs="Times New Roman"/>
          <w:spacing w:val="-1"/>
          <w:sz w:val="24"/>
          <w:szCs w:val="24"/>
        </w:rPr>
      </w:pPr>
      <w:r w:rsidRPr="00FF3198">
        <w:rPr>
          <w:rFonts w:ascii="Times New Roman" w:eastAsia="Calibri" w:hAnsi="Times New Roman" w:cs="Times New Roman"/>
          <w:spacing w:val="-1"/>
          <w:sz w:val="24"/>
          <w:szCs w:val="24"/>
        </w:rPr>
        <w:lastRenderedPageBreak/>
        <w:t>Son los consumidores finales provenientes del distrito y zonas aledañas que acuden al mercado para el abastecimiento de productos de primera necesidad. Representan el mayor flujo de usuarios en horarios punta y determinan la demanda de áreas de circulación, accesos peatonales y vehiculares, estacionamientos y condiciones de confort y seguridad dentro del establecimient</w:t>
      </w:r>
      <w:r>
        <w:rPr>
          <w:rFonts w:ascii="Times New Roman" w:eastAsia="Calibri" w:hAnsi="Times New Roman" w:cs="Times New Roman"/>
          <w:spacing w:val="-1"/>
          <w:sz w:val="24"/>
          <w:szCs w:val="24"/>
        </w:rPr>
        <w:t>o.</w:t>
      </w:r>
    </w:p>
    <w:p w14:paraId="7A69A535" w14:textId="41F3EE12" w:rsidR="00FF3198" w:rsidRDefault="00FF3198" w:rsidP="00F458EC">
      <w:pPr>
        <w:spacing w:after="0"/>
        <w:ind w:left="851" w:right="19"/>
        <w:jc w:val="both"/>
        <w:rPr>
          <w:rFonts w:ascii="Times New Roman" w:eastAsia="Calibri" w:hAnsi="Times New Roman" w:cs="Times New Roman"/>
          <w:spacing w:val="-1"/>
          <w:sz w:val="24"/>
          <w:szCs w:val="24"/>
        </w:rPr>
      </w:pPr>
    </w:p>
    <w:p w14:paraId="2F749888" w14:textId="5257CD0F" w:rsidR="00FF3198" w:rsidRPr="003C6771" w:rsidRDefault="00FF3198" w:rsidP="00F458EC">
      <w:pPr>
        <w:spacing w:after="0"/>
        <w:ind w:left="851" w:right="19"/>
        <w:jc w:val="both"/>
        <w:rPr>
          <w:rFonts w:ascii="Times New Roman" w:eastAsia="Calibri" w:hAnsi="Times New Roman" w:cs="Times New Roman"/>
          <w:b/>
          <w:bCs/>
          <w:sz w:val="24"/>
          <w:szCs w:val="24"/>
        </w:rPr>
      </w:pPr>
      <w:r w:rsidRPr="00FF3198">
        <w:rPr>
          <w:rFonts w:ascii="Times New Roman" w:eastAsia="Calibri" w:hAnsi="Times New Roman" w:cs="Times New Roman"/>
          <w:b/>
          <w:bCs/>
          <w:sz w:val="24"/>
          <w:szCs w:val="24"/>
        </w:rPr>
        <w:t>Proveedores logísticos</w:t>
      </w:r>
      <w:r w:rsidRPr="003C6771">
        <w:rPr>
          <w:rFonts w:ascii="Times New Roman" w:eastAsia="Calibri" w:hAnsi="Times New Roman" w:cs="Times New Roman"/>
          <w:b/>
          <w:bCs/>
          <w:sz w:val="24"/>
          <w:szCs w:val="24"/>
        </w:rPr>
        <w:t>:</w:t>
      </w:r>
    </w:p>
    <w:p w14:paraId="46010048" w14:textId="00BE95BC" w:rsidR="00FF3198" w:rsidRDefault="00FF3198" w:rsidP="00F458EC">
      <w:pPr>
        <w:spacing w:after="0"/>
        <w:ind w:left="851" w:right="19"/>
        <w:jc w:val="both"/>
        <w:rPr>
          <w:rFonts w:ascii="Times New Roman" w:eastAsia="Calibri" w:hAnsi="Times New Roman" w:cs="Times New Roman"/>
          <w:sz w:val="24"/>
          <w:szCs w:val="24"/>
        </w:rPr>
      </w:pPr>
      <w:r w:rsidRPr="00FF3198">
        <w:rPr>
          <w:rFonts w:ascii="Times New Roman" w:eastAsia="Calibri" w:hAnsi="Times New Roman" w:cs="Times New Roman"/>
          <w:spacing w:val="-1"/>
          <w:sz w:val="24"/>
          <w:szCs w:val="24"/>
        </w:rPr>
        <w:t>Son los distribuidores mayoristas y transportistas encargados del abastecimiento diario o periódico de mercadería a los comerciantes. Utilizan áreas de carga y descarga, accesos vehiculares diferenciados y zonas de maniobra. Su adecuada gestión es fundamental para evitar congestión vehicular y garantizar la eficiencia operativa del mercado.</w:t>
      </w:r>
    </w:p>
    <w:p w14:paraId="17F54659" w14:textId="77777777" w:rsidR="00093CF9" w:rsidRPr="00C220D4" w:rsidRDefault="00093CF9" w:rsidP="00F458EC">
      <w:pPr>
        <w:spacing w:after="0"/>
        <w:jc w:val="both"/>
        <w:rPr>
          <w:rFonts w:ascii="Times New Roman" w:hAnsi="Times New Roman" w:cs="Times New Roman"/>
          <w:b/>
          <w:sz w:val="24"/>
          <w:szCs w:val="24"/>
        </w:rPr>
      </w:pPr>
    </w:p>
    <w:p w14:paraId="379894E1" w14:textId="18275299" w:rsidR="00093CF9" w:rsidRPr="00D54835" w:rsidRDefault="00093CF9"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Accesos</w:t>
      </w:r>
    </w:p>
    <w:p w14:paraId="27D7C8E0" w14:textId="77777777" w:rsidR="0065600A" w:rsidRPr="0065600A" w:rsidRDefault="0065600A" w:rsidP="00F458EC">
      <w:pPr>
        <w:spacing w:after="0"/>
        <w:ind w:left="851" w:right="19"/>
        <w:jc w:val="both"/>
        <w:rPr>
          <w:rFonts w:ascii="Times New Roman" w:eastAsia="Calibri" w:hAnsi="Times New Roman" w:cs="Times New Roman"/>
          <w:spacing w:val="-1"/>
          <w:sz w:val="24"/>
          <w:szCs w:val="24"/>
        </w:rPr>
      </w:pPr>
    </w:p>
    <w:p w14:paraId="5930E9D9" w14:textId="29E5FAF6" w:rsidR="0065600A" w:rsidRPr="0065600A" w:rsidRDefault="0065600A" w:rsidP="00F458EC">
      <w:pPr>
        <w:spacing w:after="0"/>
        <w:ind w:left="851" w:right="19"/>
        <w:jc w:val="both"/>
        <w:rPr>
          <w:rFonts w:ascii="Times New Roman" w:eastAsia="Calibri" w:hAnsi="Times New Roman" w:cs="Times New Roman"/>
          <w:spacing w:val="-1"/>
          <w:sz w:val="24"/>
          <w:szCs w:val="24"/>
        </w:rPr>
      </w:pPr>
      <w:r w:rsidRPr="0065600A">
        <w:rPr>
          <w:rFonts w:ascii="Times New Roman" w:eastAsia="Calibri" w:hAnsi="Times New Roman" w:cs="Times New Roman"/>
          <w:spacing w:val="-1"/>
          <w:sz w:val="24"/>
          <w:szCs w:val="24"/>
        </w:rPr>
        <w:t xml:space="preserve">Se accede al predio del mercado por </w:t>
      </w:r>
      <w:r w:rsidRPr="0065600A">
        <w:rPr>
          <w:rFonts w:ascii="Times New Roman" w:eastAsia="Calibri" w:hAnsi="Times New Roman" w:cs="Times New Roman"/>
          <w:b/>
          <w:bCs/>
          <w:spacing w:val="-1"/>
          <w:sz w:val="24"/>
          <w:szCs w:val="24"/>
        </w:rPr>
        <w:t>4 ingresos generales públicos</w:t>
      </w:r>
      <w:r w:rsidRPr="0065600A">
        <w:rPr>
          <w:rFonts w:ascii="Times New Roman" w:eastAsia="Calibri" w:hAnsi="Times New Roman" w:cs="Times New Roman"/>
          <w:spacing w:val="-1"/>
          <w:sz w:val="24"/>
          <w:szCs w:val="24"/>
        </w:rPr>
        <w:t xml:space="preserve"> desde la calle </w:t>
      </w:r>
      <w:r w:rsidRPr="0065600A">
        <w:rPr>
          <w:rFonts w:ascii="Times New Roman" w:eastAsia="Calibri" w:hAnsi="Times New Roman" w:cs="Times New Roman"/>
          <w:b/>
          <w:bCs/>
          <w:spacing w:val="-1"/>
          <w:sz w:val="24"/>
          <w:szCs w:val="24"/>
        </w:rPr>
        <w:t>(PG-01; -PG-02; PG-03 y PG-04)</w:t>
      </w:r>
      <w:r>
        <w:rPr>
          <w:rFonts w:ascii="Times New Roman" w:eastAsia="Calibri" w:hAnsi="Times New Roman" w:cs="Times New Roman"/>
          <w:b/>
          <w:bCs/>
          <w:spacing w:val="-1"/>
          <w:sz w:val="24"/>
          <w:szCs w:val="24"/>
        </w:rPr>
        <w:t xml:space="preserve"> </w:t>
      </w:r>
      <w:r w:rsidRPr="0065600A">
        <w:rPr>
          <w:rFonts w:ascii="Times New Roman" w:eastAsia="Calibri" w:hAnsi="Times New Roman" w:cs="Times New Roman"/>
          <w:spacing w:val="-1"/>
          <w:sz w:val="24"/>
          <w:szCs w:val="24"/>
        </w:rPr>
        <w:t xml:space="preserve">siendo: </w:t>
      </w:r>
    </w:p>
    <w:p w14:paraId="302738FC" w14:textId="77777777" w:rsidR="0065600A" w:rsidRPr="0065600A" w:rsidRDefault="0065600A" w:rsidP="00F458EC">
      <w:pPr>
        <w:spacing w:after="0"/>
        <w:ind w:left="851" w:right="19"/>
        <w:jc w:val="both"/>
        <w:rPr>
          <w:rFonts w:ascii="Times New Roman" w:eastAsia="Calibri" w:hAnsi="Times New Roman" w:cs="Times New Roman"/>
          <w:spacing w:val="-1"/>
          <w:sz w:val="24"/>
          <w:szCs w:val="24"/>
        </w:rPr>
      </w:pPr>
    </w:p>
    <w:p w14:paraId="0C12139B" w14:textId="06E3CE5E" w:rsidR="0065600A" w:rsidRDefault="0065600A" w:rsidP="00F458EC">
      <w:pPr>
        <w:spacing w:after="0"/>
        <w:ind w:left="851" w:right="19"/>
        <w:jc w:val="both"/>
        <w:rPr>
          <w:rFonts w:ascii="Times New Roman" w:eastAsia="Calibri" w:hAnsi="Times New Roman" w:cs="Times New Roman"/>
          <w:spacing w:val="-1"/>
          <w:sz w:val="24"/>
          <w:szCs w:val="24"/>
        </w:rPr>
      </w:pPr>
      <w:r w:rsidRPr="00A70E43">
        <w:rPr>
          <w:rFonts w:ascii="Times New Roman" w:eastAsia="Calibri" w:hAnsi="Times New Roman" w:cs="Times New Roman"/>
          <w:b/>
          <w:bCs/>
          <w:spacing w:val="-1"/>
          <w:sz w:val="24"/>
          <w:szCs w:val="24"/>
        </w:rPr>
        <w:t>El primero (PG-01) a N.P.T. +0.00</w:t>
      </w:r>
      <w:r w:rsidRPr="00A70E43">
        <w:rPr>
          <w:rFonts w:ascii="Times New Roman" w:eastAsia="Calibri" w:hAnsi="Times New Roman" w:cs="Times New Roman"/>
          <w:spacing w:val="-1"/>
          <w:sz w:val="24"/>
          <w:szCs w:val="24"/>
        </w:rPr>
        <w:t xml:space="preserve"> por la Ca. Los Aguanos, accediendo de manera vehicular y peatonal a los bloques E y D.</w:t>
      </w:r>
    </w:p>
    <w:p w14:paraId="6C70ACF6" w14:textId="77777777" w:rsidR="0065600A" w:rsidRDefault="0065600A" w:rsidP="00F458EC">
      <w:pPr>
        <w:spacing w:after="0"/>
        <w:ind w:left="851" w:right="19"/>
        <w:jc w:val="both"/>
        <w:rPr>
          <w:rFonts w:ascii="Times New Roman" w:eastAsia="Calibri" w:hAnsi="Times New Roman" w:cs="Times New Roman"/>
          <w:spacing w:val="-1"/>
          <w:sz w:val="24"/>
          <w:szCs w:val="24"/>
        </w:rPr>
      </w:pPr>
    </w:p>
    <w:p w14:paraId="5DB62629" w14:textId="77777777" w:rsidR="0065600A" w:rsidRDefault="0065600A" w:rsidP="00F458EC">
      <w:pPr>
        <w:spacing w:after="0"/>
        <w:ind w:left="851" w:right="19"/>
        <w:jc w:val="both"/>
        <w:rPr>
          <w:rFonts w:ascii="Times New Roman" w:eastAsia="Calibri" w:hAnsi="Times New Roman" w:cs="Times New Roman"/>
          <w:spacing w:val="-1"/>
          <w:sz w:val="24"/>
          <w:szCs w:val="24"/>
        </w:rPr>
      </w:pPr>
      <w:r w:rsidRPr="0065600A">
        <w:rPr>
          <w:rFonts w:ascii="Times New Roman" w:eastAsia="Calibri" w:hAnsi="Times New Roman" w:cs="Times New Roman"/>
          <w:b/>
          <w:bCs/>
          <w:spacing w:val="-1"/>
          <w:sz w:val="24"/>
          <w:szCs w:val="24"/>
        </w:rPr>
        <w:t>El segundo (PG-02) a N.P.T. +0.00</w:t>
      </w:r>
      <w:r w:rsidRPr="0065600A">
        <w:rPr>
          <w:rFonts w:ascii="Times New Roman" w:eastAsia="Calibri" w:hAnsi="Times New Roman" w:cs="Times New Roman"/>
          <w:spacing w:val="-1"/>
          <w:sz w:val="24"/>
          <w:szCs w:val="24"/>
        </w:rPr>
        <w:t xml:space="preserve"> por la Ca. Los aguanos, accediendo de manera peatonal y vehículos menores (motos tipo taxi), debido a que se encuentra de manera próxima el paradero de motos dentro del predio y consecuentemente a los bloques B; C y X</w:t>
      </w:r>
      <w:r>
        <w:rPr>
          <w:rFonts w:ascii="Times New Roman" w:eastAsia="Calibri" w:hAnsi="Times New Roman" w:cs="Times New Roman"/>
          <w:spacing w:val="-1"/>
          <w:sz w:val="24"/>
          <w:szCs w:val="24"/>
        </w:rPr>
        <w:t>.</w:t>
      </w:r>
      <w:r w:rsidRPr="0065600A">
        <w:rPr>
          <w:rFonts w:ascii="Times New Roman" w:eastAsia="Calibri" w:hAnsi="Times New Roman" w:cs="Times New Roman"/>
          <w:spacing w:val="-1"/>
          <w:sz w:val="24"/>
          <w:szCs w:val="24"/>
        </w:rPr>
        <w:t xml:space="preserve"> </w:t>
      </w:r>
    </w:p>
    <w:p w14:paraId="2C872671" w14:textId="77777777" w:rsidR="0065600A" w:rsidRDefault="0065600A" w:rsidP="00F458EC">
      <w:pPr>
        <w:spacing w:after="0"/>
        <w:ind w:left="851" w:right="19"/>
        <w:jc w:val="both"/>
        <w:rPr>
          <w:rFonts w:ascii="Times New Roman" w:eastAsia="Calibri" w:hAnsi="Times New Roman" w:cs="Times New Roman"/>
          <w:spacing w:val="-1"/>
          <w:sz w:val="24"/>
          <w:szCs w:val="24"/>
        </w:rPr>
      </w:pPr>
    </w:p>
    <w:p w14:paraId="68DC3D54" w14:textId="77777777" w:rsidR="0065600A" w:rsidRDefault="0065600A" w:rsidP="00F458EC">
      <w:pPr>
        <w:spacing w:after="0"/>
        <w:ind w:left="851" w:right="19"/>
        <w:jc w:val="both"/>
        <w:rPr>
          <w:rFonts w:ascii="Times New Roman" w:eastAsia="Calibri" w:hAnsi="Times New Roman" w:cs="Times New Roman"/>
          <w:spacing w:val="-1"/>
          <w:sz w:val="24"/>
          <w:szCs w:val="24"/>
        </w:rPr>
      </w:pPr>
      <w:r w:rsidRPr="0065600A">
        <w:rPr>
          <w:rFonts w:ascii="Times New Roman" w:eastAsia="Calibri" w:hAnsi="Times New Roman" w:cs="Times New Roman"/>
          <w:b/>
          <w:bCs/>
          <w:spacing w:val="-1"/>
          <w:sz w:val="24"/>
          <w:szCs w:val="24"/>
        </w:rPr>
        <w:t>El tercero (PG-03) a N.P.T.  +0.00</w:t>
      </w:r>
      <w:r w:rsidRPr="0065600A">
        <w:rPr>
          <w:rFonts w:ascii="Times New Roman" w:eastAsia="Calibri" w:hAnsi="Times New Roman" w:cs="Times New Roman"/>
          <w:spacing w:val="-1"/>
          <w:sz w:val="24"/>
          <w:szCs w:val="24"/>
        </w:rPr>
        <w:t xml:space="preserve"> por la Ca.  San Roque, accediendo a los corredores públicos ubicados entre los bloques A y A’</w:t>
      </w:r>
      <w:r>
        <w:rPr>
          <w:rFonts w:ascii="Times New Roman" w:eastAsia="Calibri" w:hAnsi="Times New Roman" w:cs="Times New Roman"/>
          <w:spacing w:val="-1"/>
          <w:sz w:val="24"/>
          <w:szCs w:val="24"/>
        </w:rPr>
        <w:t>.</w:t>
      </w:r>
    </w:p>
    <w:p w14:paraId="2C6878A9" w14:textId="77777777" w:rsidR="0065600A" w:rsidRDefault="0065600A" w:rsidP="00F458EC">
      <w:pPr>
        <w:spacing w:after="0"/>
        <w:ind w:left="851" w:right="19"/>
        <w:jc w:val="both"/>
        <w:rPr>
          <w:rFonts w:ascii="Times New Roman" w:eastAsia="Calibri" w:hAnsi="Times New Roman" w:cs="Times New Roman"/>
          <w:spacing w:val="-1"/>
          <w:sz w:val="24"/>
          <w:szCs w:val="24"/>
        </w:rPr>
      </w:pPr>
    </w:p>
    <w:p w14:paraId="77F99C1C" w14:textId="77777777" w:rsidR="00FD5682" w:rsidRDefault="0065600A" w:rsidP="00F458EC">
      <w:pPr>
        <w:spacing w:after="0"/>
        <w:ind w:left="851" w:right="19"/>
        <w:jc w:val="both"/>
        <w:rPr>
          <w:rFonts w:ascii="Times New Roman" w:eastAsia="Calibri" w:hAnsi="Times New Roman" w:cs="Times New Roman"/>
          <w:spacing w:val="-1"/>
          <w:sz w:val="24"/>
          <w:szCs w:val="24"/>
        </w:rPr>
      </w:pPr>
      <w:r w:rsidRPr="0065600A">
        <w:rPr>
          <w:rFonts w:ascii="Times New Roman" w:eastAsia="Calibri" w:hAnsi="Times New Roman" w:cs="Times New Roman"/>
          <w:b/>
          <w:bCs/>
          <w:spacing w:val="-1"/>
          <w:sz w:val="24"/>
          <w:szCs w:val="24"/>
        </w:rPr>
        <w:t>El cuarto (PG-04) a N.P.T.  +0.</w:t>
      </w:r>
      <w:r w:rsidRPr="0065600A">
        <w:rPr>
          <w:rFonts w:ascii="Times New Roman" w:eastAsia="Calibri" w:hAnsi="Times New Roman" w:cs="Times New Roman"/>
          <w:spacing w:val="-1"/>
          <w:sz w:val="24"/>
          <w:szCs w:val="24"/>
        </w:rPr>
        <w:t xml:space="preserve">00 en la Ca. San Roque. </w:t>
      </w:r>
    </w:p>
    <w:p w14:paraId="5B291EF4" w14:textId="77777777" w:rsidR="00FD5682" w:rsidRDefault="00FD5682" w:rsidP="00F458EC">
      <w:pPr>
        <w:spacing w:after="0"/>
        <w:ind w:left="851" w:right="19"/>
        <w:jc w:val="both"/>
        <w:rPr>
          <w:rFonts w:ascii="Times New Roman" w:eastAsia="Calibri" w:hAnsi="Times New Roman" w:cs="Times New Roman"/>
          <w:spacing w:val="-1"/>
          <w:sz w:val="24"/>
          <w:szCs w:val="24"/>
        </w:rPr>
      </w:pPr>
    </w:p>
    <w:p w14:paraId="1C420DAC" w14:textId="53955067" w:rsidR="0065600A" w:rsidRPr="0065600A" w:rsidRDefault="0065600A" w:rsidP="00F458EC">
      <w:pPr>
        <w:spacing w:after="0"/>
        <w:ind w:left="851" w:right="19"/>
        <w:jc w:val="both"/>
        <w:rPr>
          <w:rFonts w:ascii="Times New Roman" w:eastAsia="Calibri" w:hAnsi="Times New Roman" w:cs="Times New Roman"/>
          <w:spacing w:val="-1"/>
          <w:sz w:val="24"/>
          <w:szCs w:val="24"/>
        </w:rPr>
      </w:pPr>
      <w:r w:rsidRPr="00FD5682">
        <w:rPr>
          <w:rFonts w:ascii="Times New Roman" w:eastAsia="Calibri" w:hAnsi="Times New Roman" w:cs="Times New Roman"/>
          <w:b/>
          <w:bCs/>
          <w:spacing w:val="-1"/>
          <w:sz w:val="24"/>
          <w:szCs w:val="24"/>
        </w:rPr>
        <w:t>El acceso a la parte posterior del predio (Bloque Y; Z y F),</w:t>
      </w:r>
      <w:r w:rsidRPr="0065600A">
        <w:rPr>
          <w:rFonts w:ascii="Times New Roman" w:eastAsia="Calibri" w:hAnsi="Times New Roman" w:cs="Times New Roman"/>
          <w:spacing w:val="-1"/>
          <w:sz w:val="24"/>
          <w:szCs w:val="24"/>
        </w:rPr>
        <w:t xml:space="preserve"> específicamente el área de abastecimiento y en caso de siniestro el ingreso de Carro de Bomberos.  </w:t>
      </w:r>
    </w:p>
    <w:p w14:paraId="2D134039" w14:textId="77777777" w:rsidR="0065600A" w:rsidRPr="0065600A" w:rsidRDefault="0065600A" w:rsidP="00F458EC">
      <w:pPr>
        <w:spacing w:after="0"/>
        <w:ind w:left="851" w:right="19"/>
        <w:jc w:val="both"/>
        <w:rPr>
          <w:rFonts w:ascii="Times New Roman" w:eastAsia="Calibri" w:hAnsi="Times New Roman" w:cs="Times New Roman"/>
          <w:spacing w:val="-1"/>
          <w:sz w:val="24"/>
          <w:szCs w:val="24"/>
        </w:rPr>
      </w:pPr>
    </w:p>
    <w:p w14:paraId="7D07D963" w14:textId="3EDBA8BF" w:rsidR="00093CF9" w:rsidRDefault="0065600A" w:rsidP="00F458EC">
      <w:pPr>
        <w:spacing w:after="0"/>
        <w:ind w:left="851" w:right="19"/>
        <w:jc w:val="both"/>
        <w:rPr>
          <w:rFonts w:ascii="Times New Roman" w:eastAsia="Calibri" w:hAnsi="Times New Roman" w:cs="Times New Roman"/>
          <w:spacing w:val="-1"/>
          <w:sz w:val="24"/>
          <w:szCs w:val="24"/>
        </w:rPr>
      </w:pPr>
      <w:r w:rsidRPr="00FD5682">
        <w:rPr>
          <w:rFonts w:ascii="Times New Roman" w:eastAsia="Calibri" w:hAnsi="Times New Roman" w:cs="Times New Roman"/>
          <w:b/>
          <w:bCs/>
          <w:spacing w:val="-1"/>
          <w:sz w:val="24"/>
          <w:szCs w:val="24"/>
        </w:rPr>
        <w:t>Para la gestión de residuos ubicando el ingreso es desde PG-</w:t>
      </w:r>
      <w:r w:rsidRPr="0065600A">
        <w:rPr>
          <w:rFonts w:ascii="Times New Roman" w:eastAsia="Calibri" w:hAnsi="Times New Roman" w:cs="Times New Roman"/>
          <w:spacing w:val="-1"/>
          <w:sz w:val="24"/>
          <w:szCs w:val="24"/>
        </w:rPr>
        <w:t>04 desde la Ca. San Roque, queda asociado a la zona de abastecimiento a través del patio de maniobras que tiene conexión directa a través de pasajes hacia los bloques. Los SSHH y vestidores del personal, cuarto de acopio de residuos sólidos 01, cuarto técnico, anden de descarga, laboratorio de control de calidad, almacén de herramientas, almacén general, antecámara, cámara de carnes, cámara de aves, cámara de pescados.</w:t>
      </w:r>
    </w:p>
    <w:p w14:paraId="667282AC" w14:textId="1968A731" w:rsidR="00FD5682" w:rsidRDefault="00FD5682" w:rsidP="00F458EC">
      <w:pPr>
        <w:spacing w:after="0"/>
        <w:ind w:left="851" w:right="19"/>
        <w:jc w:val="both"/>
        <w:rPr>
          <w:rFonts w:ascii="Times New Roman" w:eastAsia="Calibri" w:hAnsi="Times New Roman" w:cs="Times New Roman"/>
          <w:spacing w:val="-1"/>
          <w:sz w:val="24"/>
          <w:szCs w:val="24"/>
        </w:rPr>
      </w:pPr>
    </w:p>
    <w:p w14:paraId="59CE093E" w14:textId="5EE2B992" w:rsidR="00FD5682" w:rsidRPr="00D44ECB" w:rsidRDefault="00731713" w:rsidP="00F458EC">
      <w:pPr>
        <w:ind w:left="1484" w:right="933"/>
        <w:jc w:val="both"/>
        <w:rPr>
          <w:rFonts w:ascii="Calibri" w:eastAsia="Calibri" w:hAnsi="Calibri" w:cs="Calibri"/>
        </w:rPr>
      </w:pPr>
      <w:r>
        <w:rPr>
          <w:rFonts w:ascii="Calibri" w:eastAsia="Calibri" w:hAnsi="Calibri" w:cs="Calibri"/>
          <w:noProof/>
        </w:rPr>
        <w:lastRenderedPageBreak/>
        <w:drawing>
          <wp:anchor distT="0" distB="0" distL="114300" distR="114300" simplePos="0" relativeHeight="252024832" behindDoc="1" locked="0" layoutInCell="1" allowOverlap="1" wp14:anchorId="50457B32" wp14:editId="57E3F7E2">
            <wp:simplePos x="0" y="0"/>
            <wp:positionH relativeFrom="margin">
              <wp:align>right</wp:align>
            </wp:positionH>
            <wp:positionV relativeFrom="paragraph">
              <wp:posOffset>182245</wp:posOffset>
            </wp:positionV>
            <wp:extent cx="5401310" cy="3351530"/>
            <wp:effectExtent l="0" t="0" r="8890" b="1270"/>
            <wp:wrapSquare wrapText="bothSides"/>
            <wp:docPr id="6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34">
                      <a:extLst>
                        <a:ext uri="{BEBA8EAE-BF5A-486C-A8C5-ECC9F3942E4B}">
                          <a14:imgProps xmlns:a14="http://schemas.microsoft.com/office/drawing/2010/main">
                            <a14:imgLayer r:embed="rId35">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5401310" cy="3351530"/>
                    </a:xfrm>
                    <a:prstGeom prst="rect">
                      <a:avLst/>
                    </a:prstGeom>
                    <a:noFill/>
                  </pic:spPr>
                </pic:pic>
              </a:graphicData>
            </a:graphic>
            <wp14:sizeRelH relativeFrom="page">
              <wp14:pctWidth>0</wp14:pctWidth>
            </wp14:sizeRelH>
            <wp14:sizeRelV relativeFrom="page">
              <wp14:pctHeight>0</wp14:pctHeight>
            </wp14:sizeRelV>
          </wp:anchor>
        </w:drawing>
      </w:r>
      <w:r w:rsidR="00FD5682" w:rsidRPr="00A772D8">
        <w:rPr>
          <w:rFonts w:ascii="Calibri" w:eastAsia="Calibri" w:hAnsi="Calibri" w:cs="Calibri"/>
          <w:b/>
          <w:spacing w:val="-2"/>
        </w:rPr>
        <w:t>Figura N° 1</w:t>
      </w:r>
      <w:r w:rsidR="00FD5682">
        <w:rPr>
          <w:rFonts w:ascii="Calibri" w:eastAsia="Calibri" w:hAnsi="Calibri" w:cs="Calibri"/>
          <w:b/>
          <w:spacing w:val="-2"/>
        </w:rPr>
        <w:t>5</w:t>
      </w:r>
      <w:r w:rsidR="00FD5682" w:rsidRPr="00A772D8">
        <w:rPr>
          <w:rFonts w:ascii="Calibri" w:eastAsia="Calibri" w:hAnsi="Calibri" w:cs="Calibri"/>
          <w:b/>
          <w:spacing w:val="-2"/>
        </w:rPr>
        <w:t xml:space="preserve">: </w:t>
      </w:r>
      <w:r w:rsidR="00FD5682" w:rsidRPr="00D44ECB">
        <w:rPr>
          <w:rFonts w:ascii="Calibri" w:eastAsia="Calibri" w:hAnsi="Calibri" w:cs="Calibri"/>
          <w:b/>
          <w:spacing w:val="-2"/>
        </w:rPr>
        <w:t>A</w:t>
      </w:r>
      <w:r w:rsidR="00FD5682" w:rsidRPr="00D44ECB">
        <w:rPr>
          <w:rFonts w:ascii="Calibri" w:eastAsia="Calibri" w:hAnsi="Calibri" w:cs="Calibri"/>
          <w:b/>
          <w:spacing w:val="1"/>
        </w:rPr>
        <w:t>cc</w:t>
      </w:r>
      <w:r w:rsidR="00FD5682" w:rsidRPr="00D44ECB">
        <w:rPr>
          <w:rFonts w:ascii="Calibri" w:eastAsia="Calibri" w:hAnsi="Calibri" w:cs="Calibri"/>
          <w:b/>
          <w:spacing w:val="-3"/>
        </w:rPr>
        <w:t>e</w:t>
      </w:r>
      <w:r w:rsidR="00FD5682" w:rsidRPr="00D44ECB">
        <w:rPr>
          <w:rFonts w:ascii="Calibri" w:eastAsia="Calibri" w:hAnsi="Calibri" w:cs="Calibri"/>
          <w:b/>
        </w:rPr>
        <w:t>s</w:t>
      </w:r>
      <w:r w:rsidR="00FD5682">
        <w:rPr>
          <w:rFonts w:ascii="Calibri" w:eastAsia="Calibri" w:hAnsi="Calibri" w:cs="Calibri"/>
          <w:b/>
          <w:spacing w:val="1"/>
        </w:rPr>
        <w:t>os al proyecto</w:t>
      </w:r>
    </w:p>
    <w:p w14:paraId="09946299" w14:textId="1372C1FE" w:rsidR="00B44326" w:rsidRDefault="00B44326" w:rsidP="00F458EC">
      <w:pPr>
        <w:spacing w:after="0"/>
        <w:jc w:val="both"/>
        <w:rPr>
          <w:rFonts w:ascii="Times New Roman" w:hAnsi="Times New Roman" w:cs="Times New Roman"/>
          <w:b/>
          <w:sz w:val="24"/>
          <w:szCs w:val="24"/>
        </w:rPr>
      </w:pPr>
    </w:p>
    <w:p w14:paraId="3488E70B" w14:textId="03146C90" w:rsidR="00731713" w:rsidRDefault="00731713" w:rsidP="00F458EC">
      <w:pPr>
        <w:spacing w:after="0"/>
        <w:jc w:val="both"/>
        <w:rPr>
          <w:rFonts w:ascii="Times New Roman" w:hAnsi="Times New Roman" w:cs="Times New Roman"/>
          <w:b/>
          <w:sz w:val="24"/>
          <w:szCs w:val="24"/>
        </w:rPr>
      </w:pPr>
    </w:p>
    <w:p w14:paraId="41958271" w14:textId="1FB9F063" w:rsidR="00731713" w:rsidRDefault="00731713" w:rsidP="00F458EC">
      <w:pPr>
        <w:spacing w:after="0"/>
        <w:jc w:val="both"/>
        <w:rPr>
          <w:rFonts w:ascii="Times New Roman" w:hAnsi="Times New Roman" w:cs="Times New Roman"/>
          <w:b/>
          <w:sz w:val="24"/>
          <w:szCs w:val="24"/>
        </w:rPr>
      </w:pPr>
    </w:p>
    <w:p w14:paraId="3B47CD72" w14:textId="4CA17331" w:rsidR="00731713" w:rsidRDefault="00731713" w:rsidP="00F458EC">
      <w:pPr>
        <w:spacing w:after="0"/>
        <w:jc w:val="both"/>
        <w:rPr>
          <w:rFonts w:ascii="Times New Roman" w:hAnsi="Times New Roman" w:cs="Times New Roman"/>
          <w:b/>
          <w:sz w:val="24"/>
          <w:szCs w:val="24"/>
        </w:rPr>
      </w:pPr>
    </w:p>
    <w:p w14:paraId="68CD0467" w14:textId="1C2EC8F3" w:rsidR="00731713" w:rsidRDefault="00731713" w:rsidP="00F458EC">
      <w:pPr>
        <w:spacing w:after="0"/>
        <w:jc w:val="both"/>
        <w:rPr>
          <w:rFonts w:ascii="Times New Roman" w:hAnsi="Times New Roman" w:cs="Times New Roman"/>
          <w:b/>
          <w:sz w:val="24"/>
          <w:szCs w:val="24"/>
        </w:rPr>
      </w:pPr>
    </w:p>
    <w:p w14:paraId="49DFCA79" w14:textId="296766A4" w:rsidR="00731713" w:rsidRDefault="00731713" w:rsidP="00F458EC">
      <w:pPr>
        <w:spacing w:after="0"/>
        <w:jc w:val="both"/>
        <w:rPr>
          <w:rFonts w:ascii="Times New Roman" w:hAnsi="Times New Roman" w:cs="Times New Roman"/>
          <w:b/>
          <w:sz w:val="24"/>
          <w:szCs w:val="24"/>
        </w:rPr>
      </w:pPr>
    </w:p>
    <w:p w14:paraId="7ED95D84" w14:textId="73E59D24" w:rsidR="00731713" w:rsidRDefault="00731713" w:rsidP="00F458EC">
      <w:pPr>
        <w:spacing w:after="0"/>
        <w:jc w:val="both"/>
        <w:rPr>
          <w:rFonts w:ascii="Times New Roman" w:hAnsi="Times New Roman" w:cs="Times New Roman"/>
          <w:b/>
          <w:sz w:val="24"/>
          <w:szCs w:val="24"/>
        </w:rPr>
      </w:pPr>
    </w:p>
    <w:p w14:paraId="4ACA6896" w14:textId="521B1BBB" w:rsidR="00731713" w:rsidRDefault="00731713" w:rsidP="00F458EC">
      <w:pPr>
        <w:spacing w:after="0"/>
        <w:jc w:val="both"/>
        <w:rPr>
          <w:rFonts w:ascii="Times New Roman" w:hAnsi="Times New Roman" w:cs="Times New Roman"/>
          <w:b/>
          <w:sz w:val="24"/>
          <w:szCs w:val="24"/>
        </w:rPr>
      </w:pPr>
    </w:p>
    <w:p w14:paraId="7503BB95" w14:textId="2B403D7D" w:rsidR="00731713" w:rsidRDefault="00731713" w:rsidP="00F458EC">
      <w:pPr>
        <w:spacing w:after="0"/>
        <w:jc w:val="both"/>
        <w:rPr>
          <w:rFonts w:ascii="Times New Roman" w:hAnsi="Times New Roman" w:cs="Times New Roman"/>
          <w:b/>
          <w:sz w:val="24"/>
          <w:szCs w:val="24"/>
        </w:rPr>
      </w:pPr>
    </w:p>
    <w:p w14:paraId="5A83AFB6" w14:textId="08F8C804" w:rsidR="00731713" w:rsidRDefault="00731713" w:rsidP="00F458EC">
      <w:pPr>
        <w:spacing w:after="0"/>
        <w:jc w:val="both"/>
        <w:rPr>
          <w:rFonts w:ascii="Times New Roman" w:hAnsi="Times New Roman" w:cs="Times New Roman"/>
          <w:b/>
          <w:sz w:val="24"/>
          <w:szCs w:val="24"/>
        </w:rPr>
      </w:pPr>
    </w:p>
    <w:p w14:paraId="4B1DEE56" w14:textId="564D2B83" w:rsidR="00731713" w:rsidRDefault="00731713" w:rsidP="00F458EC">
      <w:pPr>
        <w:spacing w:after="0"/>
        <w:jc w:val="both"/>
        <w:rPr>
          <w:rFonts w:ascii="Times New Roman" w:hAnsi="Times New Roman" w:cs="Times New Roman"/>
          <w:b/>
          <w:sz w:val="24"/>
          <w:szCs w:val="24"/>
        </w:rPr>
      </w:pPr>
    </w:p>
    <w:p w14:paraId="698B2B5C" w14:textId="1B0B6268" w:rsidR="00731713" w:rsidRDefault="00731713" w:rsidP="00F458EC">
      <w:pPr>
        <w:spacing w:after="0"/>
        <w:jc w:val="both"/>
        <w:rPr>
          <w:rFonts w:ascii="Times New Roman" w:hAnsi="Times New Roman" w:cs="Times New Roman"/>
          <w:b/>
          <w:sz w:val="24"/>
          <w:szCs w:val="24"/>
        </w:rPr>
      </w:pPr>
    </w:p>
    <w:p w14:paraId="1ECAFE89" w14:textId="6C937D92" w:rsidR="00731713" w:rsidRDefault="00731713" w:rsidP="00F458EC">
      <w:pPr>
        <w:spacing w:after="0"/>
        <w:jc w:val="both"/>
        <w:rPr>
          <w:rFonts w:ascii="Times New Roman" w:hAnsi="Times New Roman" w:cs="Times New Roman"/>
          <w:b/>
          <w:sz w:val="24"/>
          <w:szCs w:val="24"/>
        </w:rPr>
      </w:pPr>
    </w:p>
    <w:p w14:paraId="714545E5" w14:textId="099745C6" w:rsidR="00731713" w:rsidRDefault="00731713" w:rsidP="00F458EC">
      <w:pPr>
        <w:spacing w:after="0"/>
        <w:jc w:val="both"/>
        <w:rPr>
          <w:rFonts w:ascii="Times New Roman" w:hAnsi="Times New Roman" w:cs="Times New Roman"/>
          <w:b/>
          <w:sz w:val="24"/>
          <w:szCs w:val="24"/>
        </w:rPr>
      </w:pPr>
    </w:p>
    <w:p w14:paraId="0B5C7FD8" w14:textId="76A13CCF" w:rsidR="00731713" w:rsidRDefault="00731713" w:rsidP="00F458EC">
      <w:pPr>
        <w:spacing w:after="0"/>
        <w:jc w:val="both"/>
        <w:rPr>
          <w:rFonts w:ascii="Times New Roman" w:hAnsi="Times New Roman" w:cs="Times New Roman"/>
          <w:b/>
          <w:sz w:val="24"/>
          <w:szCs w:val="24"/>
        </w:rPr>
      </w:pPr>
    </w:p>
    <w:p w14:paraId="22A6CC02" w14:textId="73ED3779" w:rsidR="00731713" w:rsidRDefault="00731713" w:rsidP="00F458EC">
      <w:pPr>
        <w:spacing w:after="0"/>
        <w:jc w:val="both"/>
        <w:rPr>
          <w:rFonts w:ascii="Times New Roman" w:hAnsi="Times New Roman" w:cs="Times New Roman"/>
          <w:b/>
          <w:sz w:val="24"/>
          <w:szCs w:val="24"/>
        </w:rPr>
      </w:pPr>
    </w:p>
    <w:p w14:paraId="6E76197C" w14:textId="77777777" w:rsidR="00731713" w:rsidRPr="00C220D4" w:rsidRDefault="00731713" w:rsidP="00F458EC">
      <w:pPr>
        <w:spacing w:after="0"/>
        <w:jc w:val="both"/>
        <w:rPr>
          <w:rFonts w:ascii="Times New Roman" w:hAnsi="Times New Roman" w:cs="Times New Roman"/>
          <w:b/>
          <w:sz w:val="24"/>
          <w:szCs w:val="24"/>
        </w:rPr>
      </w:pPr>
    </w:p>
    <w:p w14:paraId="1C972A93" w14:textId="130C2DE7" w:rsidR="00B44326" w:rsidRPr="00D54835" w:rsidRDefault="00B44326"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Tipos de vehículos que ingresan</w:t>
      </w:r>
    </w:p>
    <w:p w14:paraId="6E491C92" w14:textId="77777777" w:rsidR="00B44326" w:rsidRPr="0065600A" w:rsidRDefault="00B44326" w:rsidP="00F458EC">
      <w:pPr>
        <w:spacing w:after="0"/>
        <w:ind w:left="851" w:right="19"/>
        <w:jc w:val="both"/>
        <w:rPr>
          <w:rFonts w:ascii="Times New Roman" w:eastAsia="Calibri" w:hAnsi="Times New Roman" w:cs="Times New Roman"/>
          <w:spacing w:val="-1"/>
          <w:sz w:val="24"/>
          <w:szCs w:val="24"/>
        </w:rPr>
      </w:pPr>
    </w:p>
    <w:p w14:paraId="05D9FEB6" w14:textId="44E7612F" w:rsidR="00B44326" w:rsidRDefault="00056EDF" w:rsidP="00F458EC">
      <w:pPr>
        <w:spacing w:after="0"/>
        <w:ind w:left="851" w:right="19"/>
        <w:jc w:val="both"/>
        <w:rPr>
          <w:rFonts w:ascii="Times New Roman" w:eastAsia="Calibri" w:hAnsi="Times New Roman" w:cs="Times New Roman"/>
          <w:spacing w:val="-1"/>
          <w:sz w:val="24"/>
          <w:szCs w:val="24"/>
        </w:rPr>
      </w:pPr>
      <w:r>
        <w:rPr>
          <w:rFonts w:ascii="Times New Roman" w:eastAsia="Calibri" w:hAnsi="Times New Roman" w:cs="Times New Roman"/>
          <w:spacing w:val="-1"/>
          <w:sz w:val="24"/>
          <w:szCs w:val="24"/>
        </w:rPr>
        <w:t>El ingreso de vehículos al</w:t>
      </w:r>
      <w:r w:rsidR="00B44326" w:rsidRPr="0065600A">
        <w:rPr>
          <w:rFonts w:ascii="Times New Roman" w:eastAsia="Calibri" w:hAnsi="Times New Roman" w:cs="Times New Roman"/>
          <w:spacing w:val="-1"/>
          <w:sz w:val="24"/>
          <w:szCs w:val="24"/>
        </w:rPr>
        <w:t xml:space="preserve"> mercado </w:t>
      </w:r>
      <w:r>
        <w:rPr>
          <w:rFonts w:ascii="Times New Roman" w:eastAsia="Calibri" w:hAnsi="Times New Roman" w:cs="Times New Roman"/>
          <w:spacing w:val="-1"/>
          <w:sz w:val="24"/>
          <w:szCs w:val="24"/>
        </w:rPr>
        <w:t>proyectado se considera los siguientes:</w:t>
      </w:r>
    </w:p>
    <w:p w14:paraId="7B880ECE" w14:textId="2DACE0A9" w:rsidR="00056EDF" w:rsidRDefault="00056EDF" w:rsidP="00F458EC">
      <w:pPr>
        <w:spacing w:after="0"/>
        <w:ind w:left="851" w:right="19"/>
        <w:jc w:val="both"/>
        <w:rPr>
          <w:rFonts w:ascii="Times New Roman" w:eastAsia="Calibri" w:hAnsi="Times New Roman" w:cs="Times New Roman"/>
          <w:spacing w:val="-1"/>
          <w:sz w:val="24"/>
          <w:szCs w:val="24"/>
        </w:rPr>
      </w:pPr>
    </w:p>
    <w:p w14:paraId="7CEA23F2" w14:textId="77777777" w:rsidR="00056EDF" w:rsidRPr="00056EDF" w:rsidRDefault="00056EDF" w:rsidP="00F458EC">
      <w:pPr>
        <w:spacing w:after="0"/>
        <w:ind w:left="851" w:right="19"/>
        <w:jc w:val="both"/>
        <w:rPr>
          <w:rFonts w:ascii="Times New Roman" w:eastAsia="Calibri" w:hAnsi="Times New Roman" w:cs="Times New Roman"/>
          <w:b/>
          <w:bCs/>
          <w:spacing w:val="-1"/>
          <w:sz w:val="24"/>
          <w:szCs w:val="24"/>
        </w:rPr>
      </w:pPr>
      <w:r w:rsidRPr="00056EDF">
        <w:rPr>
          <w:rFonts w:ascii="Times New Roman" w:eastAsia="Calibri" w:hAnsi="Times New Roman" w:cs="Times New Roman"/>
          <w:b/>
          <w:bCs/>
          <w:spacing w:val="-1"/>
          <w:sz w:val="24"/>
          <w:szCs w:val="24"/>
        </w:rPr>
        <w:t>Motos:</w:t>
      </w:r>
    </w:p>
    <w:p w14:paraId="5C33758E" w14:textId="4C1BE0C3" w:rsidR="00056EDF" w:rsidRDefault="00056EDF" w:rsidP="00F458EC">
      <w:pPr>
        <w:spacing w:after="0"/>
        <w:ind w:left="851" w:right="19"/>
        <w:jc w:val="both"/>
        <w:rPr>
          <w:rFonts w:ascii="Times New Roman" w:eastAsia="Calibri" w:hAnsi="Times New Roman" w:cs="Times New Roman"/>
          <w:spacing w:val="-1"/>
          <w:sz w:val="24"/>
          <w:szCs w:val="24"/>
        </w:rPr>
      </w:pPr>
      <w:r w:rsidRPr="00056EDF">
        <w:rPr>
          <w:rFonts w:ascii="Times New Roman" w:eastAsia="Calibri" w:hAnsi="Times New Roman" w:cs="Times New Roman"/>
          <w:spacing w:val="-1"/>
          <w:sz w:val="24"/>
          <w:szCs w:val="24"/>
        </w:rPr>
        <w:t>Vehículos de uso personal</w:t>
      </w:r>
      <w:r w:rsidR="00455782">
        <w:rPr>
          <w:rFonts w:ascii="Times New Roman" w:eastAsia="Calibri" w:hAnsi="Times New Roman" w:cs="Times New Roman"/>
          <w:spacing w:val="-1"/>
          <w:sz w:val="24"/>
          <w:szCs w:val="24"/>
        </w:rPr>
        <w:t xml:space="preserve">, </w:t>
      </w:r>
      <w:r w:rsidR="00455782" w:rsidRPr="00056EDF">
        <w:rPr>
          <w:rFonts w:ascii="Times New Roman" w:eastAsia="Calibri" w:hAnsi="Times New Roman" w:cs="Times New Roman"/>
          <w:spacing w:val="-1"/>
          <w:sz w:val="24"/>
          <w:szCs w:val="24"/>
        </w:rPr>
        <w:t>principalmente por los clientes</w:t>
      </w:r>
      <w:r w:rsidR="00455782">
        <w:rPr>
          <w:rFonts w:ascii="Times New Roman" w:eastAsia="Calibri" w:hAnsi="Times New Roman" w:cs="Times New Roman"/>
          <w:spacing w:val="-1"/>
          <w:sz w:val="24"/>
          <w:szCs w:val="24"/>
        </w:rPr>
        <w:t>,</w:t>
      </w:r>
      <w:r w:rsidRPr="00056EDF">
        <w:rPr>
          <w:rFonts w:ascii="Times New Roman" w:eastAsia="Calibri" w:hAnsi="Times New Roman" w:cs="Times New Roman"/>
          <w:spacing w:val="-1"/>
          <w:sz w:val="24"/>
          <w:szCs w:val="24"/>
        </w:rPr>
        <w:t xml:space="preserve"> </w:t>
      </w:r>
      <w:r w:rsidR="00455782">
        <w:rPr>
          <w:rFonts w:ascii="Times New Roman" w:eastAsia="Calibri" w:hAnsi="Times New Roman" w:cs="Times New Roman"/>
          <w:spacing w:val="-1"/>
          <w:sz w:val="24"/>
          <w:szCs w:val="24"/>
        </w:rPr>
        <w:t>s</w:t>
      </w:r>
      <w:r w:rsidRPr="00056EDF">
        <w:rPr>
          <w:rFonts w:ascii="Times New Roman" w:eastAsia="Calibri" w:hAnsi="Times New Roman" w:cs="Times New Roman"/>
          <w:spacing w:val="-1"/>
          <w:sz w:val="24"/>
          <w:szCs w:val="24"/>
        </w:rPr>
        <w:t xml:space="preserve">u presencia es relevante tanto para clientes como para comerciantes que realizan distribución minorista. </w:t>
      </w:r>
    </w:p>
    <w:p w14:paraId="5D762D14" w14:textId="19AC467D" w:rsidR="00056EDF" w:rsidRDefault="00056EDF" w:rsidP="00F458EC">
      <w:pPr>
        <w:spacing w:after="0"/>
        <w:ind w:left="851" w:right="19"/>
        <w:jc w:val="both"/>
        <w:rPr>
          <w:rFonts w:ascii="Times New Roman" w:eastAsia="Calibri" w:hAnsi="Times New Roman" w:cs="Times New Roman"/>
          <w:spacing w:val="-1"/>
          <w:sz w:val="24"/>
          <w:szCs w:val="24"/>
        </w:rPr>
      </w:pPr>
    </w:p>
    <w:p w14:paraId="4612EF66" w14:textId="77777777" w:rsidR="00056EDF" w:rsidRPr="00056EDF" w:rsidRDefault="00056EDF" w:rsidP="00F458EC">
      <w:pPr>
        <w:spacing w:after="0"/>
        <w:ind w:left="851" w:right="19"/>
        <w:jc w:val="both"/>
        <w:rPr>
          <w:rFonts w:ascii="Times New Roman" w:eastAsia="Calibri" w:hAnsi="Times New Roman" w:cs="Times New Roman"/>
          <w:b/>
          <w:bCs/>
          <w:spacing w:val="-1"/>
          <w:sz w:val="24"/>
          <w:szCs w:val="24"/>
        </w:rPr>
      </w:pPr>
      <w:r w:rsidRPr="00056EDF">
        <w:rPr>
          <w:rFonts w:ascii="Times New Roman" w:eastAsia="Calibri" w:hAnsi="Times New Roman" w:cs="Times New Roman"/>
          <w:b/>
          <w:bCs/>
          <w:spacing w:val="-1"/>
          <w:sz w:val="24"/>
          <w:szCs w:val="24"/>
        </w:rPr>
        <w:t>Mototaxis:</w:t>
      </w:r>
    </w:p>
    <w:p w14:paraId="0118E44F" w14:textId="76099925" w:rsidR="00056EDF" w:rsidRDefault="00056EDF" w:rsidP="00F458EC">
      <w:pPr>
        <w:spacing w:after="0"/>
        <w:ind w:left="851" w:right="19"/>
        <w:jc w:val="both"/>
        <w:rPr>
          <w:rFonts w:ascii="Times New Roman" w:eastAsia="Calibri" w:hAnsi="Times New Roman" w:cs="Times New Roman"/>
          <w:spacing w:val="-1"/>
          <w:sz w:val="24"/>
          <w:szCs w:val="24"/>
        </w:rPr>
      </w:pPr>
      <w:r w:rsidRPr="00056EDF">
        <w:rPr>
          <w:rFonts w:ascii="Times New Roman" w:eastAsia="Calibri" w:hAnsi="Times New Roman" w:cs="Times New Roman"/>
          <w:spacing w:val="-1"/>
          <w:sz w:val="24"/>
          <w:szCs w:val="24"/>
        </w:rPr>
        <w:t>Medio de transporte público de corta distancia</w:t>
      </w:r>
      <w:r w:rsidR="00455782">
        <w:rPr>
          <w:rFonts w:ascii="Times New Roman" w:eastAsia="Calibri" w:hAnsi="Times New Roman" w:cs="Times New Roman"/>
          <w:spacing w:val="-1"/>
          <w:sz w:val="24"/>
          <w:szCs w:val="24"/>
        </w:rPr>
        <w:t xml:space="preserve">, </w:t>
      </w:r>
      <w:r w:rsidR="00455782" w:rsidRPr="00056EDF">
        <w:rPr>
          <w:rFonts w:ascii="Times New Roman" w:eastAsia="Calibri" w:hAnsi="Times New Roman" w:cs="Times New Roman"/>
          <w:spacing w:val="-1"/>
          <w:sz w:val="24"/>
          <w:szCs w:val="24"/>
        </w:rPr>
        <w:t>principalmente por los clientes</w:t>
      </w:r>
      <w:r w:rsidRPr="00056EDF">
        <w:rPr>
          <w:rFonts w:ascii="Times New Roman" w:eastAsia="Calibri" w:hAnsi="Times New Roman" w:cs="Times New Roman"/>
          <w:spacing w:val="-1"/>
          <w:sz w:val="24"/>
          <w:szCs w:val="24"/>
        </w:rPr>
        <w:t>, frecuente en el ámbito distrital</w:t>
      </w:r>
      <w:r>
        <w:rPr>
          <w:rFonts w:ascii="Times New Roman" w:eastAsia="Calibri" w:hAnsi="Times New Roman" w:cs="Times New Roman"/>
          <w:spacing w:val="-1"/>
          <w:sz w:val="24"/>
          <w:szCs w:val="24"/>
        </w:rPr>
        <w:t xml:space="preserve"> de San Juan Bautista y en la Ciudad de Iquitos</w:t>
      </w:r>
      <w:r w:rsidRPr="00056EDF">
        <w:rPr>
          <w:rFonts w:ascii="Times New Roman" w:eastAsia="Calibri" w:hAnsi="Times New Roman" w:cs="Times New Roman"/>
          <w:spacing w:val="-1"/>
          <w:sz w:val="24"/>
          <w:szCs w:val="24"/>
        </w:rPr>
        <w:t>. En un mercado de abastos representan un flujo constante y de alta rotación de pasajeros</w:t>
      </w:r>
      <w:r>
        <w:rPr>
          <w:rFonts w:ascii="Times New Roman" w:eastAsia="Calibri" w:hAnsi="Times New Roman" w:cs="Times New Roman"/>
          <w:spacing w:val="-1"/>
          <w:sz w:val="24"/>
          <w:szCs w:val="24"/>
        </w:rPr>
        <w:t>.</w:t>
      </w:r>
    </w:p>
    <w:p w14:paraId="0CED67B8" w14:textId="0AB0BDE9" w:rsidR="00056EDF" w:rsidRDefault="00056EDF" w:rsidP="00F458EC">
      <w:pPr>
        <w:spacing w:after="0"/>
        <w:ind w:left="851" w:right="19"/>
        <w:jc w:val="both"/>
        <w:rPr>
          <w:rFonts w:ascii="Times New Roman" w:eastAsia="Calibri" w:hAnsi="Times New Roman" w:cs="Times New Roman"/>
          <w:spacing w:val="-1"/>
          <w:sz w:val="24"/>
          <w:szCs w:val="24"/>
        </w:rPr>
      </w:pPr>
    </w:p>
    <w:p w14:paraId="51F2CE5C" w14:textId="77777777" w:rsidR="00056EDF" w:rsidRPr="00056EDF" w:rsidRDefault="00056EDF" w:rsidP="00F458EC">
      <w:pPr>
        <w:spacing w:after="0"/>
        <w:ind w:left="851" w:right="19"/>
        <w:jc w:val="both"/>
        <w:rPr>
          <w:rFonts w:ascii="Times New Roman" w:eastAsia="Calibri" w:hAnsi="Times New Roman" w:cs="Times New Roman"/>
          <w:b/>
          <w:bCs/>
          <w:spacing w:val="-1"/>
          <w:sz w:val="24"/>
          <w:szCs w:val="24"/>
        </w:rPr>
      </w:pPr>
      <w:r w:rsidRPr="00056EDF">
        <w:rPr>
          <w:rFonts w:ascii="Times New Roman" w:eastAsia="Calibri" w:hAnsi="Times New Roman" w:cs="Times New Roman"/>
          <w:b/>
          <w:bCs/>
          <w:spacing w:val="-1"/>
          <w:sz w:val="24"/>
          <w:szCs w:val="24"/>
        </w:rPr>
        <w:t>Autos:</w:t>
      </w:r>
    </w:p>
    <w:p w14:paraId="397252BC" w14:textId="6A5FF8BA" w:rsidR="00056EDF" w:rsidRDefault="00056EDF" w:rsidP="00F458EC">
      <w:pPr>
        <w:spacing w:after="0"/>
        <w:ind w:left="851" w:right="19"/>
        <w:jc w:val="both"/>
        <w:rPr>
          <w:rFonts w:ascii="Times New Roman" w:eastAsia="Calibri" w:hAnsi="Times New Roman" w:cs="Times New Roman"/>
          <w:spacing w:val="-1"/>
          <w:sz w:val="24"/>
          <w:szCs w:val="24"/>
        </w:rPr>
      </w:pPr>
      <w:r w:rsidRPr="00056EDF">
        <w:rPr>
          <w:rFonts w:ascii="Times New Roman" w:eastAsia="Calibri" w:hAnsi="Times New Roman" w:cs="Times New Roman"/>
          <w:spacing w:val="-1"/>
          <w:sz w:val="24"/>
          <w:szCs w:val="24"/>
        </w:rPr>
        <w:t>Vehículos particulares utilizados principalmente por los clientes y personal administrativo del mercado. Generan demanda de estacionamientos temporales y permanentes</w:t>
      </w:r>
      <w:r w:rsidR="00455782">
        <w:rPr>
          <w:rFonts w:ascii="Times New Roman" w:eastAsia="Calibri" w:hAnsi="Times New Roman" w:cs="Times New Roman"/>
          <w:spacing w:val="-1"/>
          <w:sz w:val="24"/>
          <w:szCs w:val="24"/>
        </w:rPr>
        <w:t>.</w:t>
      </w:r>
    </w:p>
    <w:p w14:paraId="7ED5F9A4" w14:textId="71D7155E" w:rsidR="00455782" w:rsidRDefault="00455782" w:rsidP="00F458EC">
      <w:pPr>
        <w:spacing w:after="0"/>
        <w:ind w:left="851" w:right="19"/>
        <w:jc w:val="both"/>
        <w:rPr>
          <w:rFonts w:ascii="Times New Roman" w:eastAsia="Calibri" w:hAnsi="Times New Roman" w:cs="Times New Roman"/>
          <w:spacing w:val="-1"/>
          <w:sz w:val="24"/>
          <w:szCs w:val="24"/>
        </w:rPr>
      </w:pPr>
    </w:p>
    <w:p w14:paraId="5ADA37C4" w14:textId="77777777" w:rsidR="00455782" w:rsidRPr="00455782" w:rsidRDefault="00455782" w:rsidP="00F458EC">
      <w:pPr>
        <w:spacing w:after="0"/>
        <w:ind w:left="851" w:right="19"/>
        <w:jc w:val="both"/>
        <w:rPr>
          <w:rFonts w:ascii="Times New Roman" w:eastAsia="Calibri" w:hAnsi="Times New Roman" w:cs="Times New Roman"/>
          <w:b/>
          <w:bCs/>
          <w:spacing w:val="-1"/>
          <w:sz w:val="24"/>
          <w:szCs w:val="24"/>
        </w:rPr>
      </w:pPr>
      <w:r w:rsidRPr="00455782">
        <w:rPr>
          <w:rFonts w:ascii="Times New Roman" w:eastAsia="Calibri" w:hAnsi="Times New Roman" w:cs="Times New Roman"/>
          <w:b/>
          <w:bCs/>
          <w:spacing w:val="-1"/>
          <w:sz w:val="24"/>
          <w:szCs w:val="24"/>
        </w:rPr>
        <w:t>Camiones livianos (≤ 5 toneladas):</w:t>
      </w:r>
    </w:p>
    <w:p w14:paraId="635B9CAD" w14:textId="201F3E4C" w:rsidR="00455782" w:rsidRPr="0065600A" w:rsidRDefault="00455782" w:rsidP="00F458EC">
      <w:pPr>
        <w:spacing w:after="0"/>
        <w:ind w:left="851" w:right="19"/>
        <w:jc w:val="both"/>
        <w:rPr>
          <w:rFonts w:ascii="Times New Roman" w:eastAsia="Calibri" w:hAnsi="Times New Roman" w:cs="Times New Roman"/>
          <w:spacing w:val="-1"/>
          <w:sz w:val="24"/>
          <w:szCs w:val="24"/>
        </w:rPr>
      </w:pPr>
      <w:r w:rsidRPr="00455782">
        <w:rPr>
          <w:rFonts w:ascii="Times New Roman" w:eastAsia="Calibri" w:hAnsi="Times New Roman" w:cs="Times New Roman"/>
          <w:spacing w:val="-1"/>
          <w:sz w:val="24"/>
          <w:szCs w:val="24"/>
        </w:rPr>
        <w:t>Vehículos destinados al abastecimiento del mercado. Son utilizados por proveedores para el transporte de productos alimenticios y otros bienes.</w:t>
      </w:r>
    </w:p>
    <w:p w14:paraId="21AD6B48" w14:textId="1A71B1BB" w:rsidR="0081571A" w:rsidRDefault="0081571A" w:rsidP="00F458EC">
      <w:pPr>
        <w:spacing w:after="0"/>
        <w:jc w:val="both"/>
        <w:rPr>
          <w:rFonts w:ascii="Times New Roman" w:hAnsi="Times New Roman" w:cs="Times New Roman"/>
          <w:b/>
          <w:sz w:val="24"/>
          <w:szCs w:val="24"/>
        </w:rPr>
      </w:pPr>
    </w:p>
    <w:p w14:paraId="16BC0D88" w14:textId="475FCF88" w:rsidR="009749A0" w:rsidRDefault="009749A0" w:rsidP="00F458EC">
      <w:pPr>
        <w:spacing w:after="0"/>
        <w:jc w:val="both"/>
        <w:rPr>
          <w:rFonts w:ascii="Times New Roman" w:hAnsi="Times New Roman" w:cs="Times New Roman"/>
          <w:b/>
          <w:sz w:val="24"/>
          <w:szCs w:val="24"/>
        </w:rPr>
      </w:pPr>
    </w:p>
    <w:p w14:paraId="41A965EE" w14:textId="1AB826EB" w:rsidR="009749A0" w:rsidRDefault="009749A0" w:rsidP="00F458EC">
      <w:pPr>
        <w:spacing w:after="0"/>
        <w:jc w:val="both"/>
        <w:rPr>
          <w:rFonts w:ascii="Times New Roman" w:hAnsi="Times New Roman" w:cs="Times New Roman"/>
          <w:b/>
          <w:sz w:val="24"/>
          <w:szCs w:val="24"/>
        </w:rPr>
      </w:pPr>
    </w:p>
    <w:p w14:paraId="56A5472C" w14:textId="77777777" w:rsidR="009749A0" w:rsidRPr="00C220D4" w:rsidRDefault="009749A0" w:rsidP="00F458EC">
      <w:pPr>
        <w:spacing w:after="0"/>
        <w:jc w:val="both"/>
        <w:rPr>
          <w:rFonts w:ascii="Times New Roman" w:hAnsi="Times New Roman" w:cs="Times New Roman"/>
          <w:b/>
          <w:sz w:val="24"/>
          <w:szCs w:val="24"/>
        </w:rPr>
      </w:pPr>
    </w:p>
    <w:p w14:paraId="14F97F07" w14:textId="7211F1AA" w:rsidR="0081571A" w:rsidRPr="00D54835" w:rsidRDefault="002502F4"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Cuadro de áreas de </w:t>
      </w:r>
      <w:r w:rsidR="0081571A">
        <w:rPr>
          <w:rFonts w:ascii="Times New Roman" w:hAnsi="Times New Roman" w:cs="Times New Roman"/>
          <w:b/>
          <w:sz w:val="24"/>
          <w:szCs w:val="24"/>
        </w:rPr>
        <w:t>distri</w:t>
      </w:r>
      <w:r>
        <w:rPr>
          <w:rFonts w:ascii="Times New Roman" w:hAnsi="Times New Roman" w:cs="Times New Roman"/>
          <w:b/>
          <w:sz w:val="24"/>
          <w:szCs w:val="24"/>
        </w:rPr>
        <w:t>bución</w:t>
      </w:r>
    </w:p>
    <w:p w14:paraId="75216D73" w14:textId="412494B3" w:rsidR="006071EE" w:rsidRPr="006071EE" w:rsidRDefault="006071EE" w:rsidP="006071EE">
      <w:pPr>
        <w:spacing w:before="100" w:beforeAutospacing="1" w:after="100" w:afterAutospacing="1" w:line="240" w:lineRule="auto"/>
        <w:rPr>
          <w:rFonts w:ascii="Times New Roman" w:eastAsia="Times New Roman" w:hAnsi="Times New Roman" w:cs="Times New Roman"/>
          <w:sz w:val="24"/>
          <w:szCs w:val="24"/>
          <w:lang w:eastAsia="es-PE"/>
        </w:rPr>
      </w:pPr>
    </w:p>
    <w:tbl>
      <w:tblPr>
        <w:tblStyle w:val="Tablaconcuadrcula"/>
        <w:tblW w:w="0" w:type="auto"/>
        <w:jc w:val="center"/>
        <w:tblLook w:val="04A0" w:firstRow="1" w:lastRow="0" w:firstColumn="1" w:lastColumn="0" w:noHBand="0" w:noVBand="1"/>
      </w:tblPr>
      <w:tblGrid>
        <w:gridCol w:w="2682"/>
        <w:gridCol w:w="1748"/>
      </w:tblGrid>
      <w:tr w:rsidR="006071EE" w:rsidRPr="006071EE" w14:paraId="03BA5FF0" w14:textId="77777777" w:rsidTr="006071EE">
        <w:trPr>
          <w:jc w:val="center"/>
        </w:trPr>
        <w:tc>
          <w:tcPr>
            <w:tcW w:w="0" w:type="auto"/>
            <w:hideMark/>
          </w:tcPr>
          <w:p w14:paraId="1E70C266" w14:textId="0AD72CD8" w:rsidR="006071EE" w:rsidRPr="006071EE" w:rsidRDefault="006071EE" w:rsidP="006071EE">
            <w:pPr>
              <w:spacing w:after="0" w:line="240" w:lineRule="auto"/>
              <w:jc w:val="center"/>
              <w:rPr>
                <w:rFonts w:ascii="Times New Roman" w:eastAsia="Times New Roman" w:hAnsi="Times New Roman"/>
                <w:b/>
                <w:bCs/>
                <w:sz w:val="24"/>
                <w:szCs w:val="24"/>
                <w:lang w:eastAsia="es-PE"/>
              </w:rPr>
            </w:pPr>
            <w:r w:rsidRPr="006071EE">
              <w:rPr>
                <w:rFonts w:ascii="Times New Roman" w:eastAsia="Times New Roman" w:hAnsi="Times New Roman"/>
                <w:b/>
                <w:bCs/>
                <w:sz w:val="24"/>
                <w:szCs w:val="24"/>
                <w:lang w:eastAsia="es-PE"/>
              </w:rPr>
              <w:t>Área</w:t>
            </w:r>
          </w:p>
        </w:tc>
        <w:tc>
          <w:tcPr>
            <w:tcW w:w="0" w:type="auto"/>
            <w:hideMark/>
          </w:tcPr>
          <w:p w14:paraId="66DE9300" w14:textId="77777777" w:rsidR="006071EE" w:rsidRPr="006071EE" w:rsidRDefault="006071EE" w:rsidP="006071EE">
            <w:pPr>
              <w:spacing w:after="0" w:line="240" w:lineRule="auto"/>
              <w:jc w:val="center"/>
              <w:rPr>
                <w:rFonts w:ascii="Times New Roman" w:eastAsia="Times New Roman" w:hAnsi="Times New Roman"/>
                <w:b/>
                <w:bCs/>
                <w:sz w:val="24"/>
                <w:szCs w:val="24"/>
                <w:lang w:eastAsia="es-PE"/>
              </w:rPr>
            </w:pPr>
            <w:r w:rsidRPr="006071EE">
              <w:rPr>
                <w:rFonts w:ascii="Times New Roman" w:eastAsia="Times New Roman" w:hAnsi="Times New Roman"/>
                <w:b/>
                <w:bCs/>
                <w:sz w:val="24"/>
                <w:szCs w:val="24"/>
                <w:lang w:eastAsia="es-PE"/>
              </w:rPr>
              <w:t>Superficie (m²)</w:t>
            </w:r>
          </w:p>
        </w:tc>
      </w:tr>
      <w:tr w:rsidR="006071EE" w:rsidRPr="006071EE" w14:paraId="49637BF2" w14:textId="77777777" w:rsidTr="006071EE">
        <w:trPr>
          <w:jc w:val="center"/>
        </w:trPr>
        <w:tc>
          <w:tcPr>
            <w:tcW w:w="0" w:type="auto"/>
            <w:hideMark/>
          </w:tcPr>
          <w:p w14:paraId="1FFF341C" w14:textId="77777777" w:rsidR="006071EE" w:rsidRPr="006071EE" w:rsidRDefault="006071EE" w:rsidP="006071EE">
            <w:pPr>
              <w:spacing w:after="0" w:line="240" w:lineRule="auto"/>
              <w:rPr>
                <w:rFonts w:ascii="Times New Roman" w:eastAsia="Times New Roman" w:hAnsi="Times New Roman"/>
                <w:sz w:val="24"/>
                <w:szCs w:val="24"/>
                <w:lang w:eastAsia="es-PE"/>
              </w:rPr>
            </w:pPr>
            <w:r w:rsidRPr="006071EE">
              <w:rPr>
                <w:rFonts w:ascii="Times New Roman" w:eastAsia="Times New Roman" w:hAnsi="Times New Roman"/>
                <w:sz w:val="24"/>
                <w:szCs w:val="24"/>
                <w:lang w:eastAsia="es-PE"/>
              </w:rPr>
              <w:t>Área techada total</w:t>
            </w:r>
          </w:p>
        </w:tc>
        <w:tc>
          <w:tcPr>
            <w:tcW w:w="0" w:type="auto"/>
            <w:hideMark/>
          </w:tcPr>
          <w:p w14:paraId="1C7ED94F" w14:textId="77777777" w:rsidR="006071EE" w:rsidRPr="006071EE" w:rsidRDefault="006071EE" w:rsidP="006071EE">
            <w:pPr>
              <w:spacing w:after="0" w:line="240" w:lineRule="auto"/>
              <w:rPr>
                <w:rFonts w:ascii="Times New Roman" w:eastAsia="Times New Roman" w:hAnsi="Times New Roman"/>
                <w:sz w:val="24"/>
                <w:szCs w:val="24"/>
                <w:lang w:eastAsia="es-PE"/>
              </w:rPr>
            </w:pPr>
            <w:r w:rsidRPr="006071EE">
              <w:rPr>
                <w:rFonts w:ascii="Times New Roman" w:eastAsia="Times New Roman" w:hAnsi="Times New Roman"/>
                <w:sz w:val="24"/>
                <w:szCs w:val="24"/>
                <w:lang w:eastAsia="es-PE"/>
              </w:rPr>
              <w:t>11,218.05</w:t>
            </w:r>
          </w:p>
        </w:tc>
      </w:tr>
      <w:tr w:rsidR="006071EE" w:rsidRPr="006071EE" w14:paraId="68088D57" w14:textId="77777777" w:rsidTr="006071EE">
        <w:trPr>
          <w:jc w:val="center"/>
        </w:trPr>
        <w:tc>
          <w:tcPr>
            <w:tcW w:w="0" w:type="auto"/>
            <w:hideMark/>
          </w:tcPr>
          <w:p w14:paraId="0896E15D" w14:textId="77777777" w:rsidR="006071EE" w:rsidRPr="006071EE" w:rsidRDefault="006071EE" w:rsidP="006071EE">
            <w:pPr>
              <w:spacing w:after="0" w:line="240" w:lineRule="auto"/>
              <w:rPr>
                <w:rFonts w:ascii="Times New Roman" w:eastAsia="Times New Roman" w:hAnsi="Times New Roman"/>
                <w:sz w:val="24"/>
                <w:szCs w:val="24"/>
                <w:lang w:eastAsia="es-PE"/>
              </w:rPr>
            </w:pPr>
            <w:r w:rsidRPr="006071EE">
              <w:rPr>
                <w:rFonts w:ascii="Times New Roman" w:eastAsia="Times New Roman" w:hAnsi="Times New Roman"/>
                <w:sz w:val="24"/>
                <w:szCs w:val="24"/>
                <w:lang w:eastAsia="es-PE"/>
              </w:rPr>
              <w:t>Área de circulación</w:t>
            </w:r>
          </w:p>
        </w:tc>
        <w:tc>
          <w:tcPr>
            <w:tcW w:w="0" w:type="auto"/>
            <w:hideMark/>
          </w:tcPr>
          <w:p w14:paraId="1F505639" w14:textId="77777777" w:rsidR="006071EE" w:rsidRPr="006071EE" w:rsidRDefault="006071EE" w:rsidP="006071EE">
            <w:pPr>
              <w:spacing w:after="0" w:line="240" w:lineRule="auto"/>
              <w:rPr>
                <w:rFonts w:ascii="Times New Roman" w:eastAsia="Times New Roman" w:hAnsi="Times New Roman"/>
                <w:sz w:val="24"/>
                <w:szCs w:val="24"/>
                <w:lang w:eastAsia="es-PE"/>
              </w:rPr>
            </w:pPr>
            <w:r w:rsidRPr="006071EE">
              <w:rPr>
                <w:rFonts w:ascii="Times New Roman" w:eastAsia="Times New Roman" w:hAnsi="Times New Roman"/>
                <w:sz w:val="24"/>
                <w:szCs w:val="24"/>
                <w:lang w:eastAsia="es-PE"/>
              </w:rPr>
              <w:t>3,208.53</w:t>
            </w:r>
          </w:p>
        </w:tc>
      </w:tr>
      <w:tr w:rsidR="006071EE" w:rsidRPr="006071EE" w14:paraId="015D1EF5" w14:textId="77777777" w:rsidTr="006071EE">
        <w:trPr>
          <w:jc w:val="center"/>
        </w:trPr>
        <w:tc>
          <w:tcPr>
            <w:tcW w:w="0" w:type="auto"/>
            <w:hideMark/>
          </w:tcPr>
          <w:p w14:paraId="2B232B22" w14:textId="77777777" w:rsidR="006071EE" w:rsidRPr="006071EE" w:rsidRDefault="006071EE" w:rsidP="006071EE">
            <w:pPr>
              <w:spacing w:after="0" w:line="240" w:lineRule="auto"/>
              <w:rPr>
                <w:rFonts w:ascii="Times New Roman" w:eastAsia="Times New Roman" w:hAnsi="Times New Roman"/>
                <w:sz w:val="24"/>
                <w:szCs w:val="24"/>
                <w:lang w:eastAsia="es-PE"/>
              </w:rPr>
            </w:pPr>
            <w:r w:rsidRPr="006071EE">
              <w:rPr>
                <w:rFonts w:ascii="Times New Roman" w:eastAsia="Times New Roman" w:hAnsi="Times New Roman"/>
                <w:sz w:val="24"/>
                <w:szCs w:val="24"/>
                <w:lang w:eastAsia="es-PE"/>
              </w:rPr>
              <w:t>Área administrativa</w:t>
            </w:r>
          </w:p>
        </w:tc>
        <w:tc>
          <w:tcPr>
            <w:tcW w:w="0" w:type="auto"/>
            <w:hideMark/>
          </w:tcPr>
          <w:p w14:paraId="7F3A79BC" w14:textId="77777777" w:rsidR="006071EE" w:rsidRPr="006071EE" w:rsidRDefault="006071EE" w:rsidP="006071EE">
            <w:pPr>
              <w:spacing w:after="0" w:line="240" w:lineRule="auto"/>
              <w:rPr>
                <w:rFonts w:ascii="Times New Roman" w:eastAsia="Times New Roman" w:hAnsi="Times New Roman"/>
                <w:sz w:val="24"/>
                <w:szCs w:val="24"/>
                <w:lang w:eastAsia="es-PE"/>
              </w:rPr>
            </w:pPr>
            <w:r w:rsidRPr="006071EE">
              <w:rPr>
                <w:rFonts w:ascii="Times New Roman" w:eastAsia="Times New Roman" w:hAnsi="Times New Roman"/>
                <w:sz w:val="24"/>
                <w:szCs w:val="24"/>
                <w:lang w:eastAsia="es-PE"/>
              </w:rPr>
              <w:t>564.20</w:t>
            </w:r>
          </w:p>
        </w:tc>
      </w:tr>
      <w:tr w:rsidR="006071EE" w:rsidRPr="006071EE" w14:paraId="39CEB1A3" w14:textId="77777777" w:rsidTr="006071EE">
        <w:trPr>
          <w:jc w:val="center"/>
        </w:trPr>
        <w:tc>
          <w:tcPr>
            <w:tcW w:w="0" w:type="auto"/>
            <w:hideMark/>
          </w:tcPr>
          <w:p w14:paraId="6C7941A4" w14:textId="77777777" w:rsidR="006071EE" w:rsidRPr="006071EE" w:rsidRDefault="006071EE" w:rsidP="006071EE">
            <w:pPr>
              <w:spacing w:after="0" w:line="240" w:lineRule="auto"/>
              <w:rPr>
                <w:rFonts w:ascii="Times New Roman" w:eastAsia="Times New Roman" w:hAnsi="Times New Roman"/>
                <w:sz w:val="24"/>
                <w:szCs w:val="24"/>
                <w:lang w:eastAsia="es-PE"/>
              </w:rPr>
            </w:pPr>
            <w:r w:rsidRPr="006071EE">
              <w:rPr>
                <w:rFonts w:ascii="Times New Roman" w:eastAsia="Times New Roman" w:hAnsi="Times New Roman"/>
                <w:sz w:val="24"/>
                <w:szCs w:val="24"/>
                <w:lang w:eastAsia="es-PE"/>
              </w:rPr>
              <w:t>Área de estacionamientos</w:t>
            </w:r>
          </w:p>
        </w:tc>
        <w:tc>
          <w:tcPr>
            <w:tcW w:w="0" w:type="auto"/>
          </w:tcPr>
          <w:p w14:paraId="02D829F8" w14:textId="33697E6E" w:rsidR="006071EE" w:rsidRPr="006071EE" w:rsidRDefault="006071EE" w:rsidP="006071EE">
            <w:pPr>
              <w:spacing w:after="0" w:line="240" w:lineRule="auto"/>
              <w:rPr>
                <w:rFonts w:ascii="Times New Roman" w:eastAsia="Times New Roman" w:hAnsi="Times New Roman"/>
                <w:sz w:val="24"/>
                <w:szCs w:val="24"/>
                <w:lang w:eastAsia="es-PE"/>
              </w:rPr>
            </w:pPr>
          </w:p>
        </w:tc>
      </w:tr>
      <w:tr w:rsidR="006071EE" w:rsidRPr="006071EE" w14:paraId="4FA2C2EC" w14:textId="77777777" w:rsidTr="006071EE">
        <w:trPr>
          <w:jc w:val="center"/>
        </w:trPr>
        <w:tc>
          <w:tcPr>
            <w:tcW w:w="0" w:type="auto"/>
            <w:hideMark/>
          </w:tcPr>
          <w:p w14:paraId="498189F1" w14:textId="77777777" w:rsidR="006071EE" w:rsidRPr="006071EE" w:rsidRDefault="006071EE" w:rsidP="006071EE">
            <w:pPr>
              <w:spacing w:after="0" w:line="240" w:lineRule="auto"/>
              <w:rPr>
                <w:rFonts w:ascii="Times New Roman" w:eastAsia="Times New Roman" w:hAnsi="Times New Roman"/>
                <w:sz w:val="24"/>
                <w:szCs w:val="24"/>
                <w:lang w:eastAsia="es-PE"/>
              </w:rPr>
            </w:pPr>
            <w:r w:rsidRPr="006071EE">
              <w:rPr>
                <w:rFonts w:ascii="Times New Roman" w:eastAsia="Times New Roman" w:hAnsi="Times New Roman"/>
                <w:sz w:val="24"/>
                <w:szCs w:val="24"/>
                <w:lang w:eastAsia="es-PE"/>
              </w:rPr>
              <w:t>Área de abastecimiento</w:t>
            </w:r>
          </w:p>
        </w:tc>
        <w:tc>
          <w:tcPr>
            <w:tcW w:w="0" w:type="auto"/>
          </w:tcPr>
          <w:p w14:paraId="0995B739" w14:textId="71240EE9" w:rsidR="006071EE" w:rsidRPr="006071EE" w:rsidRDefault="006071EE" w:rsidP="006071EE">
            <w:pPr>
              <w:spacing w:after="0" w:line="240" w:lineRule="auto"/>
              <w:rPr>
                <w:rFonts w:ascii="Times New Roman" w:eastAsia="Times New Roman" w:hAnsi="Times New Roman"/>
                <w:sz w:val="24"/>
                <w:szCs w:val="24"/>
                <w:lang w:eastAsia="es-PE"/>
              </w:rPr>
            </w:pPr>
          </w:p>
        </w:tc>
      </w:tr>
    </w:tbl>
    <w:p w14:paraId="4C353BF8" w14:textId="77777777" w:rsidR="002502F4" w:rsidRDefault="002502F4" w:rsidP="00F458EC">
      <w:pPr>
        <w:spacing w:after="0"/>
        <w:ind w:left="851" w:right="19"/>
        <w:jc w:val="both"/>
        <w:rPr>
          <w:rFonts w:ascii="Times New Roman" w:eastAsia="Calibri" w:hAnsi="Times New Roman" w:cs="Times New Roman"/>
          <w:spacing w:val="-1"/>
          <w:sz w:val="24"/>
          <w:szCs w:val="24"/>
        </w:rPr>
      </w:pPr>
    </w:p>
    <w:p w14:paraId="661FBDE2" w14:textId="6B50516F" w:rsidR="0081571A" w:rsidRDefault="006071EE" w:rsidP="00F458EC">
      <w:pPr>
        <w:spacing w:after="0"/>
        <w:ind w:left="851" w:right="19"/>
        <w:jc w:val="both"/>
        <w:rPr>
          <w:rFonts w:ascii="Times New Roman" w:eastAsia="Calibri" w:hAnsi="Times New Roman" w:cs="Times New Roman"/>
          <w:spacing w:val="-1"/>
          <w:sz w:val="24"/>
          <w:szCs w:val="24"/>
        </w:rPr>
      </w:pPr>
      <w:r>
        <w:rPr>
          <w:rFonts w:ascii="Times New Roman" w:eastAsia="Calibri" w:hAnsi="Times New Roman" w:cs="Times New Roman"/>
          <w:spacing w:val="-1"/>
          <w:sz w:val="24"/>
          <w:szCs w:val="24"/>
        </w:rPr>
        <w:t>Los datos se han tomado de los planos</w:t>
      </w:r>
      <w:r w:rsidR="0081571A">
        <w:rPr>
          <w:rFonts w:ascii="Times New Roman" w:eastAsia="Calibri" w:hAnsi="Times New Roman" w:cs="Times New Roman"/>
          <w:spacing w:val="-1"/>
          <w:sz w:val="24"/>
          <w:szCs w:val="24"/>
        </w:rPr>
        <w:t>:</w:t>
      </w:r>
    </w:p>
    <w:p w14:paraId="1DCE9683" w14:textId="3A015691" w:rsidR="0081571A" w:rsidRDefault="0081571A" w:rsidP="00F458EC">
      <w:pPr>
        <w:tabs>
          <w:tab w:val="left" w:pos="1244"/>
        </w:tabs>
        <w:spacing w:after="0"/>
        <w:ind w:left="851" w:right="19"/>
        <w:jc w:val="both"/>
        <w:rPr>
          <w:rFonts w:ascii="Times New Roman" w:eastAsia="Calibri" w:hAnsi="Times New Roman" w:cs="Times New Roman"/>
          <w:spacing w:val="-1"/>
          <w:sz w:val="24"/>
          <w:szCs w:val="24"/>
        </w:rPr>
      </w:pPr>
      <w:r>
        <w:rPr>
          <w:rFonts w:ascii="Times New Roman" w:eastAsia="Calibri" w:hAnsi="Times New Roman" w:cs="Times New Roman"/>
          <w:spacing w:val="-1"/>
          <w:sz w:val="24"/>
          <w:szCs w:val="24"/>
        </w:rPr>
        <w:tab/>
      </w:r>
    </w:p>
    <w:p w14:paraId="00870C44" w14:textId="625F248E" w:rsidR="0081571A" w:rsidRPr="006071EE" w:rsidRDefault="0081571A" w:rsidP="001641A4">
      <w:pPr>
        <w:pStyle w:val="Prrafodelista"/>
        <w:numPr>
          <w:ilvl w:val="0"/>
          <w:numId w:val="13"/>
        </w:numPr>
        <w:spacing w:after="0"/>
        <w:ind w:right="19"/>
        <w:jc w:val="both"/>
        <w:rPr>
          <w:rFonts w:ascii="Times New Roman" w:eastAsia="Calibri" w:hAnsi="Times New Roman" w:cs="Times New Roman"/>
          <w:spacing w:val="-1"/>
          <w:sz w:val="24"/>
          <w:szCs w:val="24"/>
        </w:rPr>
      </w:pPr>
      <w:r w:rsidRPr="006071EE">
        <w:rPr>
          <w:rFonts w:ascii="Times New Roman" w:eastAsia="Calibri" w:hAnsi="Times New Roman" w:cs="Times New Roman"/>
          <w:spacing w:val="-1"/>
          <w:sz w:val="24"/>
          <w:szCs w:val="24"/>
        </w:rPr>
        <w:t>Plano de distribución.</w:t>
      </w:r>
    </w:p>
    <w:p w14:paraId="770A3B1E" w14:textId="2E791759" w:rsidR="00D81C62" w:rsidRPr="006071EE" w:rsidRDefault="00D81C62" w:rsidP="001641A4">
      <w:pPr>
        <w:pStyle w:val="Prrafodelista"/>
        <w:numPr>
          <w:ilvl w:val="0"/>
          <w:numId w:val="13"/>
        </w:numPr>
        <w:spacing w:after="0"/>
        <w:ind w:right="19"/>
        <w:jc w:val="both"/>
        <w:rPr>
          <w:rFonts w:ascii="Times New Roman" w:eastAsia="Calibri" w:hAnsi="Times New Roman" w:cs="Times New Roman"/>
          <w:spacing w:val="-1"/>
          <w:sz w:val="24"/>
          <w:szCs w:val="24"/>
        </w:rPr>
      </w:pPr>
      <w:r w:rsidRPr="006071EE">
        <w:rPr>
          <w:rFonts w:ascii="Times New Roman" w:eastAsia="Calibri" w:hAnsi="Times New Roman" w:cs="Times New Roman"/>
          <w:spacing w:val="-1"/>
          <w:sz w:val="24"/>
          <w:szCs w:val="24"/>
        </w:rPr>
        <w:t>Plano de ubicación de estacionamientos</w:t>
      </w:r>
    </w:p>
    <w:p w14:paraId="6ADBCDFA" w14:textId="124A89B2" w:rsidR="0081571A" w:rsidRPr="006071EE" w:rsidRDefault="0081571A" w:rsidP="001641A4">
      <w:pPr>
        <w:pStyle w:val="Prrafodelista"/>
        <w:numPr>
          <w:ilvl w:val="0"/>
          <w:numId w:val="13"/>
        </w:numPr>
        <w:spacing w:after="0"/>
        <w:ind w:right="19"/>
        <w:jc w:val="both"/>
        <w:rPr>
          <w:rFonts w:ascii="Times New Roman" w:eastAsia="Calibri" w:hAnsi="Times New Roman" w:cs="Times New Roman"/>
          <w:spacing w:val="-1"/>
          <w:sz w:val="24"/>
          <w:szCs w:val="24"/>
        </w:rPr>
      </w:pPr>
      <w:r w:rsidRPr="006071EE">
        <w:rPr>
          <w:rFonts w:ascii="Times New Roman" w:eastAsia="Calibri" w:hAnsi="Times New Roman" w:cs="Times New Roman"/>
          <w:spacing w:val="-1"/>
          <w:sz w:val="24"/>
          <w:szCs w:val="24"/>
        </w:rPr>
        <w:t xml:space="preserve">Plano de </w:t>
      </w:r>
      <w:r w:rsidR="00D81C62" w:rsidRPr="006071EE">
        <w:rPr>
          <w:rFonts w:ascii="Times New Roman" w:eastAsia="Calibri" w:hAnsi="Times New Roman" w:cs="Times New Roman"/>
          <w:spacing w:val="-1"/>
          <w:sz w:val="24"/>
          <w:szCs w:val="24"/>
        </w:rPr>
        <w:t xml:space="preserve">punto de </w:t>
      </w:r>
      <w:r w:rsidRPr="006071EE">
        <w:rPr>
          <w:rFonts w:ascii="Times New Roman" w:eastAsia="Calibri" w:hAnsi="Times New Roman" w:cs="Times New Roman"/>
          <w:spacing w:val="-1"/>
          <w:sz w:val="24"/>
          <w:szCs w:val="24"/>
        </w:rPr>
        <w:t>accesos</w:t>
      </w:r>
      <w:r w:rsidR="00D81C62" w:rsidRPr="006071EE">
        <w:rPr>
          <w:rFonts w:ascii="Times New Roman" w:eastAsia="Calibri" w:hAnsi="Times New Roman" w:cs="Times New Roman"/>
          <w:spacing w:val="-1"/>
          <w:sz w:val="24"/>
          <w:szCs w:val="24"/>
        </w:rPr>
        <w:t xml:space="preserve"> y salidas de los estacionamientos</w:t>
      </w:r>
    </w:p>
    <w:p w14:paraId="53930CD8" w14:textId="7EEBB6ED" w:rsidR="00D81C62" w:rsidRPr="006071EE" w:rsidRDefault="00D81C62" w:rsidP="001641A4">
      <w:pPr>
        <w:pStyle w:val="Prrafodelista"/>
        <w:numPr>
          <w:ilvl w:val="0"/>
          <w:numId w:val="13"/>
        </w:numPr>
        <w:spacing w:after="0"/>
        <w:ind w:right="19"/>
        <w:jc w:val="both"/>
        <w:rPr>
          <w:rFonts w:ascii="Times New Roman" w:eastAsia="Calibri" w:hAnsi="Times New Roman" w:cs="Times New Roman"/>
          <w:spacing w:val="-1"/>
          <w:sz w:val="24"/>
          <w:szCs w:val="24"/>
        </w:rPr>
      </w:pPr>
      <w:r w:rsidRPr="006071EE">
        <w:rPr>
          <w:rFonts w:ascii="Times New Roman" w:eastAsia="Calibri" w:hAnsi="Times New Roman" w:cs="Times New Roman"/>
          <w:spacing w:val="-1"/>
          <w:sz w:val="24"/>
          <w:szCs w:val="24"/>
        </w:rPr>
        <w:t>Plano de punto de accesos y salidas de los peatones</w:t>
      </w:r>
    </w:p>
    <w:p w14:paraId="15FA95F8" w14:textId="3A0544EA" w:rsidR="0081571A" w:rsidRPr="006071EE" w:rsidRDefault="0081571A" w:rsidP="001641A4">
      <w:pPr>
        <w:pStyle w:val="Prrafodelista"/>
        <w:numPr>
          <w:ilvl w:val="0"/>
          <w:numId w:val="13"/>
        </w:numPr>
        <w:spacing w:after="0"/>
        <w:ind w:right="19"/>
        <w:jc w:val="both"/>
        <w:rPr>
          <w:rFonts w:ascii="Times New Roman" w:eastAsia="Calibri" w:hAnsi="Times New Roman" w:cs="Times New Roman"/>
          <w:spacing w:val="-1"/>
          <w:sz w:val="24"/>
          <w:szCs w:val="24"/>
        </w:rPr>
      </w:pPr>
      <w:r w:rsidRPr="006071EE">
        <w:rPr>
          <w:rFonts w:ascii="Times New Roman" w:eastAsia="Calibri" w:hAnsi="Times New Roman" w:cs="Times New Roman"/>
          <w:spacing w:val="-1"/>
          <w:sz w:val="24"/>
          <w:szCs w:val="24"/>
        </w:rPr>
        <w:t>Plano de s</w:t>
      </w:r>
      <w:r w:rsidR="00D81C62" w:rsidRPr="006071EE">
        <w:rPr>
          <w:rFonts w:ascii="Times New Roman" w:eastAsia="Calibri" w:hAnsi="Times New Roman" w:cs="Times New Roman"/>
          <w:spacing w:val="-1"/>
          <w:sz w:val="24"/>
          <w:szCs w:val="24"/>
        </w:rPr>
        <w:t>istema de control de acceso vehicular</w:t>
      </w:r>
    </w:p>
    <w:p w14:paraId="1A101152" w14:textId="2DD186C8" w:rsidR="0081571A" w:rsidRPr="006071EE" w:rsidRDefault="0081571A" w:rsidP="001641A4">
      <w:pPr>
        <w:pStyle w:val="Prrafodelista"/>
        <w:numPr>
          <w:ilvl w:val="0"/>
          <w:numId w:val="13"/>
        </w:numPr>
        <w:spacing w:after="0"/>
        <w:ind w:right="19"/>
        <w:jc w:val="both"/>
        <w:rPr>
          <w:rFonts w:ascii="Times New Roman" w:eastAsia="Calibri" w:hAnsi="Times New Roman" w:cs="Times New Roman"/>
          <w:spacing w:val="-1"/>
          <w:sz w:val="24"/>
          <w:szCs w:val="24"/>
        </w:rPr>
      </w:pPr>
      <w:r w:rsidRPr="006071EE">
        <w:rPr>
          <w:rFonts w:ascii="Times New Roman" w:eastAsia="Calibri" w:hAnsi="Times New Roman" w:cs="Times New Roman"/>
          <w:spacing w:val="-1"/>
          <w:sz w:val="24"/>
          <w:szCs w:val="24"/>
        </w:rPr>
        <w:t>Plano de</w:t>
      </w:r>
      <w:r w:rsidR="00D81C62" w:rsidRPr="006071EE">
        <w:rPr>
          <w:rFonts w:ascii="Times New Roman" w:eastAsia="Calibri" w:hAnsi="Times New Roman" w:cs="Times New Roman"/>
          <w:spacing w:val="-1"/>
          <w:sz w:val="24"/>
          <w:szCs w:val="24"/>
        </w:rPr>
        <w:t xml:space="preserve"> descripción de las operaciones de carga y descarga</w:t>
      </w:r>
    </w:p>
    <w:p w14:paraId="70B01A81" w14:textId="77777777" w:rsidR="00781118" w:rsidRDefault="00781118" w:rsidP="00781118">
      <w:pPr>
        <w:pStyle w:val="NormalWeb"/>
        <w:ind w:left="708"/>
      </w:pPr>
      <w:r>
        <w:t>El proyecto cuenta con accesos diferenciados para peatones, vehículos particulares y abastecimiento, mediante los ingresos PG-01 a PG-04, ubicados en la Calle Los Aguanos y Calle San Roque. Esta disposición permite una adecuada segregación de flujos.</w:t>
      </w:r>
    </w:p>
    <w:p w14:paraId="2EF5BB27" w14:textId="77777777" w:rsidR="00781118" w:rsidRDefault="00781118" w:rsidP="001641A4">
      <w:pPr>
        <w:pStyle w:val="NormalWeb"/>
        <w:numPr>
          <w:ilvl w:val="0"/>
          <w:numId w:val="13"/>
        </w:numPr>
      </w:pPr>
      <w:r>
        <w:rPr>
          <w:rStyle w:val="Textoennegrita"/>
        </w:rPr>
        <w:t>Estacionamientos</w:t>
      </w:r>
    </w:p>
    <w:p w14:paraId="24199D6A" w14:textId="77777777" w:rsidR="00781118" w:rsidRDefault="00781118" w:rsidP="00781118">
      <w:pPr>
        <w:pStyle w:val="NormalWeb"/>
        <w:ind w:left="1571"/>
      </w:pPr>
      <w:r>
        <w:t>Se proyectan 51 estacionamientos dentro del predio, incluyendo 2 para personas con discapacidad, ubicados estratégicamente en el perímetro del proyecto con acceso desde la vía pública.</w:t>
      </w:r>
    </w:p>
    <w:p w14:paraId="4DE51060" w14:textId="70C7F8EE" w:rsidR="00781118" w:rsidRDefault="00781118" w:rsidP="001641A4">
      <w:pPr>
        <w:pStyle w:val="NormalWeb"/>
        <w:numPr>
          <w:ilvl w:val="0"/>
          <w:numId w:val="13"/>
        </w:numPr>
      </w:pPr>
      <w:r>
        <w:rPr>
          <w:rStyle w:val="Textoennegrita"/>
        </w:rPr>
        <w:t>Operaciones de carga y descarga</w:t>
      </w:r>
    </w:p>
    <w:p w14:paraId="171C96B2" w14:textId="77777777" w:rsidR="00781118" w:rsidRDefault="00781118" w:rsidP="001641A4">
      <w:pPr>
        <w:pStyle w:val="NormalWeb"/>
        <w:numPr>
          <w:ilvl w:val="0"/>
          <w:numId w:val="13"/>
        </w:numPr>
      </w:pPr>
      <w:r>
        <w:t>El abastecimiento se realiza en un patio de maniobras ubicado en la parte posterior del predio, con acceso independiente desde la Calle San Roque, en horario de 03:00 a 06:00 horas, evitando interferencias con el flujo vehicular y peatonal.</w:t>
      </w:r>
    </w:p>
    <w:p w14:paraId="46E03106" w14:textId="77777777" w:rsidR="00D81C62" w:rsidRPr="009843AD" w:rsidRDefault="00D81C62" w:rsidP="00F458EC">
      <w:pPr>
        <w:spacing w:after="0"/>
        <w:jc w:val="both"/>
        <w:rPr>
          <w:rFonts w:ascii="Times New Roman" w:hAnsi="Times New Roman" w:cs="Times New Roman"/>
          <w:bCs/>
          <w:sz w:val="24"/>
          <w:szCs w:val="24"/>
        </w:rPr>
      </w:pPr>
    </w:p>
    <w:p w14:paraId="21C58D52" w14:textId="20A768FA" w:rsidR="00D81C62" w:rsidRDefault="00AF6CB0" w:rsidP="001641A4">
      <w:pPr>
        <w:pStyle w:val="Prrafodelista"/>
        <w:numPr>
          <w:ilvl w:val="0"/>
          <w:numId w:val="6"/>
        </w:numPr>
        <w:spacing w:after="0"/>
        <w:jc w:val="both"/>
        <w:rPr>
          <w:rFonts w:ascii="Times New Roman" w:hAnsi="Times New Roman" w:cs="Times New Roman"/>
          <w:b/>
          <w:sz w:val="24"/>
          <w:szCs w:val="24"/>
        </w:rPr>
      </w:pPr>
      <w:r>
        <w:rPr>
          <w:rFonts w:ascii="Times New Roman" w:hAnsi="Times New Roman" w:cs="Times New Roman"/>
          <w:b/>
          <w:sz w:val="24"/>
          <w:szCs w:val="24"/>
        </w:rPr>
        <w:t>CARACTERIZACIÓN DEL ENTORNO VIAL</w:t>
      </w:r>
    </w:p>
    <w:p w14:paraId="32CB49F9" w14:textId="77777777" w:rsidR="00D81C62" w:rsidRPr="000E0E84" w:rsidRDefault="00D81C62" w:rsidP="00F458EC">
      <w:pPr>
        <w:pStyle w:val="Prrafodelista"/>
        <w:spacing w:after="0"/>
        <w:ind w:left="360"/>
        <w:jc w:val="both"/>
        <w:rPr>
          <w:rFonts w:ascii="Times New Roman" w:hAnsi="Times New Roman" w:cs="Times New Roman"/>
          <w:b/>
          <w:sz w:val="24"/>
          <w:szCs w:val="24"/>
        </w:rPr>
      </w:pPr>
    </w:p>
    <w:p w14:paraId="3BE19E5D" w14:textId="57D2E581" w:rsidR="00D81C62" w:rsidRPr="003739BE" w:rsidRDefault="00AF6CB0"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Área de Influencia del Proyecto</w:t>
      </w:r>
    </w:p>
    <w:p w14:paraId="59852582" w14:textId="77777777" w:rsidR="00D81C62" w:rsidRDefault="00D81C62" w:rsidP="00F458EC">
      <w:pPr>
        <w:spacing w:after="0" w:line="240" w:lineRule="auto"/>
        <w:ind w:left="360"/>
        <w:jc w:val="both"/>
        <w:rPr>
          <w:rFonts w:ascii="Times New Roman" w:hAnsi="Times New Roman" w:cs="Times New Roman"/>
          <w:bCs/>
          <w:sz w:val="24"/>
          <w:szCs w:val="24"/>
          <w:lang w:val="es-MX"/>
        </w:rPr>
      </w:pPr>
    </w:p>
    <w:p w14:paraId="2DB76598" w14:textId="4283AC73" w:rsidR="004302D1" w:rsidRDefault="00CE4482"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Para el Estudio de Impacto Vial, el proyecto contempla un área de influencia con un radio de 300.00 metros, de la ubicación del proyecto, las mismas que incluyen intersecciones semaforizada</w:t>
      </w:r>
      <w:r w:rsidR="001D61A0">
        <w:rPr>
          <w:rFonts w:ascii="Times New Roman" w:hAnsi="Times New Roman" w:cs="Times New Roman"/>
          <w:bCs/>
          <w:sz w:val="24"/>
          <w:szCs w:val="24"/>
          <w:lang w:val="es-MX"/>
        </w:rPr>
        <w:t>s</w:t>
      </w:r>
      <w:r>
        <w:rPr>
          <w:rFonts w:ascii="Times New Roman" w:hAnsi="Times New Roman" w:cs="Times New Roman"/>
          <w:bCs/>
          <w:sz w:val="24"/>
          <w:szCs w:val="24"/>
          <w:lang w:val="es-MX"/>
        </w:rPr>
        <w:t>, interacciones no semaforizadas, vías colectoras y locales</w:t>
      </w:r>
      <w:r w:rsidR="004302D1">
        <w:rPr>
          <w:rFonts w:ascii="Times New Roman" w:hAnsi="Times New Roman" w:cs="Times New Roman"/>
          <w:bCs/>
          <w:sz w:val="24"/>
          <w:szCs w:val="24"/>
          <w:lang w:val="es-MX"/>
        </w:rPr>
        <w:t xml:space="preserve">, </w:t>
      </w:r>
      <w:r w:rsidR="004302D1" w:rsidRPr="001D61A0">
        <w:rPr>
          <w:rFonts w:ascii="Times New Roman" w:hAnsi="Times New Roman" w:cs="Times New Roman"/>
          <w:bCs/>
          <w:sz w:val="24"/>
          <w:szCs w:val="24"/>
          <w:lang w:val="es-MX"/>
        </w:rPr>
        <w:t>como se muestra a continuación:</w:t>
      </w:r>
    </w:p>
    <w:p w14:paraId="3182AA4A" w14:textId="05B66A86" w:rsidR="004302D1" w:rsidRDefault="001D61A0" w:rsidP="00F458EC">
      <w:pPr>
        <w:spacing w:after="0" w:line="240" w:lineRule="auto"/>
        <w:ind w:left="851"/>
        <w:jc w:val="both"/>
        <w:rPr>
          <w:rFonts w:ascii="Times New Roman" w:hAnsi="Times New Roman" w:cs="Times New Roman"/>
          <w:bCs/>
          <w:sz w:val="24"/>
          <w:szCs w:val="24"/>
          <w:lang w:val="es-MX"/>
        </w:rPr>
      </w:pPr>
      <w:r w:rsidRPr="001D61A0">
        <w:rPr>
          <w:rFonts w:ascii="Times New Roman" w:hAnsi="Times New Roman" w:cs="Times New Roman"/>
          <w:bCs/>
          <w:noProof/>
          <w:sz w:val="24"/>
          <w:szCs w:val="24"/>
          <w:lang w:val="es-MX"/>
        </w:rPr>
        <w:lastRenderedPageBreak/>
        <w:drawing>
          <wp:inline distT="0" distB="0" distL="0" distR="0" wp14:anchorId="422147C2" wp14:editId="5FA96D9E">
            <wp:extent cx="5494020" cy="2721429"/>
            <wp:effectExtent l="95250" t="76200" r="87630" b="1174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t="10961" b="3763"/>
                    <a:stretch/>
                  </pic:blipFill>
                  <pic:spPr bwMode="auto">
                    <a:xfrm>
                      <a:off x="0" y="0"/>
                      <a:ext cx="5499173" cy="2723981"/>
                    </a:xfrm>
                    <a:prstGeom prst="rect">
                      <a:avLst/>
                    </a:prstGeom>
                    <a:solidFill>
                      <a:srgbClr val="FFFFFF">
                        <a:shade val="85000"/>
                      </a:srgbClr>
                    </a:solidFill>
                    <a:ln w="28575" cap="sq">
                      <a:solidFill>
                        <a:srgbClr val="C0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018D3D3B" w14:textId="0CD063EB" w:rsidR="00537A75" w:rsidRPr="001B518B" w:rsidRDefault="004302D1" w:rsidP="003365E7">
      <w:pPr>
        <w:spacing w:after="0" w:line="240" w:lineRule="auto"/>
        <w:ind w:left="851"/>
        <w:jc w:val="both"/>
        <w:rPr>
          <w:rFonts w:ascii="Times New Roman" w:hAnsi="Times New Roman" w:cs="Times New Roman"/>
          <w:bCs/>
          <w:sz w:val="24"/>
          <w:szCs w:val="24"/>
          <w:lang w:val="es-MX"/>
        </w:rPr>
      </w:pPr>
      <w:r w:rsidRPr="00796B1A">
        <w:rPr>
          <w:rFonts w:ascii="Times New Roman" w:hAnsi="Times New Roman" w:cs="Times New Roman"/>
          <w:bCs/>
          <w:sz w:val="24"/>
          <w:szCs w:val="24"/>
          <w:lang w:val="es-MX"/>
        </w:rPr>
        <w:t xml:space="preserve">Se puede observar que el proyecto se encuentra en la calle </w:t>
      </w:r>
      <w:r w:rsidR="001D61A0" w:rsidRPr="00796B1A">
        <w:rPr>
          <w:rFonts w:ascii="Times New Roman" w:hAnsi="Times New Roman" w:cs="Times New Roman"/>
          <w:bCs/>
          <w:sz w:val="24"/>
          <w:szCs w:val="24"/>
          <w:lang w:val="es-MX"/>
        </w:rPr>
        <w:t>Los Aguano intersección con Av. Participación</w:t>
      </w:r>
    </w:p>
    <w:p w14:paraId="699479AB" w14:textId="3478FFCA" w:rsidR="00DD13E6" w:rsidRPr="003739BE" w:rsidRDefault="00DD13E6"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Inventario vial del área de influencia</w:t>
      </w:r>
    </w:p>
    <w:p w14:paraId="000C96A4" w14:textId="77777777" w:rsidR="00DD13E6" w:rsidRDefault="00DD13E6" w:rsidP="00F458EC">
      <w:pPr>
        <w:spacing w:after="0" w:line="240" w:lineRule="auto"/>
        <w:ind w:left="360"/>
        <w:jc w:val="both"/>
        <w:rPr>
          <w:rFonts w:ascii="Times New Roman" w:hAnsi="Times New Roman" w:cs="Times New Roman"/>
          <w:bCs/>
          <w:sz w:val="24"/>
          <w:szCs w:val="24"/>
          <w:lang w:val="es-MX"/>
        </w:rPr>
      </w:pPr>
    </w:p>
    <w:p w14:paraId="0275FA6A" w14:textId="2239FC6E" w:rsidR="00B04E67" w:rsidRDefault="00B04E67"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En la influencia del proyecto se encuentran las siguientes vías:</w:t>
      </w:r>
      <w:r w:rsidR="00134766">
        <w:rPr>
          <w:rFonts w:ascii="Times New Roman" w:hAnsi="Times New Roman" w:cs="Times New Roman"/>
          <w:bCs/>
          <w:sz w:val="24"/>
          <w:szCs w:val="24"/>
          <w:lang w:val="es-MX"/>
        </w:rPr>
        <w:t xml:space="preserve"> Av. Participación, calle Los Aguanos y Ca. San Roque. Siendo la Av. Participación la más influyente y la vía troncal de mayor participación por encontrarse cercana a la zona del proyecto.</w:t>
      </w:r>
    </w:p>
    <w:p w14:paraId="3F4812D8" w14:textId="3F61F947" w:rsidR="00B04E67" w:rsidRDefault="00B04E67" w:rsidP="00F458EC">
      <w:pPr>
        <w:spacing w:after="0" w:line="240" w:lineRule="auto"/>
        <w:ind w:left="851"/>
        <w:jc w:val="both"/>
        <w:rPr>
          <w:rFonts w:ascii="Times New Roman" w:hAnsi="Times New Roman" w:cs="Times New Roman"/>
          <w:bCs/>
          <w:sz w:val="24"/>
          <w:szCs w:val="24"/>
          <w:lang w:val="es-MX"/>
        </w:rPr>
      </w:pPr>
    </w:p>
    <w:p w14:paraId="2CA4FBED" w14:textId="6693DC87" w:rsidR="00F46DE2" w:rsidRDefault="00134766"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Teniendo identificada las vías en el área de influencia, se tienen los siguientes datos:</w:t>
      </w:r>
    </w:p>
    <w:p w14:paraId="7F14EB2E" w14:textId="608F3321" w:rsidR="00F46DE2" w:rsidRDefault="00F46DE2" w:rsidP="00F458EC">
      <w:pPr>
        <w:spacing w:after="0" w:line="240" w:lineRule="auto"/>
        <w:ind w:left="851"/>
        <w:jc w:val="both"/>
        <w:rPr>
          <w:rFonts w:ascii="Times New Roman" w:hAnsi="Times New Roman" w:cs="Times New Roman"/>
          <w:bCs/>
          <w:sz w:val="24"/>
          <w:szCs w:val="24"/>
          <w:lang w:val="es-MX"/>
        </w:rPr>
      </w:pPr>
    </w:p>
    <w:p w14:paraId="70A956B9" w14:textId="22ED0EF0" w:rsidR="00F46DE2" w:rsidRDefault="00F46DE2" w:rsidP="00F458EC">
      <w:pPr>
        <w:spacing w:after="0" w:line="240" w:lineRule="auto"/>
        <w:ind w:left="851"/>
        <w:jc w:val="both"/>
        <w:rPr>
          <w:rFonts w:ascii="Times New Roman" w:hAnsi="Times New Roman" w:cs="Times New Roman"/>
          <w:b/>
          <w:bCs/>
          <w:color w:val="6600FF"/>
          <w:sz w:val="24"/>
          <w:szCs w:val="24"/>
          <w:lang w:val="es-MX"/>
        </w:rPr>
      </w:pPr>
      <w:r w:rsidRPr="00134766">
        <w:rPr>
          <w:rFonts w:ascii="Times New Roman" w:hAnsi="Times New Roman" w:cs="Times New Roman"/>
          <w:b/>
          <w:bCs/>
          <w:color w:val="6600FF"/>
          <w:sz w:val="24"/>
          <w:szCs w:val="24"/>
          <w:lang w:val="es-MX"/>
        </w:rPr>
        <w:t>Sentido de vía</w:t>
      </w:r>
    </w:p>
    <w:p w14:paraId="06DC4A62" w14:textId="77777777" w:rsidR="002B79BD" w:rsidRDefault="002B79BD" w:rsidP="00F458EC">
      <w:pPr>
        <w:spacing w:after="0" w:line="240" w:lineRule="auto"/>
        <w:ind w:left="851"/>
        <w:jc w:val="both"/>
        <w:rPr>
          <w:rFonts w:ascii="Times New Roman" w:hAnsi="Times New Roman" w:cs="Times New Roman"/>
          <w:b/>
          <w:bCs/>
          <w:sz w:val="24"/>
          <w:szCs w:val="24"/>
          <w:u w:val="single"/>
          <w:lang w:val="es-MX"/>
        </w:rPr>
      </w:pPr>
    </w:p>
    <w:p w14:paraId="7F35B92C" w14:textId="69061C5E" w:rsidR="00134766" w:rsidRDefault="00134766" w:rsidP="00F458EC">
      <w:pPr>
        <w:spacing w:after="0" w:line="240" w:lineRule="auto"/>
        <w:ind w:left="851"/>
        <w:jc w:val="both"/>
        <w:rPr>
          <w:rFonts w:ascii="Times New Roman" w:hAnsi="Times New Roman" w:cs="Times New Roman"/>
          <w:bCs/>
          <w:sz w:val="24"/>
          <w:szCs w:val="24"/>
          <w:lang w:val="es-MX"/>
        </w:rPr>
      </w:pPr>
      <w:r w:rsidRPr="002B79BD">
        <w:rPr>
          <w:rFonts w:ascii="Times New Roman" w:hAnsi="Times New Roman" w:cs="Times New Roman"/>
          <w:bCs/>
          <w:sz w:val="24"/>
          <w:szCs w:val="24"/>
          <w:lang w:val="es-MX"/>
        </w:rPr>
        <w:t>Av. Participación</w:t>
      </w:r>
      <w:r w:rsidR="00BF71B9">
        <w:rPr>
          <w:rFonts w:ascii="Times New Roman" w:hAnsi="Times New Roman" w:cs="Times New Roman"/>
          <w:bCs/>
          <w:sz w:val="24"/>
          <w:szCs w:val="24"/>
          <w:lang w:val="es-MX"/>
        </w:rPr>
        <w:tab/>
        <w:t xml:space="preserve">: </w:t>
      </w:r>
      <w:r w:rsidR="00BF71B9" w:rsidRPr="00BF71B9">
        <w:rPr>
          <w:rFonts w:ascii="Times New Roman" w:hAnsi="Times New Roman" w:cs="Times New Roman"/>
          <w:bCs/>
          <w:sz w:val="24"/>
          <w:szCs w:val="24"/>
          <w:lang w:val="es-MX"/>
        </w:rPr>
        <w:t>Doble vía</w:t>
      </w:r>
    </w:p>
    <w:p w14:paraId="0A11BA43" w14:textId="2CFC6046" w:rsidR="00BF71B9" w:rsidRDefault="00BF71B9"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Ca. Los Aguanos</w:t>
      </w:r>
      <w:r>
        <w:rPr>
          <w:rFonts w:ascii="Times New Roman" w:hAnsi="Times New Roman" w:cs="Times New Roman"/>
          <w:bCs/>
          <w:sz w:val="24"/>
          <w:szCs w:val="24"/>
          <w:lang w:val="es-MX"/>
        </w:rPr>
        <w:tab/>
        <w:t xml:space="preserve">: </w:t>
      </w:r>
      <w:r w:rsidRPr="00BF71B9">
        <w:rPr>
          <w:rFonts w:ascii="Times New Roman" w:hAnsi="Times New Roman" w:cs="Times New Roman"/>
          <w:bCs/>
          <w:sz w:val="24"/>
          <w:szCs w:val="24"/>
          <w:lang w:val="es-MX"/>
        </w:rPr>
        <w:t>Doble vía</w:t>
      </w:r>
    </w:p>
    <w:p w14:paraId="19C7B36C" w14:textId="3EE331DA" w:rsidR="00BF71B9" w:rsidRDefault="00BF71B9"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Ca. San Roque</w:t>
      </w:r>
      <w:r>
        <w:rPr>
          <w:rFonts w:ascii="Times New Roman" w:hAnsi="Times New Roman" w:cs="Times New Roman"/>
          <w:bCs/>
          <w:sz w:val="24"/>
          <w:szCs w:val="24"/>
          <w:lang w:val="es-MX"/>
        </w:rPr>
        <w:tab/>
        <w:t xml:space="preserve">: </w:t>
      </w:r>
      <w:r w:rsidRPr="00BF71B9">
        <w:rPr>
          <w:rFonts w:ascii="Times New Roman" w:hAnsi="Times New Roman" w:cs="Times New Roman"/>
          <w:bCs/>
          <w:sz w:val="24"/>
          <w:szCs w:val="24"/>
          <w:lang w:val="es-MX"/>
        </w:rPr>
        <w:t>Doble vía</w:t>
      </w:r>
    </w:p>
    <w:p w14:paraId="1069B36F" w14:textId="4F7D2358" w:rsidR="00BF71B9" w:rsidRPr="00BF71B9" w:rsidRDefault="00BF71B9" w:rsidP="00F458EC">
      <w:pPr>
        <w:spacing w:after="0" w:line="240" w:lineRule="auto"/>
        <w:ind w:left="851"/>
        <w:jc w:val="both"/>
        <w:rPr>
          <w:rFonts w:ascii="Times New Roman" w:hAnsi="Times New Roman" w:cs="Times New Roman"/>
          <w:bCs/>
          <w:sz w:val="24"/>
          <w:szCs w:val="24"/>
          <w:lang w:val="es-MX"/>
        </w:rPr>
      </w:pPr>
    </w:p>
    <w:p w14:paraId="568FE424" w14:textId="2037CA7B" w:rsidR="00F46DE2" w:rsidRDefault="00F46DE2" w:rsidP="00F458EC">
      <w:pPr>
        <w:spacing w:after="0" w:line="240" w:lineRule="auto"/>
        <w:ind w:left="851"/>
        <w:jc w:val="both"/>
        <w:rPr>
          <w:rFonts w:ascii="Times New Roman" w:hAnsi="Times New Roman" w:cs="Times New Roman"/>
          <w:b/>
          <w:bCs/>
          <w:color w:val="6600FF"/>
          <w:sz w:val="24"/>
          <w:szCs w:val="24"/>
          <w:lang w:val="es-MX"/>
        </w:rPr>
      </w:pPr>
      <w:r w:rsidRPr="00134766">
        <w:rPr>
          <w:rFonts w:ascii="Times New Roman" w:hAnsi="Times New Roman" w:cs="Times New Roman"/>
          <w:b/>
          <w:bCs/>
          <w:color w:val="6600FF"/>
          <w:sz w:val="24"/>
          <w:szCs w:val="24"/>
          <w:lang w:val="es-MX"/>
        </w:rPr>
        <w:t>Ancho de la vía</w:t>
      </w:r>
    </w:p>
    <w:p w14:paraId="175F958C" w14:textId="0A2C1312" w:rsidR="00134766" w:rsidRDefault="00134766"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Av. Participación</w:t>
      </w:r>
      <w:r>
        <w:rPr>
          <w:rFonts w:ascii="Times New Roman" w:hAnsi="Times New Roman" w:cs="Times New Roman"/>
          <w:bCs/>
          <w:sz w:val="24"/>
          <w:szCs w:val="24"/>
          <w:lang w:val="es-MX"/>
        </w:rPr>
        <w:tab/>
        <w:t xml:space="preserve">: </w:t>
      </w:r>
      <w:r w:rsidR="00844BB6">
        <w:rPr>
          <w:rFonts w:ascii="Times New Roman" w:hAnsi="Times New Roman" w:cs="Times New Roman"/>
          <w:bCs/>
          <w:sz w:val="24"/>
          <w:szCs w:val="24"/>
          <w:lang w:val="es-MX"/>
        </w:rPr>
        <w:t>8</w:t>
      </w:r>
      <w:r>
        <w:rPr>
          <w:rFonts w:ascii="Times New Roman" w:hAnsi="Times New Roman" w:cs="Times New Roman"/>
          <w:bCs/>
          <w:sz w:val="24"/>
          <w:szCs w:val="24"/>
          <w:lang w:val="es-MX"/>
        </w:rPr>
        <w:t>.50 m</w:t>
      </w:r>
    </w:p>
    <w:p w14:paraId="321661A8" w14:textId="0C7261C3" w:rsidR="00134766" w:rsidRDefault="00134766"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Calle los Aguano</w:t>
      </w:r>
      <w:r>
        <w:rPr>
          <w:rFonts w:ascii="Times New Roman" w:hAnsi="Times New Roman" w:cs="Times New Roman"/>
          <w:bCs/>
          <w:sz w:val="24"/>
          <w:szCs w:val="24"/>
          <w:lang w:val="es-MX"/>
        </w:rPr>
        <w:tab/>
        <w:t>: 7.20 m (proyectada)</w:t>
      </w:r>
    </w:p>
    <w:p w14:paraId="1EB6E49B" w14:textId="381AFF01" w:rsidR="00134766" w:rsidRPr="00134766" w:rsidRDefault="00134766"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Calle San Roque</w:t>
      </w:r>
      <w:r>
        <w:rPr>
          <w:rFonts w:ascii="Times New Roman" w:hAnsi="Times New Roman" w:cs="Times New Roman"/>
          <w:bCs/>
          <w:sz w:val="24"/>
          <w:szCs w:val="24"/>
          <w:lang w:val="es-MX"/>
        </w:rPr>
        <w:tab/>
        <w:t>: 7.20 m (proyectada)</w:t>
      </w:r>
    </w:p>
    <w:p w14:paraId="60817874" w14:textId="77777777" w:rsidR="00721C79" w:rsidRDefault="00721C79" w:rsidP="00F458EC">
      <w:pPr>
        <w:spacing w:after="0" w:line="240" w:lineRule="auto"/>
        <w:ind w:left="851"/>
        <w:jc w:val="both"/>
        <w:rPr>
          <w:rFonts w:ascii="Times New Roman" w:hAnsi="Times New Roman" w:cs="Times New Roman"/>
          <w:b/>
          <w:bCs/>
          <w:color w:val="6600FF"/>
          <w:sz w:val="24"/>
          <w:szCs w:val="24"/>
          <w:lang w:val="es-MX"/>
        </w:rPr>
      </w:pPr>
    </w:p>
    <w:p w14:paraId="1C637F52" w14:textId="509D4638" w:rsidR="00F46DE2" w:rsidRDefault="00F46DE2" w:rsidP="00F458EC">
      <w:pPr>
        <w:spacing w:after="0" w:line="240" w:lineRule="auto"/>
        <w:ind w:left="851"/>
        <w:jc w:val="both"/>
        <w:rPr>
          <w:rFonts w:ascii="Times New Roman" w:hAnsi="Times New Roman" w:cs="Times New Roman"/>
          <w:b/>
          <w:bCs/>
          <w:color w:val="6600FF"/>
          <w:sz w:val="24"/>
          <w:szCs w:val="24"/>
          <w:lang w:val="es-MX"/>
        </w:rPr>
      </w:pPr>
      <w:r w:rsidRPr="00134766">
        <w:rPr>
          <w:rFonts w:ascii="Times New Roman" w:hAnsi="Times New Roman" w:cs="Times New Roman"/>
          <w:b/>
          <w:bCs/>
          <w:color w:val="6600FF"/>
          <w:sz w:val="24"/>
          <w:szCs w:val="24"/>
          <w:lang w:val="es-MX"/>
        </w:rPr>
        <w:t>Material de la vía</w:t>
      </w:r>
    </w:p>
    <w:p w14:paraId="3C9BAC68" w14:textId="77777777" w:rsidR="00721C79" w:rsidRDefault="00721C79" w:rsidP="00F458EC">
      <w:pPr>
        <w:spacing w:after="0" w:line="240" w:lineRule="auto"/>
        <w:ind w:left="851"/>
        <w:jc w:val="both"/>
        <w:rPr>
          <w:rFonts w:ascii="Times New Roman" w:hAnsi="Times New Roman" w:cs="Times New Roman"/>
          <w:b/>
          <w:bCs/>
          <w:color w:val="6600FF"/>
          <w:sz w:val="24"/>
          <w:szCs w:val="24"/>
          <w:lang w:val="es-MX"/>
        </w:rPr>
      </w:pPr>
    </w:p>
    <w:p w14:paraId="61F6E4D6" w14:textId="089D54D2" w:rsidR="00721C79" w:rsidRDefault="00721C79"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Av. Participación</w:t>
      </w:r>
      <w:r>
        <w:rPr>
          <w:rFonts w:ascii="Times New Roman" w:hAnsi="Times New Roman" w:cs="Times New Roman"/>
          <w:bCs/>
          <w:sz w:val="24"/>
          <w:szCs w:val="24"/>
          <w:lang w:val="es-MX"/>
        </w:rPr>
        <w:tab/>
        <w:t>: Pavimento asfáltico</w:t>
      </w:r>
    </w:p>
    <w:p w14:paraId="57B5D8C2" w14:textId="101C7BFE" w:rsidR="00721C79" w:rsidRDefault="00721C79"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Calle los Aguano</w:t>
      </w:r>
      <w:r>
        <w:rPr>
          <w:rFonts w:ascii="Times New Roman" w:hAnsi="Times New Roman" w:cs="Times New Roman"/>
          <w:bCs/>
          <w:sz w:val="24"/>
          <w:szCs w:val="24"/>
          <w:lang w:val="es-MX"/>
        </w:rPr>
        <w:tab/>
        <w:t>: Pavimento de mortero</w:t>
      </w:r>
    </w:p>
    <w:p w14:paraId="76495D58" w14:textId="0761DE64" w:rsidR="00721C79" w:rsidRPr="00134766" w:rsidRDefault="00721C79"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Calle San Roque</w:t>
      </w:r>
      <w:r>
        <w:rPr>
          <w:rFonts w:ascii="Times New Roman" w:hAnsi="Times New Roman" w:cs="Times New Roman"/>
          <w:bCs/>
          <w:sz w:val="24"/>
          <w:szCs w:val="24"/>
          <w:lang w:val="es-MX"/>
        </w:rPr>
        <w:tab/>
        <w:t>: Terreno natural</w:t>
      </w:r>
    </w:p>
    <w:p w14:paraId="7E8BD386" w14:textId="77777777" w:rsidR="00721C79" w:rsidRPr="00134766" w:rsidRDefault="00721C79" w:rsidP="00F458EC">
      <w:pPr>
        <w:spacing w:after="0" w:line="240" w:lineRule="auto"/>
        <w:ind w:left="851"/>
        <w:jc w:val="both"/>
        <w:rPr>
          <w:rFonts w:ascii="Times New Roman" w:hAnsi="Times New Roman" w:cs="Times New Roman"/>
          <w:b/>
          <w:bCs/>
          <w:sz w:val="24"/>
          <w:szCs w:val="24"/>
          <w:lang w:val="es-MX"/>
        </w:rPr>
      </w:pPr>
    </w:p>
    <w:p w14:paraId="51A59C95" w14:textId="0B71EDC8" w:rsidR="00F46DE2" w:rsidRDefault="00F46DE2" w:rsidP="00F458EC">
      <w:pPr>
        <w:spacing w:after="0" w:line="240" w:lineRule="auto"/>
        <w:ind w:left="851"/>
        <w:jc w:val="both"/>
        <w:rPr>
          <w:rFonts w:ascii="Times New Roman" w:hAnsi="Times New Roman" w:cs="Times New Roman"/>
          <w:b/>
          <w:bCs/>
          <w:color w:val="6600FF"/>
          <w:sz w:val="24"/>
          <w:szCs w:val="24"/>
          <w:lang w:val="es-MX"/>
        </w:rPr>
      </w:pPr>
      <w:r w:rsidRPr="00134766">
        <w:rPr>
          <w:rFonts w:ascii="Times New Roman" w:hAnsi="Times New Roman" w:cs="Times New Roman"/>
          <w:b/>
          <w:bCs/>
          <w:color w:val="6600FF"/>
          <w:sz w:val="24"/>
          <w:szCs w:val="24"/>
          <w:lang w:val="es-MX"/>
        </w:rPr>
        <w:t xml:space="preserve">Intersecciones </w:t>
      </w:r>
      <w:r w:rsidR="00BB1C20">
        <w:rPr>
          <w:rFonts w:ascii="Times New Roman" w:hAnsi="Times New Roman" w:cs="Times New Roman"/>
          <w:b/>
          <w:bCs/>
          <w:color w:val="6600FF"/>
          <w:sz w:val="24"/>
          <w:szCs w:val="24"/>
          <w:lang w:val="es-MX"/>
        </w:rPr>
        <w:t>y Puntos de control</w:t>
      </w:r>
    </w:p>
    <w:p w14:paraId="775AD966" w14:textId="295AE5D9" w:rsidR="006A4CA4" w:rsidRDefault="006A4CA4" w:rsidP="00F458EC">
      <w:pPr>
        <w:spacing w:after="0" w:line="240" w:lineRule="auto"/>
        <w:ind w:left="851"/>
        <w:jc w:val="both"/>
        <w:rPr>
          <w:rFonts w:ascii="Times New Roman" w:hAnsi="Times New Roman" w:cs="Times New Roman"/>
          <w:b/>
          <w:bCs/>
          <w:color w:val="6600FF"/>
          <w:sz w:val="24"/>
          <w:szCs w:val="24"/>
          <w:lang w:val="es-MX"/>
        </w:rPr>
      </w:pPr>
    </w:p>
    <w:p w14:paraId="3FDDCC4F" w14:textId="41FF06B9" w:rsidR="006A4CA4" w:rsidRDefault="006A4CA4" w:rsidP="006A4CA4">
      <w:pPr>
        <w:spacing w:after="0" w:line="240" w:lineRule="auto"/>
        <w:ind w:left="851"/>
        <w:jc w:val="center"/>
        <w:rPr>
          <w:rFonts w:ascii="Times New Roman" w:hAnsi="Times New Roman" w:cs="Times New Roman"/>
          <w:b/>
          <w:bCs/>
          <w:color w:val="6600FF"/>
          <w:sz w:val="24"/>
          <w:szCs w:val="24"/>
          <w:lang w:val="es-MX"/>
        </w:rPr>
      </w:pPr>
      <w:r w:rsidRPr="006A4CA4">
        <w:rPr>
          <w:rFonts w:ascii="Times New Roman" w:hAnsi="Times New Roman" w:cs="Times New Roman"/>
          <w:b/>
          <w:bCs/>
          <w:noProof/>
          <w:color w:val="6600FF"/>
          <w:sz w:val="24"/>
          <w:szCs w:val="24"/>
          <w:lang w:val="es-MX"/>
        </w:rPr>
        <w:lastRenderedPageBreak/>
        <w:drawing>
          <wp:inline distT="0" distB="0" distL="0" distR="0" wp14:anchorId="0395399D" wp14:editId="01DF4269">
            <wp:extent cx="4726940" cy="3157220"/>
            <wp:effectExtent l="38100" t="38100" r="35560" b="43180"/>
            <wp:docPr id="915" name="Imagen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BEBA8EAE-BF5A-486C-A8C5-ECC9F3942E4B}">
                          <a14:imgProps xmlns:a14="http://schemas.microsoft.com/office/drawing/2010/main">
                            <a14:imgLayer r:embed="rId42">
                              <a14:imgEffect>
                                <a14:brightnessContrast bright="40000" contrast="-20000"/>
                              </a14:imgEffect>
                            </a14:imgLayer>
                          </a14:imgProps>
                        </a:ext>
                      </a:extLst>
                    </a:blip>
                    <a:srcRect r="3186" b="2471"/>
                    <a:stretch/>
                  </pic:blipFill>
                  <pic:spPr bwMode="auto">
                    <a:xfrm>
                      <a:off x="0" y="0"/>
                      <a:ext cx="4726940" cy="3157220"/>
                    </a:xfrm>
                    <a:prstGeom prst="rect">
                      <a:avLst/>
                    </a:prstGeom>
                    <a:ln w="38100">
                      <a:solidFill>
                        <a:srgbClr val="C00000"/>
                      </a:solidFill>
                    </a:ln>
                    <a:extLst>
                      <a:ext uri="{53640926-AAD7-44D8-BBD7-CCE9431645EC}">
                        <a14:shadowObscured xmlns:a14="http://schemas.microsoft.com/office/drawing/2010/main"/>
                      </a:ext>
                    </a:extLst>
                  </pic:spPr>
                </pic:pic>
              </a:graphicData>
            </a:graphic>
          </wp:inline>
        </w:drawing>
      </w:r>
    </w:p>
    <w:p w14:paraId="539F091F" w14:textId="371E4A8F" w:rsidR="006A4CA4" w:rsidRPr="006A4CA4" w:rsidRDefault="006A4CA4" w:rsidP="006A4CA4">
      <w:pPr>
        <w:spacing w:after="0" w:line="240" w:lineRule="auto"/>
        <w:ind w:left="851"/>
        <w:jc w:val="center"/>
        <w:rPr>
          <w:rFonts w:ascii="Times New Roman" w:hAnsi="Times New Roman" w:cs="Times New Roman"/>
          <w:bCs/>
          <w:i/>
          <w:sz w:val="16"/>
          <w:szCs w:val="16"/>
          <w:lang w:val="es-MX"/>
        </w:rPr>
      </w:pPr>
      <w:r w:rsidRPr="006A4CA4">
        <w:rPr>
          <w:rFonts w:ascii="Times New Roman" w:hAnsi="Times New Roman" w:cs="Times New Roman"/>
          <w:bCs/>
          <w:i/>
          <w:sz w:val="16"/>
          <w:szCs w:val="16"/>
          <w:lang w:val="es-MX"/>
        </w:rPr>
        <w:t>Se visualizan los puntos de control en las intersecciones aledañas al proyecto.</w:t>
      </w:r>
    </w:p>
    <w:p w14:paraId="713D46B7" w14:textId="0C6EB27B" w:rsidR="009D2C21" w:rsidRDefault="009D2C21">
      <w:pPr>
        <w:spacing w:after="160" w:line="259" w:lineRule="auto"/>
        <w:rPr>
          <w:rFonts w:ascii="Times New Roman" w:hAnsi="Times New Roman" w:cs="Times New Roman"/>
          <w:b/>
          <w:bCs/>
          <w:sz w:val="24"/>
          <w:szCs w:val="24"/>
          <w:lang w:val="es-MX"/>
        </w:rPr>
      </w:pPr>
      <w:r>
        <w:rPr>
          <w:rFonts w:ascii="Times New Roman" w:hAnsi="Times New Roman" w:cs="Times New Roman"/>
          <w:b/>
          <w:bCs/>
          <w:sz w:val="24"/>
          <w:szCs w:val="24"/>
          <w:lang w:val="es-MX"/>
        </w:rPr>
        <w:br w:type="page"/>
      </w:r>
    </w:p>
    <w:p w14:paraId="0DC1E1F8" w14:textId="22BD469F" w:rsidR="00FB1F2D" w:rsidRPr="0045009F" w:rsidRDefault="0045009F" w:rsidP="00FB1F2D">
      <w:pPr>
        <w:spacing w:after="160" w:line="259" w:lineRule="auto"/>
        <w:jc w:val="center"/>
        <w:rPr>
          <w:rFonts w:ascii="Times New Roman" w:hAnsi="Times New Roman" w:cs="Times New Roman"/>
          <w:b/>
          <w:bCs/>
          <w:i/>
          <w:sz w:val="20"/>
          <w:szCs w:val="20"/>
          <w:lang w:val="es-MX"/>
        </w:rPr>
      </w:pPr>
      <w:r w:rsidRPr="0045009F">
        <w:rPr>
          <w:rFonts w:ascii="Times New Roman" w:hAnsi="Times New Roman" w:cs="Times New Roman"/>
          <w:bCs/>
          <w:i/>
          <w:sz w:val="20"/>
          <w:szCs w:val="20"/>
          <w:lang w:val="es-MX"/>
        </w:rPr>
        <w:lastRenderedPageBreak/>
        <w:t xml:space="preserve">Pc-1 </w:t>
      </w:r>
      <w:r w:rsidRPr="0045009F">
        <w:rPr>
          <w:rFonts w:ascii="Times New Roman" w:hAnsi="Times New Roman" w:cs="Times New Roman"/>
          <w:bCs/>
          <w:i/>
          <w:noProof/>
          <w:sz w:val="20"/>
          <w:szCs w:val="20"/>
          <w:lang w:val="es-MX"/>
        </w:rPr>
        <mc:AlternateContent>
          <mc:Choice Requires="wpg">
            <w:drawing>
              <wp:anchor distT="0" distB="0" distL="114300" distR="114300" simplePos="0" relativeHeight="252081152" behindDoc="1" locked="0" layoutInCell="1" allowOverlap="1" wp14:anchorId="1EE4D1DC" wp14:editId="3BCEECB6">
                <wp:simplePos x="0" y="0"/>
                <wp:positionH relativeFrom="column">
                  <wp:posOffset>737870</wp:posOffset>
                </wp:positionH>
                <wp:positionV relativeFrom="paragraph">
                  <wp:posOffset>2483304</wp:posOffset>
                </wp:positionV>
                <wp:extent cx="4480197" cy="2018030"/>
                <wp:effectExtent l="38100" t="38100" r="34925" b="39370"/>
                <wp:wrapTopAndBottom/>
                <wp:docPr id="936" name="Grupo 936"/>
                <wp:cNvGraphicFramePr/>
                <a:graphic xmlns:a="http://schemas.openxmlformats.org/drawingml/2006/main">
                  <a:graphicData uri="http://schemas.microsoft.com/office/word/2010/wordprocessingGroup">
                    <wpg:wgp>
                      <wpg:cNvGrpSpPr/>
                      <wpg:grpSpPr>
                        <a:xfrm>
                          <a:off x="0" y="0"/>
                          <a:ext cx="4480197" cy="2018030"/>
                          <a:chOff x="0" y="0"/>
                          <a:chExt cx="4480197" cy="2018030"/>
                        </a:xfrm>
                      </wpg:grpSpPr>
                      <pic:pic xmlns:pic="http://schemas.openxmlformats.org/drawingml/2006/picture">
                        <pic:nvPicPr>
                          <pic:cNvPr id="41" name="Imagen 41"/>
                          <pic:cNvPicPr>
                            <a:picLocks noChangeAspect="1"/>
                          </pic:cNvPicPr>
                        </pic:nvPicPr>
                        <pic:blipFill rotWithShape="1">
                          <a:blip r:embed="rId43">
                            <a:extLst>
                              <a:ext uri="{BEBA8EAE-BF5A-486C-A8C5-ECC9F3942E4B}">
                                <a14:imgProps xmlns:a14="http://schemas.microsoft.com/office/drawing/2010/main">
                                  <a14:imgLayer r:embed="rId44">
                                    <a14:imgEffect>
                                      <a14:brightnessContrast contrast="-40000"/>
                                    </a14:imgEffect>
                                  </a14:imgLayer>
                                </a14:imgProps>
                              </a:ext>
                              <a:ext uri="{28A0092B-C50C-407E-A947-70E740481C1C}">
                                <a14:useLocalDpi xmlns:a14="http://schemas.microsoft.com/office/drawing/2010/main" val="0"/>
                              </a:ext>
                            </a:extLst>
                          </a:blip>
                          <a:srcRect l="5644" t="4108" r="6094" b="3763"/>
                          <a:stretch/>
                        </pic:blipFill>
                        <pic:spPr bwMode="auto">
                          <a:xfrm>
                            <a:off x="2318657" y="0"/>
                            <a:ext cx="2161540" cy="2017395"/>
                          </a:xfrm>
                          <a:prstGeom prst="rect">
                            <a:avLst/>
                          </a:prstGeom>
                          <a:noFill/>
                          <a:ln w="28575">
                            <a:solidFill>
                              <a:srgbClr val="C00000"/>
                            </a:solidFill>
                          </a:ln>
                          <a:extLst>
                            <a:ext uri="{53640926-AAD7-44D8-BBD7-CCE9431645EC}">
                              <a14:shadowObscured xmlns:a14="http://schemas.microsoft.com/office/drawing/2010/main"/>
                            </a:ext>
                          </a:extLst>
                        </pic:spPr>
                      </pic:pic>
                      <pic:pic xmlns:pic="http://schemas.openxmlformats.org/drawingml/2006/picture">
                        <pic:nvPicPr>
                          <pic:cNvPr id="935" name="Imagen 935"/>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87905" cy="2018030"/>
                          </a:xfrm>
                          <a:prstGeom prst="rect">
                            <a:avLst/>
                          </a:prstGeom>
                          <a:noFill/>
                          <a:ln w="28575">
                            <a:solidFill>
                              <a:srgbClr val="C00000"/>
                            </a:solidFill>
                          </a:ln>
                        </pic:spPr>
                      </pic:pic>
                    </wpg:wgp>
                  </a:graphicData>
                </a:graphic>
              </wp:anchor>
            </w:drawing>
          </mc:Choice>
          <mc:Fallback>
            <w:pict>
              <v:group w14:anchorId="0CE1E1F5" id="Grupo 936" o:spid="_x0000_s1026" style="position:absolute;margin-left:58.1pt;margin-top:195.55pt;width:352.75pt;height:158.9pt;z-index:-251235328" coordsize="44801,2018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">
                <v:shape id="Imagen 41" o:spid="_x0000_s1027" type="#_x0000_t75" style="position:absolute;left:23186;width:21615;height:20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" stroked="t" strokecolor="#c00000" strokeweight="2.25pt">
                  <v:imagedata r:id="rId46" o:title="" croptop="2692f" cropbottom="2466f" cropleft="3699f" cropright="3994f"/>
                  <v:path arrowok="t"/>
                </v:shape>
                <v:shape id="Imagen 935" o:spid="_x0000_s1028" type="#_x0000_t75" style="position:absolute;width:22879;height:20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" stroked="t" strokecolor="#c00000" strokeweight="2.25pt">
                  <v:imagedata r:id="rId47" o:title=""/>
                  <v:path arrowok="t"/>
                </v:shape>
                <w10:wrap type="topAndBottom"/>
              </v:group>
            </w:pict>
          </mc:Fallback>
        </mc:AlternateContent>
      </w:r>
      <w:r w:rsidRPr="0045009F">
        <w:rPr>
          <w:rFonts w:ascii="Times New Roman" w:hAnsi="Times New Roman" w:cs="Times New Roman"/>
          <w:bCs/>
          <w:i/>
          <w:noProof/>
          <w:sz w:val="20"/>
          <w:szCs w:val="20"/>
          <w:lang w:val="es-MX"/>
        </w:rPr>
        <mc:AlternateContent>
          <mc:Choice Requires="wpg">
            <w:drawing>
              <wp:anchor distT="0" distB="0" distL="114300" distR="114300" simplePos="0" relativeHeight="252079104" behindDoc="0" locked="0" layoutInCell="1" allowOverlap="1" wp14:anchorId="219BF17B" wp14:editId="3B4A130E">
                <wp:simplePos x="0" y="0"/>
                <wp:positionH relativeFrom="column">
                  <wp:posOffset>710656</wp:posOffset>
                </wp:positionH>
                <wp:positionV relativeFrom="paragraph">
                  <wp:posOffset>39461</wp:posOffset>
                </wp:positionV>
                <wp:extent cx="4462961" cy="2077720"/>
                <wp:effectExtent l="38100" t="38100" r="33020" b="36830"/>
                <wp:wrapTopAndBottom/>
                <wp:docPr id="933" name="Grupo 933"/>
                <wp:cNvGraphicFramePr/>
                <a:graphic xmlns:a="http://schemas.openxmlformats.org/drawingml/2006/main">
                  <a:graphicData uri="http://schemas.microsoft.com/office/word/2010/wordprocessingGroup">
                    <wpg:wgp>
                      <wpg:cNvGrpSpPr/>
                      <wpg:grpSpPr>
                        <a:xfrm>
                          <a:off x="0" y="0"/>
                          <a:ext cx="4462961" cy="2077720"/>
                          <a:chOff x="0" y="0"/>
                          <a:chExt cx="4462961" cy="2077720"/>
                        </a:xfrm>
                      </wpg:grpSpPr>
                      <pic:pic xmlns:pic="http://schemas.openxmlformats.org/drawingml/2006/picture">
                        <pic:nvPicPr>
                          <pic:cNvPr id="932" name="Imagen 932"/>
                          <pic:cNvPicPr>
                            <a:picLocks noChangeAspect="1"/>
                          </pic:cNvPicPr>
                        </pic:nvPicPr>
                        <pic:blipFill rotWithShape="1">
                          <a:blip r:embed="rId48" cstate="print">
                            <a:extLst>
                              <a:ext uri="{28A0092B-C50C-407E-A947-70E740481C1C}">
                                <a14:useLocalDpi xmlns:a14="http://schemas.microsoft.com/office/drawing/2010/main" val="0"/>
                              </a:ext>
                            </a:extLst>
                          </a:blip>
                          <a:srcRect b="10043"/>
                          <a:stretch/>
                        </pic:blipFill>
                        <pic:spPr bwMode="auto">
                          <a:xfrm>
                            <a:off x="0" y="0"/>
                            <a:ext cx="2315845" cy="2077720"/>
                          </a:xfrm>
                          <a:prstGeom prst="rect">
                            <a:avLst/>
                          </a:prstGeom>
                          <a:noFill/>
                          <a:ln w="28575">
                            <a:solidFill>
                              <a:srgbClr val="C00000"/>
                            </a:solidFill>
                          </a:ln>
                          <a:extLst>
                            <a:ext uri="{53640926-AAD7-44D8-BBD7-CCE9431645EC}">
                              <a14:shadowObscured xmlns:a14="http://schemas.microsoft.com/office/drawing/2010/main"/>
                            </a:ext>
                          </a:extLst>
                        </pic:spPr>
                      </pic:pic>
                      <pic:pic xmlns:pic="http://schemas.openxmlformats.org/drawingml/2006/picture">
                        <pic:nvPicPr>
                          <pic:cNvPr id="930" name="Imagen 930"/>
                          <pic:cNvPicPr>
                            <a:picLocks noChangeAspect="1"/>
                          </pic:cNvPicPr>
                        </pic:nvPicPr>
                        <pic:blipFill rotWithShape="1">
                          <a:blip r:embed="rId49" cstate="print">
                            <a:extLst>
                              <a:ext uri="{28A0092B-C50C-407E-A947-70E740481C1C}">
                                <a14:useLocalDpi xmlns:a14="http://schemas.microsoft.com/office/drawing/2010/main" val="0"/>
                              </a:ext>
                            </a:extLst>
                          </a:blip>
                          <a:srcRect l="16287" t="5682" r="2467"/>
                          <a:stretch/>
                        </pic:blipFill>
                        <pic:spPr bwMode="auto">
                          <a:xfrm>
                            <a:off x="2345871" y="0"/>
                            <a:ext cx="2117090" cy="2077720"/>
                          </a:xfrm>
                          <a:prstGeom prst="rect">
                            <a:avLst/>
                          </a:prstGeom>
                          <a:ln w="28575"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wpg:wgp>
                  </a:graphicData>
                </a:graphic>
              </wp:anchor>
            </w:drawing>
          </mc:Choice>
          <mc:Fallback>
            <w:pict>
              <v:group w14:anchorId="0B384F47" id="Grupo 933" o:spid="_x0000_s1026" style="position:absolute;margin-left:55.95pt;margin-top:3.1pt;width:351.4pt;height:163.6pt;z-index:252079104" coordsize="44629,2077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">
                <v:shape id="Imagen 932" o:spid="_x0000_s1027" type="#_x0000_t75" style="position:absolute;width:23158;height:20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" stroked="t" strokecolor="#c00000" strokeweight="2.25pt">
                  <v:imagedata r:id="rId50" o:title="" cropbottom="6582f"/>
                  <v:path arrowok="t"/>
                </v:shape>
                <v:shape id="Imagen 930" o:spid="_x0000_s1028" type="#_x0000_t75" style="position:absolute;left:23458;width:21171;height:20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" stroked="t" strokecolor="#c00000" strokeweight="2.25pt">
                  <v:stroke joinstyle="round"/>
                  <v:imagedata r:id="rId51" o:title="" croptop="3724f" cropleft="10674f" cropright="1617f"/>
                  <v:path arrowok="t"/>
                </v:shape>
                <w10:wrap type="topAndBottom"/>
              </v:group>
            </w:pict>
          </mc:Fallback>
        </mc:AlternateContent>
      </w:r>
      <w:r w:rsidR="00FB1F2D" w:rsidRPr="0045009F">
        <w:rPr>
          <w:rFonts w:ascii="Times New Roman" w:hAnsi="Times New Roman" w:cs="Times New Roman"/>
          <w:bCs/>
          <w:i/>
          <w:sz w:val="20"/>
          <w:szCs w:val="20"/>
          <w:lang w:val="es-MX"/>
        </w:rPr>
        <w:t>Av. Participación y Ca. Los Frutales</w:t>
      </w:r>
    </w:p>
    <w:p w14:paraId="4559E16C" w14:textId="4FAF28B8" w:rsidR="00E70741" w:rsidRPr="0045009F" w:rsidRDefault="0045009F" w:rsidP="009D2C21">
      <w:pPr>
        <w:spacing w:after="0" w:line="240" w:lineRule="auto"/>
        <w:jc w:val="center"/>
        <w:rPr>
          <w:rFonts w:ascii="Times New Roman" w:hAnsi="Times New Roman" w:cs="Times New Roman"/>
          <w:bCs/>
          <w:i/>
          <w:sz w:val="20"/>
          <w:szCs w:val="20"/>
          <w:lang w:val="es-MX"/>
        </w:rPr>
      </w:pPr>
      <w:r w:rsidRPr="0045009F">
        <w:rPr>
          <w:rFonts w:ascii="Times New Roman" w:hAnsi="Times New Roman" w:cs="Times New Roman"/>
          <w:b/>
          <w:bCs/>
          <w:i/>
          <w:noProof/>
          <w:sz w:val="20"/>
          <w:szCs w:val="20"/>
          <w:lang w:val="es-MX"/>
        </w:rPr>
        <mc:AlternateContent>
          <mc:Choice Requires="wpg">
            <w:drawing>
              <wp:anchor distT="0" distB="0" distL="114300" distR="114300" simplePos="0" relativeHeight="252076032" behindDoc="0" locked="0" layoutInCell="1" allowOverlap="1" wp14:anchorId="2D28E0AC" wp14:editId="73048FDF">
                <wp:simplePos x="0" y="0"/>
                <wp:positionH relativeFrom="column">
                  <wp:posOffset>737870</wp:posOffset>
                </wp:positionH>
                <wp:positionV relativeFrom="paragraph">
                  <wp:posOffset>2366645</wp:posOffset>
                </wp:positionV>
                <wp:extent cx="4545330" cy="2672080"/>
                <wp:effectExtent l="38100" t="38100" r="45720" b="33020"/>
                <wp:wrapTopAndBottom/>
                <wp:docPr id="929" name="Grupo 929"/>
                <wp:cNvGraphicFramePr/>
                <a:graphic xmlns:a="http://schemas.openxmlformats.org/drawingml/2006/main">
                  <a:graphicData uri="http://schemas.microsoft.com/office/word/2010/wordprocessingGroup">
                    <wpg:wgp>
                      <wpg:cNvGrpSpPr/>
                      <wpg:grpSpPr>
                        <a:xfrm>
                          <a:off x="0" y="0"/>
                          <a:ext cx="4545330" cy="2672080"/>
                          <a:chOff x="0" y="0"/>
                          <a:chExt cx="4377146" cy="2672080"/>
                        </a:xfrm>
                      </wpg:grpSpPr>
                      <pic:pic xmlns:pic="http://schemas.openxmlformats.org/drawingml/2006/picture">
                        <pic:nvPicPr>
                          <pic:cNvPr id="42" name="Imagen 42"/>
                          <pic:cNvPicPr>
                            <a:picLocks noChangeAspect="1"/>
                          </pic:cNvPicPr>
                        </pic:nvPicPr>
                        <pic:blipFill rotWithShape="1">
                          <a:blip r:embed="rId52" cstate="print">
                            <a:extLst>
                              <a:ext uri="{28A0092B-C50C-407E-A947-70E740481C1C}">
                                <a14:useLocalDpi xmlns:a14="http://schemas.microsoft.com/office/drawing/2010/main" val="0"/>
                              </a:ext>
                            </a:extLst>
                          </a:blip>
                          <a:srcRect l="11228" t="18458" r="6441" b="6377"/>
                          <a:stretch/>
                        </pic:blipFill>
                        <pic:spPr bwMode="auto">
                          <a:xfrm>
                            <a:off x="2106386" y="0"/>
                            <a:ext cx="2270760" cy="2672080"/>
                          </a:xfrm>
                          <a:prstGeom prst="rect">
                            <a:avLst/>
                          </a:prstGeom>
                          <a:noFill/>
                          <a:ln w="28575">
                            <a:solidFill>
                              <a:srgbClr val="C00000"/>
                            </a:solidFill>
                          </a:ln>
                          <a:extLst>
                            <a:ext uri="{53640926-AAD7-44D8-BBD7-CCE9431645EC}">
                              <a14:shadowObscured xmlns:a14="http://schemas.microsoft.com/office/drawing/2010/main"/>
                            </a:ext>
                          </a:extLst>
                        </pic:spPr>
                      </pic:pic>
                      <pic:pic xmlns:pic="http://schemas.openxmlformats.org/drawingml/2006/picture">
                        <pic:nvPicPr>
                          <pic:cNvPr id="928" name="Imagen 928"/>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77720" cy="2671445"/>
                          </a:xfrm>
                          <a:prstGeom prst="rect">
                            <a:avLst/>
                          </a:prstGeom>
                          <a:noFill/>
                          <a:ln w="28575">
                            <a:solidFill>
                              <a:srgbClr val="C00000"/>
                            </a:solidFill>
                          </a:ln>
                        </pic:spPr>
                      </pic:pic>
                    </wpg:wgp>
                  </a:graphicData>
                </a:graphic>
                <wp14:sizeRelH relativeFrom="margin">
                  <wp14:pctWidth>0</wp14:pctWidth>
                </wp14:sizeRelH>
              </wp:anchor>
            </w:drawing>
          </mc:Choice>
          <mc:Fallback>
            <w:pict>
              <v:group w14:anchorId="686D849C" id="Grupo 929" o:spid="_x0000_s1026" style="position:absolute;margin-left:58.1pt;margin-top:186.35pt;width:357.9pt;height:210.4pt;z-index:252076032;mso-width-relative:margin" coordsize="43771,2672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">
                <v:shape id="Imagen 42" o:spid="_x0000_s1027" type="#_x0000_t75" style="position:absolute;left:21063;width:22708;height:26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" stroked="t" strokecolor="#c00000" strokeweight="2.25pt">
                  <v:imagedata r:id="rId54" o:title="" croptop="12097f" cropbottom="4179f" cropleft="7358f" cropright="4221f"/>
                  <v:path arrowok="t"/>
                </v:shape>
                <v:shape id="Imagen 928" o:spid="_x0000_s1028" type="#_x0000_t75" style="position:absolute;width:20777;height:26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" stroked="t" strokecolor="#c00000" strokeweight="2.25pt">
                  <v:imagedata r:id="rId55" o:title=""/>
                  <v:path arrowok="t"/>
                </v:shape>
                <w10:wrap type="topAndBottom"/>
              </v:group>
            </w:pict>
          </mc:Fallback>
        </mc:AlternateContent>
      </w:r>
      <w:r w:rsidR="00FB1F2D" w:rsidRPr="0045009F">
        <w:rPr>
          <w:rFonts w:ascii="Times New Roman" w:hAnsi="Times New Roman" w:cs="Times New Roman"/>
          <w:bCs/>
          <w:i/>
          <w:sz w:val="20"/>
          <w:szCs w:val="20"/>
          <w:lang w:val="es-MX"/>
        </w:rPr>
        <w:t xml:space="preserve">Pc-2 </w:t>
      </w:r>
      <w:r w:rsidR="00E70741" w:rsidRPr="0045009F">
        <w:rPr>
          <w:rFonts w:ascii="Times New Roman" w:hAnsi="Times New Roman" w:cs="Times New Roman"/>
          <w:bCs/>
          <w:i/>
          <w:sz w:val="20"/>
          <w:szCs w:val="20"/>
          <w:lang w:val="es-MX"/>
        </w:rPr>
        <w:t>Av. Participación y Calle Los Aguanos.</w:t>
      </w:r>
    </w:p>
    <w:p w14:paraId="4DC1DD37" w14:textId="0642E746" w:rsidR="002B79BD" w:rsidRPr="0045009F" w:rsidRDefault="00FB1F2D" w:rsidP="009749A0">
      <w:pPr>
        <w:spacing w:after="0" w:line="240" w:lineRule="auto"/>
        <w:ind w:left="851"/>
        <w:jc w:val="center"/>
        <w:rPr>
          <w:rFonts w:ascii="Times New Roman" w:hAnsi="Times New Roman" w:cs="Times New Roman"/>
          <w:bCs/>
          <w:i/>
          <w:sz w:val="20"/>
          <w:szCs w:val="20"/>
          <w:lang w:val="es-MX"/>
        </w:rPr>
      </w:pPr>
      <w:r w:rsidRPr="0045009F">
        <w:rPr>
          <w:rFonts w:ascii="Times New Roman" w:hAnsi="Times New Roman" w:cs="Times New Roman"/>
          <w:bCs/>
          <w:i/>
          <w:sz w:val="20"/>
          <w:szCs w:val="20"/>
          <w:lang w:val="es-MX"/>
        </w:rPr>
        <w:t xml:space="preserve">Pc. 3 </w:t>
      </w:r>
      <w:r w:rsidR="002B79BD" w:rsidRPr="0045009F">
        <w:rPr>
          <w:rFonts w:ascii="Times New Roman" w:hAnsi="Times New Roman" w:cs="Times New Roman"/>
          <w:bCs/>
          <w:i/>
          <w:sz w:val="20"/>
          <w:szCs w:val="20"/>
          <w:lang w:val="es-MX"/>
        </w:rPr>
        <w:t>Ca Los Aguanos y Ca. San Roque</w:t>
      </w:r>
    </w:p>
    <w:p w14:paraId="0B1051A1" w14:textId="151D39D7" w:rsidR="00BC372E" w:rsidRPr="00E70741" w:rsidRDefault="00BC372E" w:rsidP="005126BB">
      <w:pPr>
        <w:spacing w:after="0" w:line="240" w:lineRule="auto"/>
        <w:rPr>
          <w:rFonts w:ascii="Times New Roman" w:hAnsi="Times New Roman" w:cs="Times New Roman"/>
          <w:bCs/>
          <w:sz w:val="24"/>
          <w:szCs w:val="24"/>
          <w:lang w:val="es-MX"/>
        </w:rPr>
      </w:pPr>
    </w:p>
    <w:p w14:paraId="58903C6B" w14:textId="2641DBC8" w:rsidR="00F46DE2" w:rsidRDefault="00F46DE2" w:rsidP="00F458EC">
      <w:pPr>
        <w:spacing w:after="0" w:line="240" w:lineRule="auto"/>
        <w:ind w:left="851"/>
        <w:jc w:val="both"/>
        <w:rPr>
          <w:rFonts w:ascii="Times New Roman" w:hAnsi="Times New Roman" w:cs="Times New Roman"/>
          <w:b/>
          <w:bCs/>
          <w:color w:val="6600FF"/>
          <w:sz w:val="24"/>
          <w:szCs w:val="24"/>
          <w:lang w:val="es-MX"/>
        </w:rPr>
      </w:pPr>
      <w:r w:rsidRPr="00134766">
        <w:rPr>
          <w:rFonts w:ascii="Times New Roman" w:hAnsi="Times New Roman" w:cs="Times New Roman"/>
          <w:b/>
          <w:bCs/>
          <w:color w:val="6600FF"/>
          <w:sz w:val="24"/>
          <w:szCs w:val="24"/>
          <w:lang w:val="es-MX"/>
        </w:rPr>
        <w:t>Señalizaciones existentes en las calles</w:t>
      </w:r>
    </w:p>
    <w:p w14:paraId="498E8A7F" w14:textId="11104078" w:rsidR="0045009F" w:rsidRPr="0045009F" w:rsidRDefault="00BF71B9" w:rsidP="0045009F">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 xml:space="preserve">Actualmente, </w:t>
      </w:r>
      <w:r w:rsidR="007E4AF5">
        <w:rPr>
          <w:rFonts w:ascii="Times New Roman" w:hAnsi="Times New Roman" w:cs="Times New Roman"/>
          <w:bCs/>
          <w:sz w:val="24"/>
          <w:szCs w:val="24"/>
          <w:lang w:val="es-MX"/>
        </w:rPr>
        <w:t>las vías no cuentan con señalizaciones.</w:t>
      </w:r>
    </w:p>
    <w:p w14:paraId="6FA37DF4" w14:textId="77777777" w:rsidR="0045009F" w:rsidRDefault="0045009F" w:rsidP="0045009F">
      <w:pPr>
        <w:spacing w:after="0" w:line="240" w:lineRule="auto"/>
        <w:ind w:left="851"/>
        <w:jc w:val="both"/>
        <w:rPr>
          <w:rFonts w:ascii="Times New Roman" w:hAnsi="Times New Roman" w:cs="Times New Roman"/>
          <w:b/>
          <w:bCs/>
          <w:color w:val="6600FF"/>
          <w:sz w:val="24"/>
          <w:szCs w:val="24"/>
          <w:lang w:val="es-MX"/>
        </w:rPr>
      </w:pPr>
    </w:p>
    <w:p w14:paraId="7C4ACBCE" w14:textId="2C19AA35" w:rsidR="009D5B7B" w:rsidRDefault="00F46DE2" w:rsidP="0045009F">
      <w:pPr>
        <w:spacing w:after="0" w:line="240" w:lineRule="auto"/>
        <w:ind w:left="851"/>
        <w:jc w:val="both"/>
        <w:rPr>
          <w:rFonts w:ascii="Times New Roman" w:hAnsi="Times New Roman" w:cs="Times New Roman"/>
          <w:b/>
          <w:bCs/>
          <w:color w:val="6600FF"/>
          <w:sz w:val="24"/>
          <w:szCs w:val="24"/>
          <w:lang w:val="es-MX"/>
        </w:rPr>
      </w:pPr>
      <w:r w:rsidRPr="009D5B7B">
        <w:rPr>
          <w:rFonts w:ascii="Times New Roman" w:hAnsi="Times New Roman" w:cs="Times New Roman"/>
          <w:b/>
          <w:bCs/>
          <w:color w:val="6600FF"/>
          <w:sz w:val="24"/>
          <w:szCs w:val="24"/>
          <w:lang w:val="es-MX"/>
        </w:rPr>
        <w:t>Topografía de las vías</w:t>
      </w:r>
    </w:p>
    <w:p w14:paraId="3DFED66B" w14:textId="75205E5B" w:rsidR="009D5B7B" w:rsidRPr="009D5B7B" w:rsidRDefault="009D5B7B"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Las vías de la zona de influencia y producto de análisis son de tipo ondulado</w:t>
      </w:r>
    </w:p>
    <w:p w14:paraId="0A1FD39A" w14:textId="67C1B21F" w:rsidR="00F46DE2" w:rsidRDefault="00F46DE2" w:rsidP="00F458EC">
      <w:pPr>
        <w:spacing w:after="0" w:line="240" w:lineRule="auto"/>
        <w:ind w:left="851"/>
        <w:jc w:val="both"/>
        <w:rPr>
          <w:rFonts w:ascii="Times New Roman" w:hAnsi="Times New Roman" w:cs="Times New Roman"/>
          <w:b/>
          <w:bCs/>
          <w:color w:val="6600FF"/>
          <w:sz w:val="24"/>
          <w:szCs w:val="24"/>
          <w:lang w:val="es-MX"/>
        </w:rPr>
      </w:pPr>
      <w:r w:rsidRPr="00134766">
        <w:rPr>
          <w:rFonts w:ascii="Times New Roman" w:hAnsi="Times New Roman" w:cs="Times New Roman"/>
          <w:b/>
          <w:bCs/>
          <w:color w:val="6600FF"/>
          <w:sz w:val="24"/>
          <w:szCs w:val="24"/>
          <w:lang w:val="es-MX"/>
        </w:rPr>
        <w:lastRenderedPageBreak/>
        <w:t>Estado de conservación de las vías y aceras</w:t>
      </w:r>
    </w:p>
    <w:p w14:paraId="6138DEB0" w14:textId="792F23B6" w:rsidR="00721C79" w:rsidRDefault="00721C79"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Av. Participación</w:t>
      </w:r>
      <w:r>
        <w:rPr>
          <w:rFonts w:ascii="Times New Roman" w:hAnsi="Times New Roman" w:cs="Times New Roman"/>
          <w:bCs/>
          <w:sz w:val="24"/>
          <w:szCs w:val="24"/>
          <w:lang w:val="es-MX"/>
        </w:rPr>
        <w:tab/>
        <w:t>: El estado de conservación del pavimento es regular</w:t>
      </w:r>
    </w:p>
    <w:p w14:paraId="5DC3E2EC" w14:textId="03A0A442" w:rsidR="00721C79" w:rsidRDefault="00721C79"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Calle los Aguano</w:t>
      </w:r>
      <w:r>
        <w:rPr>
          <w:rFonts w:ascii="Times New Roman" w:hAnsi="Times New Roman" w:cs="Times New Roman"/>
          <w:bCs/>
          <w:sz w:val="24"/>
          <w:szCs w:val="24"/>
          <w:lang w:val="es-MX"/>
        </w:rPr>
        <w:tab/>
        <w:t>: El estado de conservación del pavimento es regular</w:t>
      </w:r>
    </w:p>
    <w:p w14:paraId="3EE56189" w14:textId="23680788" w:rsidR="00721C79" w:rsidRPr="00134766" w:rsidRDefault="00721C79" w:rsidP="00F458EC">
      <w:pPr>
        <w:spacing w:after="0" w:line="240" w:lineRule="auto"/>
        <w:ind w:left="851"/>
        <w:jc w:val="both"/>
        <w:rPr>
          <w:rFonts w:ascii="Times New Roman" w:hAnsi="Times New Roman" w:cs="Times New Roman"/>
          <w:bCs/>
          <w:sz w:val="24"/>
          <w:szCs w:val="24"/>
          <w:lang w:val="es-MX"/>
        </w:rPr>
      </w:pPr>
      <w:r>
        <w:rPr>
          <w:rFonts w:ascii="Times New Roman" w:hAnsi="Times New Roman" w:cs="Times New Roman"/>
          <w:bCs/>
          <w:sz w:val="24"/>
          <w:szCs w:val="24"/>
          <w:lang w:val="es-MX"/>
        </w:rPr>
        <w:t>Calle San Roque</w:t>
      </w:r>
      <w:r>
        <w:rPr>
          <w:rFonts w:ascii="Times New Roman" w:hAnsi="Times New Roman" w:cs="Times New Roman"/>
          <w:bCs/>
          <w:sz w:val="24"/>
          <w:szCs w:val="24"/>
          <w:lang w:val="es-MX"/>
        </w:rPr>
        <w:tab/>
        <w:t>: Terreno natural en mal estado</w:t>
      </w:r>
    </w:p>
    <w:p w14:paraId="203894ED" w14:textId="5CD6AA17" w:rsidR="00721C79" w:rsidRPr="00134766" w:rsidRDefault="00721C79" w:rsidP="00F458EC">
      <w:pPr>
        <w:spacing w:after="0" w:line="240" w:lineRule="auto"/>
        <w:ind w:left="851"/>
        <w:jc w:val="both"/>
        <w:rPr>
          <w:rFonts w:ascii="Times New Roman" w:hAnsi="Times New Roman" w:cs="Times New Roman"/>
          <w:b/>
          <w:bCs/>
          <w:color w:val="6600FF"/>
          <w:sz w:val="24"/>
          <w:szCs w:val="24"/>
          <w:lang w:val="es-MX"/>
        </w:rPr>
      </w:pPr>
    </w:p>
    <w:p w14:paraId="0319ADE2" w14:textId="37D06C89" w:rsidR="00F46DE2" w:rsidRDefault="00456616" w:rsidP="00F458EC">
      <w:pPr>
        <w:spacing w:after="0" w:line="240" w:lineRule="auto"/>
        <w:ind w:left="851"/>
        <w:jc w:val="both"/>
        <w:rPr>
          <w:noProof/>
        </w:rPr>
      </w:pPr>
      <w:r w:rsidRPr="007A0F0E">
        <w:rPr>
          <w:rFonts w:ascii="Times New Roman" w:hAnsi="Times New Roman" w:cs="Times New Roman"/>
          <w:b/>
          <w:bCs/>
          <w:noProof/>
          <w:color w:val="6600FF"/>
          <w:sz w:val="24"/>
          <w:szCs w:val="24"/>
          <w:lang w:val="es-MX"/>
        </w:rPr>
        <w:drawing>
          <wp:anchor distT="0" distB="0" distL="114300" distR="114300" simplePos="0" relativeHeight="252053504" behindDoc="0" locked="0" layoutInCell="1" allowOverlap="1" wp14:anchorId="6C95B194" wp14:editId="367CBAF3">
            <wp:simplePos x="0" y="0"/>
            <wp:positionH relativeFrom="column">
              <wp:posOffset>520065</wp:posOffset>
            </wp:positionH>
            <wp:positionV relativeFrom="paragraph">
              <wp:posOffset>253365</wp:posOffset>
            </wp:positionV>
            <wp:extent cx="5730240" cy="3472180"/>
            <wp:effectExtent l="38100" t="38100" r="41910" b="33020"/>
            <wp:wrapTopAndBottom/>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5730240" cy="3472180"/>
                    </a:xfrm>
                    <a:prstGeom prst="rect">
                      <a:avLst/>
                    </a:prstGeom>
                    <a:ln w="28575">
                      <a:solidFill>
                        <a:srgbClr val="C00000"/>
                      </a:solidFill>
                    </a:ln>
                  </pic:spPr>
                </pic:pic>
              </a:graphicData>
            </a:graphic>
            <wp14:sizeRelH relativeFrom="page">
              <wp14:pctWidth>0</wp14:pctWidth>
            </wp14:sizeRelH>
            <wp14:sizeRelV relativeFrom="page">
              <wp14:pctHeight>0</wp14:pctHeight>
            </wp14:sizeRelV>
          </wp:anchor>
        </w:drawing>
      </w:r>
      <w:r w:rsidR="00F46DE2" w:rsidRPr="00134766">
        <w:rPr>
          <w:rFonts w:ascii="Times New Roman" w:hAnsi="Times New Roman" w:cs="Times New Roman"/>
          <w:b/>
          <w:bCs/>
          <w:color w:val="6600FF"/>
          <w:sz w:val="24"/>
          <w:szCs w:val="24"/>
          <w:lang w:val="es-MX"/>
        </w:rPr>
        <w:t>Intersecciones semaforizadas</w:t>
      </w:r>
      <w:r w:rsidR="007A0F0E" w:rsidRPr="007A0F0E">
        <w:rPr>
          <w:noProof/>
        </w:rPr>
        <w:t xml:space="preserve"> </w:t>
      </w:r>
    </w:p>
    <w:p w14:paraId="20B75AE1" w14:textId="20F593DD" w:rsidR="007A0F0E" w:rsidRPr="0045009F" w:rsidRDefault="0045009F" w:rsidP="009749A0">
      <w:pPr>
        <w:spacing w:after="0" w:line="240" w:lineRule="auto"/>
        <w:ind w:left="851"/>
        <w:jc w:val="center"/>
        <w:rPr>
          <w:rFonts w:ascii="Times New Roman" w:hAnsi="Times New Roman" w:cs="Times New Roman"/>
          <w:b/>
          <w:bCs/>
          <w:i/>
          <w:color w:val="6600FF"/>
          <w:sz w:val="20"/>
          <w:szCs w:val="20"/>
        </w:rPr>
      </w:pPr>
      <w:r w:rsidRPr="0045009F">
        <w:rPr>
          <w:rFonts w:ascii="Times New Roman" w:hAnsi="Times New Roman" w:cs="Times New Roman"/>
          <w:i/>
          <w:noProof/>
          <w:sz w:val="20"/>
          <w:szCs w:val="20"/>
        </w:rPr>
        <mc:AlternateContent>
          <mc:Choice Requires="wpg">
            <w:drawing>
              <wp:anchor distT="0" distB="0" distL="114300" distR="114300" simplePos="0" relativeHeight="252037120" behindDoc="0" locked="0" layoutInCell="1" allowOverlap="1" wp14:anchorId="7368F2D3" wp14:editId="22220E8C">
                <wp:simplePos x="0" y="0"/>
                <wp:positionH relativeFrom="column">
                  <wp:posOffset>18324</wp:posOffset>
                </wp:positionH>
                <wp:positionV relativeFrom="paragraph">
                  <wp:posOffset>3850912</wp:posOffset>
                </wp:positionV>
                <wp:extent cx="6271260" cy="2857500"/>
                <wp:effectExtent l="38100" t="38100" r="34290" b="38100"/>
                <wp:wrapTopAndBottom/>
                <wp:docPr id="40" name="Grupo 40"/>
                <wp:cNvGraphicFramePr/>
                <a:graphic xmlns:a="http://schemas.openxmlformats.org/drawingml/2006/main">
                  <a:graphicData uri="http://schemas.microsoft.com/office/word/2010/wordprocessingGroup">
                    <wpg:wgp>
                      <wpg:cNvGrpSpPr/>
                      <wpg:grpSpPr>
                        <a:xfrm>
                          <a:off x="0" y="0"/>
                          <a:ext cx="6271260" cy="2857500"/>
                          <a:chOff x="0" y="0"/>
                          <a:chExt cx="6271260" cy="2857500"/>
                        </a:xfrm>
                      </wpg:grpSpPr>
                      <pic:pic xmlns:pic="http://schemas.openxmlformats.org/drawingml/2006/picture">
                        <pic:nvPicPr>
                          <pic:cNvPr id="45" name="Imagen 45"/>
                          <pic:cNvPicPr>
                            <a:picLocks noChangeAspect="1"/>
                          </pic:cNvPicPr>
                        </pic:nvPicPr>
                        <pic:blipFill rotWithShape="1">
                          <a:blip r:embed="rId43">
                            <a:extLst>
                              <a:ext uri="{BEBA8EAE-BF5A-486C-A8C5-ECC9F3942E4B}">
                                <a14:imgProps xmlns:a14="http://schemas.microsoft.com/office/drawing/2010/main">
                                  <a14:imgLayer r:embed="rId44">
                                    <a14:imgEffect>
                                      <a14:brightnessContrast contrast="-40000"/>
                                    </a14:imgEffect>
                                  </a14:imgLayer>
                                </a14:imgProps>
                              </a:ext>
                              <a:ext uri="{28A0092B-C50C-407E-A947-70E740481C1C}">
                                <a14:useLocalDpi xmlns:a14="http://schemas.microsoft.com/office/drawing/2010/main" val="0"/>
                              </a:ext>
                            </a:extLst>
                          </a:blip>
                          <a:srcRect l="5644" t="4108" r="6094" b="3763"/>
                          <a:stretch/>
                        </pic:blipFill>
                        <pic:spPr bwMode="auto">
                          <a:xfrm>
                            <a:off x="3322320" y="0"/>
                            <a:ext cx="2948940" cy="2857500"/>
                          </a:xfrm>
                          <a:prstGeom prst="rect">
                            <a:avLst/>
                          </a:prstGeom>
                          <a:ln w="28575">
                            <a:solidFill>
                              <a:srgbClr val="C00000"/>
                            </a:solidFill>
                          </a:ln>
                          <a:extLst>
                            <a:ext uri="{53640926-AAD7-44D8-BBD7-CCE9431645EC}">
                              <a14:shadowObscured xmlns:a14="http://schemas.microsoft.com/office/drawing/2010/main"/>
                            </a:ext>
                          </a:extLst>
                        </pic:spPr>
                      </pic:pic>
                      <pic:pic xmlns:pic="http://schemas.openxmlformats.org/drawingml/2006/picture">
                        <pic:nvPicPr>
                          <pic:cNvPr id="32" name="Imagen 32"/>
                          <pic:cNvPicPr>
                            <a:picLocks noChangeAspect="1"/>
                          </pic:cNvPicPr>
                        </pic:nvPicPr>
                        <pic:blipFill rotWithShape="1">
                          <a:blip r:embed="rId57" cstate="print">
                            <a:extLst>
                              <a:ext uri="{28A0092B-C50C-407E-A947-70E740481C1C}">
                                <a14:useLocalDpi xmlns:a14="http://schemas.microsoft.com/office/drawing/2010/main" val="0"/>
                              </a:ext>
                            </a:extLst>
                          </a:blip>
                          <a:srcRect b="9638"/>
                          <a:stretch/>
                        </pic:blipFill>
                        <pic:spPr bwMode="auto">
                          <a:xfrm>
                            <a:off x="0" y="0"/>
                            <a:ext cx="3268980" cy="2857500"/>
                          </a:xfrm>
                          <a:prstGeom prst="rect">
                            <a:avLst/>
                          </a:prstGeom>
                          <a:ln w="28575">
                            <a:solidFill>
                              <a:srgbClr val="C00000"/>
                            </a:solid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w14:anchorId="2071A3F6" id="Grupo 40" o:spid="_x0000_s1026" style="position:absolute;margin-left:1.45pt;margin-top:303.2pt;width:493.8pt;height:225pt;z-index:252037120;mso-width-relative:margin" coordsize="62712,2857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">
                <v:shape id="Imagen 45" o:spid="_x0000_s1027" type="#_x0000_t75" style="position:absolute;left:33223;width:29489;height:28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" stroked="t" strokecolor="#c00000" strokeweight="2.25pt">
                  <v:imagedata r:id="rId46" o:title="" croptop="2692f" cropbottom="2466f" cropleft="3699f" cropright="3994f"/>
                  <v:path arrowok="t"/>
                </v:shape>
                <v:shape id="Imagen 32" o:spid="_x0000_s1028" type="#_x0000_t75" style="position:absolute;width:32689;height:28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" stroked="t" strokecolor="#c00000" strokeweight="2.25pt">
                  <v:imagedata r:id="rId58" o:title="" cropbottom="6316f"/>
                  <v:path arrowok="t"/>
                </v:shape>
                <w10:wrap type="topAndBottom"/>
              </v:group>
            </w:pict>
          </mc:Fallback>
        </mc:AlternateContent>
      </w:r>
      <w:r w:rsidR="007A0F0E" w:rsidRPr="0045009F">
        <w:rPr>
          <w:rFonts w:ascii="Times New Roman" w:hAnsi="Times New Roman" w:cs="Times New Roman"/>
          <w:i/>
          <w:noProof/>
          <w:sz w:val="20"/>
          <w:szCs w:val="20"/>
        </w:rPr>
        <w:t>Plano de intersecciones semaforizadas.</w:t>
      </w:r>
    </w:p>
    <w:p w14:paraId="5D66508A" w14:textId="76EDEEF8" w:rsidR="00B5071C" w:rsidRPr="0045009F" w:rsidRDefault="00B5071C" w:rsidP="009749A0">
      <w:pPr>
        <w:spacing w:after="0" w:line="240" w:lineRule="auto"/>
        <w:ind w:left="851"/>
        <w:jc w:val="center"/>
        <w:rPr>
          <w:rFonts w:ascii="Times New Roman" w:hAnsi="Times New Roman" w:cs="Times New Roman"/>
          <w:bCs/>
          <w:i/>
          <w:sz w:val="20"/>
          <w:szCs w:val="20"/>
          <w:lang w:val="es-MX"/>
        </w:rPr>
      </w:pPr>
      <w:r w:rsidRPr="0045009F">
        <w:rPr>
          <w:rFonts w:ascii="Times New Roman" w:hAnsi="Times New Roman" w:cs="Times New Roman"/>
          <w:bCs/>
          <w:i/>
          <w:sz w:val="20"/>
          <w:szCs w:val="20"/>
          <w:lang w:val="es-MX"/>
        </w:rPr>
        <w:t>Ca. Los Aguanos y Av. Participación</w:t>
      </w:r>
    </w:p>
    <w:p w14:paraId="49288AF5" w14:textId="4AE7A08C" w:rsidR="00B5071C" w:rsidRPr="0045009F" w:rsidRDefault="001E2534" w:rsidP="001E2534">
      <w:pPr>
        <w:spacing w:after="0" w:line="240" w:lineRule="auto"/>
        <w:jc w:val="center"/>
        <w:rPr>
          <w:rFonts w:ascii="Times New Roman" w:hAnsi="Times New Roman" w:cs="Times New Roman"/>
          <w:bCs/>
          <w:i/>
          <w:color w:val="6600FF"/>
          <w:sz w:val="20"/>
          <w:szCs w:val="20"/>
          <w:lang w:val="es-MX"/>
        </w:rPr>
      </w:pPr>
      <w:r w:rsidRPr="0045009F">
        <w:rPr>
          <w:rFonts w:ascii="Times New Roman" w:hAnsi="Times New Roman" w:cs="Times New Roman"/>
          <w:bCs/>
          <w:i/>
          <w:noProof/>
          <w:sz w:val="20"/>
          <w:szCs w:val="20"/>
          <w:lang w:val="es-MX"/>
        </w:rPr>
        <w:lastRenderedPageBreak/>
        <mc:AlternateContent>
          <mc:Choice Requires="wpg">
            <w:drawing>
              <wp:anchor distT="0" distB="0" distL="114300" distR="114300" simplePos="0" relativeHeight="252040192" behindDoc="0" locked="0" layoutInCell="1" allowOverlap="1" wp14:anchorId="13949B6F" wp14:editId="31FFF2A0">
                <wp:simplePos x="0" y="0"/>
                <wp:positionH relativeFrom="column">
                  <wp:posOffset>-207010</wp:posOffset>
                </wp:positionH>
                <wp:positionV relativeFrom="paragraph">
                  <wp:posOffset>38100</wp:posOffset>
                </wp:positionV>
                <wp:extent cx="6522085" cy="2606040"/>
                <wp:effectExtent l="38100" t="38100" r="31115" b="41910"/>
                <wp:wrapTopAndBottom/>
                <wp:docPr id="39" name="Grupo 39"/>
                <wp:cNvGraphicFramePr/>
                <a:graphic xmlns:a="http://schemas.openxmlformats.org/drawingml/2006/main">
                  <a:graphicData uri="http://schemas.microsoft.com/office/word/2010/wordprocessingGroup">
                    <wpg:wgp>
                      <wpg:cNvGrpSpPr/>
                      <wpg:grpSpPr>
                        <a:xfrm>
                          <a:off x="0" y="0"/>
                          <a:ext cx="6522085" cy="2606040"/>
                          <a:chOff x="0" y="0"/>
                          <a:chExt cx="6522085" cy="2606040"/>
                        </a:xfrm>
                      </wpg:grpSpPr>
                      <pic:pic xmlns:pic="http://schemas.openxmlformats.org/drawingml/2006/picture">
                        <pic:nvPicPr>
                          <pic:cNvPr id="38" name="Imagen 38"/>
                          <pic:cNvPicPr>
                            <a:picLocks noChangeAspect="1"/>
                          </pic:cNvPicPr>
                        </pic:nvPicPr>
                        <pic:blipFill rotWithShape="1">
                          <a:blip r:embed="rId59" cstate="print">
                            <a:extLst>
                              <a:ext uri="{28A0092B-C50C-407E-A947-70E740481C1C}">
                                <a14:useLocalDpi xmlns:a14="http://schemas.microsoft.com/office/drawing/2010/main" val="0"/>
                              </a:ext>
                            </a:extLst>
                          </a:blip>
                          <a:srcRect b="9788"/>
                          <a:stretch/>
                        </pic:blipFill>
                        <pic:spPr bwMode="auto">
                          <a:xfrm>
                            <a:off x="0" y="7620"/>
                            <a:ext cx="3284220" cy="2598420"/>
                          </a:xfrm>
                          <a:prstGeom prst="rect">
                            <a:avLst/>
                          </a:prstGeom>
                          <a:ln w="28575">
                            <a:solidFill>
                              <a:srgbClr val="C00000"/>
                            </a:solidFill>
                          </a:ln>
                          <a:extLst>
                            <a:ext uri="{53640926-AAD7-44D8-BBD7-CCE9431645EC}">
                              <a14:shadowObscured xmlns:a14="http://schemas.microsoft.com/office/drawing/2010/main"/>
                            </a:ext>
                          </a:extLst>
                        </pic:spPr>
                      </pic:pic>
                      <pic:pic xmlns:pic="http://schemas.openxmlformats.org/drawingml/2006/picture">
                        <pic:nvPicPr>
                          <pic:cNvPr id="44" name="Imagen 44"/>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3329940" y="0"/>
                            <a:ext cx="3192145" cy="2606040"/>
                          </a:xfrm>
                          <a:prstGeom prst="rect">
                            <a:avLst/>
                          </a:prstGeom>
                          <a:ln w="28575">
                            <a:solidFill>
                              <a:srgbClr val="C00000"/>
                            </a:solidFill>
                          </a:ln>
                        </pic:spPr>
                      </pic:pic>
                    </wpg:wgp>
                  </a:graphicData>
                </a:graphic>
              </wp:anchor>
            </w:drawing>
          </mc:Choice>
          <mc:Fallback>
            <w:pict>
              <v:group w14:anchorId="39430E97" id="Grupo 39" o:spid="_x0000_s1026" style="position:absolute;margin-left:-16.3pt;margin-top:3pt;width:513.55pt;height:205.2pt;z-index:252040192" coordsize="65220,2606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">
                <v:shape id="Imagen 38" o:spid="_x0000_s1027" type="#_x0000_t75" style="position:absolute;top:76;width:32842;height:259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" stroked="t" strokecolor="#c00000" strokeweight="2.25pt">
                  <v:imagedata r:id="rId61" o:title="" cropbottom="6415f"/>
                  <v:path arrowok="t"/>
                </v:shape>
                <v:shape id="Imagen 44" o:spid="_x0000_s1028" type="#_x0000_t75" style="position:absolute;left:33299;width:31921;height:26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" stroked="t" strokecolor="#c00000" strokeweight="2.25pt">
                  <v:imagedata r:id="rId62" o:title=""/>
                  <v:path arrowok="t"/>
                </v:shape>
                <w10:wrap type="topAndBottom"/>
              </v:group>
            </w:pict>
          </mc:Fallback>
        </mc:AlternateContent>
      </w:r>
      <w:r w:rsidR="00B5071C" w:rsidRPr="0045009F">
        <w:rPr>
          <w:rFonts w:ascii="Times New Roman" w:hAnsi="Times New Roman" w:cs="Times New Roman"/>
          <w:bCs/>
          <w:i/>
          <w:sz w:val="20"/>
          <w:szCs w:val="20"/>
          <w:lang w:val="es-MX"/>
        </w:rPr>
        <w:t>Ca. Los Frutales y Av. Participación</w:t>
      </w:r>
    </w:p>
    <w:p w14:paraId="327838D1" w14:textId="1EF7D24C" w:rsidR="00B5071C" w:rsidRPr="00134766" w:rsidRDefault="00B5071C" w:rsidP="00F458EC">
      <w:pPr>
        <w:spacing w:after="0" w:line="240" w:lineRule="auto"/>
        <w:ind w:left="851"/>
        <w:jc w:val="both"/>
        <w:rPr>
          <w:rFonts w:ascii="Times New Roman" w:hAnsi="Times New Roman" w:cs="Times New Roman"/>
          <w:b/>
          <w:bCs/>
          <w:color w:val="6600FF"/>
          <w:sz w:val="24"/>
          <w:szCs w:val="24"/>
          <w:lang w:val="es-MX"/>
        </w:rPr>
      </w:pPr>
    </w:p>
    <w:p w14:paraId="499792DB" w14:textId="215840E6" w:rsidR="00F46DE2" w:rsidRDefault="00F46DE2" w:rsidP="00F458EC">
      <w:pPr>
        <w:spacing w:after="0" w:line="240" w:lineRule="auto"/>
        <w:ind w:left="851"/>
        <w:jc w:val="both"/>
        <w:rPr>
          <w:rFonts w:ascii="Times New Roman" w:hAnsi="Times New Roman" w:cs="Times New Roman"/>
          <w:b/>
          <w:bCs/>
          <w:color w:val="6600FF"/>
          <w:sz w:val="24"/>
          <w:szCs w:val="24"/>
          <w:lang w:val="es-MX"/>
        </w:rPr>
      </w:pPr>
      <w:r w:rsidRPr="00134766">
        <w:rPr>
          <w:rFonts w:ascii="Times New Roman" w:hAnsi="Times New Roman" w:cs="Times New Roman"/>
          <w:b/>
          <w:bCs/>
          <w:color w:val="6600FF"/>
          <w:sz w:val="24"/>
          <w:szCs w:val="24"/>
          <w:lang w:val="es-MX"/>
        </w:rPr>
        <w:t>Señalizaciones verticales y horizontales existentes.</w:t>
      </w:r>
    </w:p>
    <w:p w14:paraId="513E513D" w14:textId="3BBFB1BE" w:rsidR="00746E5D" w:rsidRDefault="00746E5D" w:rsidP="00F458EC">
      <w:pPr>
        <w:spacing w:after="0"/>
        <w:ind w:left="851"/>
        <w:jc w:val="both"/>
        <w:rPr>
          <w:rFonts w:ascii="Times New Roman" w:hAnsi="Times New Roman" w:cs="Times New Roman"/>
          <w:bCs/>
          <w:sz w:val="24"/>
          <w:szCs w:val="24"/>
          <w:lang w:val="es-MX"/>
        </w:rPr>
      </w:pPr>
    </w:p>
    <w:p w14:paraId="03C0BA64" w14:textId="6C8FD105" w:rsidR="00746E5D" w:rsidRPr="00746E5D" w:rsidRDefault="00746E5D" w:rsidP="00F458EC">
      <w:pPr>
        <w:spacing w:after="0"/>
        <w:ind w:left="851"/>
        <w:jc w:val="both"/>
        <w:rPr>
          <w:rFonts w:ascii="Times New Roman" w:hAnsi="Times New Roman" w:cs="Times New Roman"/>
          <w:bCs/>
          <w:sz w:val="24"/>
          <w:szCs w:val="24"/>
          <w:lang w:val="es-MX"/>
        </w:rPr>
      </w:pPr>
      <w:r w:rsidRPr="00746E5D">
        <w:rPr>
          <w:rFonts w:ascii="Times New Roman" w:hAnsi="Times New Roman" w:cs="Times New Roman"/>
          <w:bCs/>
          <w:sz w:val="24"/>
          <w:szCs w:val="24"/>
          <w:lang w:val="es-MX"/>
        </w:rPr>
        <w:t xml:space="preserve">En la actualidad, la Av. Participación </w:t>
      </w:r>
      <w:r w:rsidR="00FD7325">
        <w:rPr>
          <w:rFonts w:ascii="Times New Roman" w:hAnsi="Times New Roman" w:cs="Times New Roman"/>
          <w:bCs/>
          <w:sz w:val="24"/>
          <w:szCs w:val="24"/>
          <w:lang w:val="es-MX"/>
        </w:rPr>
        <w:t xml:space="preserve">no </w:t>
      </w:r>
      <w:r w:rsidRPr="00746E5D">
        <w:rPr>
          <w:rFonts w:ascii="Times New Roman" w:hAnsi="Times New Roman" w:cs="Times New Roman"/>
          <w:bCs/>
          <w:sz w:val="24"/>
          <w:szCs w:val="24"/>
          <w:lang w:val="es-MX"/>
        </w:rPr>
        <w:t xml:space="preserve">cuenta con señalización vial vertical y horizontal, la cual contribuye a la </w:t>
      </w:r>
      <w:r w:rsidR="00FD7325">
        <w:rPr>
          <w:rFonts w:ascii="Times New Roman" w:hAnsi="Times New Roman" w:cs="Times New Roman"/>
          <w:bCs/>
          <w:sz w:val="24"/>
          <w:szCs w:val="24"/>
          <w:lang w:val="es-MX"/>
        </w:rPr>
        <w:t xml:space="preserve">no </w:t>
      </w:r>
      <w:r w:rsidRPr="00746E5D">
        <w:rPr>
          <w:rFonts w:ascii="Times New Roman" w:hAnsi="Times New Roman" w:cs="Times New Roman"/>
          <w:bCs/>
          <w:sz w:val="24"/>
          <w:szCs w:val="24"/>
          <w:lang w:val="es-MX"/>
        </w:rPr>
        <w:t>regulación y ordenamiento del tránsito vehicular en la zona.</w:t>
      </w:r>
    </w:p>
    <w:p w14:paraId="13BB4DB8" w14:textId="69DBDD23" w:rsidR="00746E5D" w:rsidRPr="00746E5D" w:rsidRDefault="00746E5D" w:rsidP="00F458EC">
      <w:pPr>
        <w:spacing w:after="0"/>
        <w:jc w:val="both"/>
        <w:rPr>
          <w:rFonts w:ascii="Times New Roman" w:hAnsi="Times New Roman" w:cs="Times New Roman"/>
          <w:bCs/>
          <w:sz w:val="24"/>
          <w:szCs w:val="24"/>
          <w:lang w:val="es-MX"/>
        </w:rPr>
      </w:pPr>
    </w:p>
    <w:p w14:paraId="13A158F3" w14:textId="4A4AAFC7" w:rsidR="00746E5D" w:rsidRPr="00746E5D" w:rsidRDefault="00746E5D" w:rsidP="00F458EC">
      <w:pPr>
        <w:spacing w:after="0"/>
        <w:ind w:left="851"/>
        <w:jc w:val="both"/>
        <w:rPr>
          <w:rFonts w:ascii="Times New Roman" w:hAnsi="Times New Roman" w:cs="Times New Roman"/>
          <w:bCs/>
          <w:sz w:val="24"/>
          <w:szCs w:val="24"/>
          <w:lang w:val="es-MX"/>
        </w:rPr>
      </w:pPr>
      <w:r w:rsidRPr="00746E5D">
        <w:rPr>
          <w:rFonts w:ascii="Times New Roman" w:hAnsi="Times New Roman" w:cs="Times New Roman"/>
          <w:bCs/>
          <w:sz w:val="24"/>
          <w:szCs w:val="24"/>
          <w:lang w:val="es-MX"/>
        </w:rPr>
        <w:t xml:space="preserve">Por otro lado, las calles San Roque y Los Aguanos no cuentan con señalización vial. En el caso de la calle San Roque, esta situación se debe principalmente </w:t>
      </w:r>
      <w:r w:rsidR="005126BB">
        <w:rPr>
          <w:rFonts w:ascii="Times New Roman" w:hAnsi="Times New Roman" w:cs="Times New Roman"/>
          <w:bCs/>
          <w:sz w:val="24"/>
          <w:szCs w:val="24"/>
          <w:lang w:val="es-MX"/>
        </w:rPr>
        <w:t>al tratarse</w:t>
      </w:r>
      <w:r w:rsidRPr="00746E5D">
        <w:rPr>
          <w:rFonts w:ascii="Times New Roman" w:hAnsi="Times New Roman" w:cs="Times New Roman"/>
          <w:bCs/>
          <w:sz w:val="24"/>
          <w:szCs w:val="24"/>
          <w:lang w:val="es-MX"/>
        </w:rPr>
        <w:t xml:space="preserve"> de una vía no pavimentada, lo que limita la implementación de señalización horizontal.</w:t>
      </w:r>
    </w:p>
    <w:p w14:paraId="2FDE123C" w14:textId="6224D6FE" w:rsidR="00746E5D" w:rsidRPr="00746E5D" w:rsidRDefault="00746E5D" w:rsidP="00F458EC">
      <w:pPr>
        <w:spacing w:after="0"/>
        <w:jc w:val="both"/>
        <w:rPr>
          <w:rFonts w:ascii="Times New Roman" w:hAnsi="Times New Roman" w:cs="Times New Roman"/>
          <w:bCs/>
          <w:sz w:val="24"/>
          <w:szCs w:val="24"/>
          <w:lang w:val="es-MX"/>
        </w:rPr>
      </w:pPr>
    </w:p>
    <w:p w14:paraId="54294077" w14:textId="5D976EC0" w:rsidR="00F46DE2" w:rsidRDefault="00537A75" w:rsidP="00F458EC">
      <w:pPr>
        <w:spacing w:after="0"/>
        <w:ind w:left="792"/>
        <w:jc w:val="both"/>
        <w:rPr>
          <w:rFonts w:ascii="Times New Roman" w:hAnsi="Times New Roman" w:cs="Times New Roman"/>
          <w:bCs/>
          <w:sz w:val="24"/>
          <w:szCs w:val="24"/>
          <w:lang w:val="es-MX"/>
        </w:rPr>
      </w:pPr>
      <w:r>
        <w:rPr>
          <w:rFonts w:ascii="Times New Roman" w:hAnsi="Times New Roman" w:cs="Times New Roman"/>
          <w:bCs/>
          <w:noProof/>
          <w:sz w:val="24"/>
          <w:szCs w:val="24"/>
          <w:lang w:val="es-MX"/>
        </w:rPr>
        <mc:AlternateContent>
          <mc:Choice Requires="wpg">
            <w:drawing>
              <wp:anchor distT="0" distB="0" distL="114300" distR="114300" simplePos="0" relativeHeight="252048384" behindDoc="0" locked="0" layoutInCell="1" allowOverlap="1" wp14:anchorId="5680F6E6" wp14:editId="430BC468">
                <wp:simplePos x="0" y="0"/>
                <wp:positionH relativeFrom="column">
                  <wp:posOffset>266700</wp:posOffset>
                </wp:positionH>
                <wp:positionV relativeFrom="paragraph">
                  <wp:posOffset>678180</wp:posOffset>
                </wp:positionV>
                <wp:extent cx="5791835" cy="2886075"/>
                <wp:effectExtent l="19050" t="38100" r="18415" b="28575"/>
                <wp:wrapTopAndBottom/>
                <wp:docPr id="901" name="Grupo 901"/>
                <wp:cNvGraphicFramePr/>
                <a:graphic xmlns:a="http://schemas.openxmlformats.org/drawingml/2006/main">
                  <a:graphicData uri="http://schemas.microsoft.com/office/word/2010/wordprocessingGroup">
                    <wpg:wgp>
                      <wpg:cNvGrpSpPr/>
                      <wpg:grpSpPr>
                        <a:xfrm>
                          <a:off x="0" y="0"/>
                          <a:ext cx="5791835" cy="2886075"/>
                          <a:chOff x="0" y="0"/>
                          <a:chExt cx="5791835" cy="2886075"/>
                        </a:xfrm>
                      </wpg:grpSpPr>
                      <wpg:grpSp>
                        <wpg:cNvPr id="57" name="Grupo 57"/>
                        <wpg:cNvGrpSpPr/>
                        <wpg:grpSpPr>
                          <a:xfrm>
                            <a:off x="12700" y="0"/>
                            <a:ext cx="5768340" cy="2872740"/>
                            <a:chOff x="0" y="0"/>
                            <a:chExt cx="5768340" cy="2872740"/>
                          </a:xfrm>
                        </wpg:grpSpPr>
                        <pic:pic xmlns:pic="http://schemas.openxmlformats.org/drawingml/2006/picture">
                          <pic:nvPicPr>
                            <pic:cNvPr id="54" name="Imagen 54"/>
                            <pic:cNvPicPr>
                              <a:picLocks noChangeAspect="1"/>
                            </pic:cNvPicPr>
                          </pic:nvPicPr>
                          <pic:blipFill rotWithShape="1">
                            <a:blip r:embed="rId63" cstate="print">
                              <a:extLst>
                                <a:ext uri="{28A0092B-C50C-407E-A947-70E740481C1C}">
                                  <a14:useLocalDpi xmlns:a14="http://schemas.microsoft.com/office/drawing/2010/main" val="0"/>
                                </a:ext>
                              </a:extLst>
                            </a:blip>
                            <a:srcRect b="19749"/>
                            <a:stretch/>
                          </pic:blipFill>
                          <pic:spPr bwMode="auto">
                            <a:xfrm>
                              <a:off x="0" y="0"/>
                              <a:ext cx="2903220" cy="2872740"/>
                            </a:xfrm>
                            <a:prstGeom prst="rect">
                              <a:avLst/>
                            </a:prstGeom>
                            <a:noFill/>
                            <a:ln w="28575">
                              <a:solidFill>
                                <a:srgbClr val="C00000"/>
                              </a:solidFill>
                            </a:ln>
                            <a:extLst>
                              <a:ext uri="{53640926-AAD7-44D8-BBD7-CCE9431645EC}">
                                <a14:shadowObscured xmlns:a14="http://schemas.microsoft.com/office/drawing/2010/main"/>
                              </a:ext>
                            </a:extLst>
                          </pic:spPr>
                        </pic:pic>
                        <pic:pic xmlns:pic="http://schemas.openxmlformats.org/drawingml/2006/picture">
                          <pic:nvPicPr>
                            <pic:cNvPr id="56" name="Imagen 56"/>
                            <pic:cNvPicPr>
                              <a:picLocks noChangeAspect="1"/>
                            </pic:cNvPicPr>
                          </pic:nvPicPr>
                          <pic:blipFill rotWithShape="1">
                            <a:blip r:embed="rId64" cstate="print">
                              <a:extLst>
                                <a:ext uri="{28A0092B-C50C-407E-A947-70E740481C1C}">
                                  <a14:useLocalDpi xmlns:a14="http://schemas.microsoft.com/office/drawing/2010/main" val="0"/>
                                </a:ext>
                              </a:extLst>
                            </a:blip>
                            <a:srcRect b="9524"/>
                            <a:stretch/>
                          </pic:blipFill>
                          <pic:spPr bwMode="auto">
                            <a:xfrm>
                              <a:off x="2895600" y="0"/>
                              <a:ext cx="2872740" cy="2872740"/>
                            </a:xfrm>
                            <a:prstGeom prst="rect">
                              <a:avLst/>
                            </a:prstGeom>
                            <a:noFill/>
                            <a:ln w="28575">
                              <a:solidFill>
                                <a:srgbClr val="C00000"/>
                              </a:solidFill>
                            </a:ln>
                            <a:extLst>
                              <a:ext uri="{53640926-AAD7-44D8-BBD7-CCE9431645EC}">
                                <a14:shadowObscured xmlns:a14="http://schemas.microsoft.com/office/drawing/2010/main"/>
                              </a:ext>
                            </a:extLst>
                          </pic:spPr>
                        </pic:pic>
                      </wpg:grpSp>
                      <wps:wsp>
                        <wps:cNvPr id="58" name="Cuadro de texto 58"/>
                        <wps:cNvSpPr txBox="1"/>
                        <wps:spPr>
                          <a:xfrm>
                            <a:off x="0" y="2649220"/>
                            <a:ext cx="2875280" cy="236855"/>
                          </a:xfrm>
                          <a:prstGeom prst="rect">
                            <a:avLst/>
                          </a:prstGeom>
                          <a:solidFill>
                            <a:schemeClr val="lt1"/>
                          </a:solidFill>
                          <a:ln w="6350">
                            <a:solidFill>
                              <a:srgbClr val="C00000"/>
                            </a:solidFill>
                          </a:ln>
                        </wps:spPr>
                        <wps:txbx>
                          <w:txbxContent>
                            <w:p w14:paraId="259E1C9B" w14:textId="38286C0C" w:rsidR="008C02E9" w:rsidRPr="005126BB" w:rsidRDefault="008C02E9">
                              <w:pPr>
                                <w:rPr>
                                  <w:rFonts w:ascii="Times New Roman" w:hAnsi="Times New Roman" w:cs="Times New Roman"/>
                                  <w:i/>
                                  <w:sz w:val="14"/>
                                  <w:szCs w:val="14"/>
                                </w:rPr>
                              </w:pPr>
                              <w:proofErr w:type="spellStart"/>
                              <w:r w:rsidRPr="005126BB">
                                <w:rPr>
                                  <w:rFonts w:ascii="Times New Roman" w:hAnsi="Times New Roman" w:cs="Times New Roman"/>
                                  <w:i/>
                                  <w:sz w:val="14"/>
                                  <w:szCs w:val="14"/>
                                </w:rPr>
                                <w:t>Av</w:t>
                              </w:r>
                              <w:proofErr w:type="spellEnd"/>
                              <w:r w:rsidRPr="005126BB">
                                <w:rPr>
                                  <w:rFonts w:ascii="Times New Roman" w:hAnsi="Times New Roman" w:cs="Times New Roman"/>
                                  <w:i/>
                                  <w:sz w:val="14"/>
                                  <w:szCs w:val="14"/>
                                </w:rPr>
                                <w:t xml:space="preserve"> Participación c/ Ca. Aguanos, sin señalización vertical y horizontal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6" name="Cuadro de texto 896"/>
                        <wps:cNvSpPr txBox="1"/>
                        <wps:spPr>
                          <a:xfrm>
                            <a:off x="2895600" y="2649220"/>
                            <a:ext cx="2896235" cy="226906"/>
                          </a:xfrm>
                          <a:prstGeom prst="rect">
                            <a:avLst/>
                          </a:prstGeom>
                          <a:solidFill>
                            <a:schemeClr val="lt1"/>
                          </a:solidFill>
                          <a:ln w="6350">
                            <a:solidFill>
                              <a:srgbClr val="C00000"/>
                            </a:solidFill>
                          </a:ln>
                        </wps:spPr>
                        <wps:txbx>
                          <w:txbxContent>
                            <w:p w14:paraId="48BAF0A8" w14:textId="546DBB64" w:rsidR="008C02E9" w:rsidRPr="005126BB" w:rsidRDefault="008C02E9" w:rsidP="00537A75">
                              <w:pPr>
                                <w:jc w:val="center"/>
                                <w:rPr>
                                  <w:rFonts w:ascii="Times New Roman" w:hAnsi="Times New Roman" w:cs="Times New Roman"/>
                                  <w:i/>
                                  <w:sz w:val="14"/>
                                  <w:szCs w:val="14"/>
                                </w:rPr>
                              </w:pPr>
                              <w:r w:rsidRPr="005126BB">
                                <w:rPr>
                                  <w:rFonts w:ascii="Times New Roman" w:hAnsi="Times New Roman" w:cs="Times New Roman"/>
                                  <w:i/>
                                  <w:sz w:val="14"/>
                                  <w:szCs w:val="14"/>
                                </w:rPr>
                                <w:t>Ca. Aguanos, sin señalización vertical y horizontal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680F6E6" id="Grupo 901" o:spid="_x0000_s1030" style="position:absolute;left:0;text-align:left;margin-left:21pt;margin-top:53.4pt;width:456.05pt;height:227.25pt;z-index:252048384" coordsize="57918,288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">
                <v:group id="Grupo 57" o:spid="_x0000_s1031" style="position:absolute;left:127;width:57683;height:28727" coordsize="57683,28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Imagen 54" o:spid="_x0000_s1032" type="#_x0000_t75" style="position:absolute;width:29032;height:28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" stroked="t" strokecolor="#c00000" strokeweight="2.25pt">
                    <v:imagedata r:id="rId65" o:title="" cropbottom="12943f"/>
                    <v:path arrowok="t"/>
                  </v:shape>
                  <v:shape id="Imagen 56" o:spid="_x0000_s1033" type="#_x0000_t75" style="position:absolute;left:28956;width:28727;height:28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" stroked="t" strokecolor="#c00000" strokeweight="2.25pt">
                    <v:imagedata r:id="rId66" o:title="" cropbottom="6242f"/>
                    <v:path arrowok="t"/>
                  </v:shape>
                </v:group>
                <v:shapetype id="_x0000_t202" coordsize="21600,21600" o:spt="202" path="m,l,21600r21600,l21600,xe">
                  <v:stroke joinstyle="miter"/>
                  <v:path gradientshapeok="t" o:connecttype="rect"/>
                </v:shapetype>
                <v:shape id="Cuadro de texto 58" o:spid="_x0000_s1034" type="#_x0000_t202" style="position:absolute;top:26492;width:28752;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" fillcolor="white [3201]" strokecolor="#c00000" strokeweight=".5pt">
                  <v:textbox>
                    <w:txbxContent>
                      <w:p w14:paraId="259E1C9B" w14:textId="38286C0C" w:rsidR="008C02E9" w:rsidRPr="005126BB" w:rsidRDefault="008C02E9">
                        <w:pPr>
                          <w:rPr>
                            <w:rFonts w:ascii="Times New Roman" w:hAnsi="Times New Roman" w:cs="Times New Roman"/>
                            <w:i/>
                            <w:sz w:val="14"/>
                            <w:szCs w:val="14"/>
                          </w:rPr>
                        </w:pPr>
                        <w:proofErr w:type="spellStart"/>
                        <w:r w:rsidRPr="005126BB">
                          <w:rPr>
                            <w:rFonts w:ascii="Times New Roman" w:hAnsi="Times New Roman" w:cs="Times New Roman"/>
                            <w:i/>
                            <w:sz w:val="14"/>
                            <w:szCs w:val="14"/>
                          </w:rPr>
                          <w:t>Av</w:t>
                        </w:r>
                        <w:proofErr w:type="spellEnd"/>
                        <w:r w:rsidRPr="005126BB">
                          <w:rPr>
                            <w:rFonts w:ascii="Times New Roman" w:hAnsi="Times New Roman" w:cs="Times New Roman"/>
                            <w:i/>
                            <w:sz w:val="14"/>
                            <w:szCs w:val="14"/>
                          </w:rPr>
                          <w:t xml:space="preserve"> Participación c/ Ca. Aguanos, sin señalización vertical y horizontal</w:t>
                        </w:r>
                      </w:p>
                    </w:txbxContent>
                  </v:textbox>
                </v:shape>
                <v:shape id="Cuadro de texto 896" o:spid="_x0000_s1035" type="#_x0000_t202" style="position:absolute;left:28956;top:26492;width:28962;height:2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" fillcolor="white [3201]" strokecolor="#c00000" strokeweight=".5pt">
                  <v:textbox>
                    <w:txbxContent>
                      <w:p w14:paraId="48BAF0A8" w14:textId="546DBB64" w:rsidR="008C02E9" w:rsidRPr="005126BB" w:rsidRDefault="008C02E9" w:rsidP="00537A75">
                        <w:pPr>
                          <w:jc w:val="center"/>
                          <w:rPr>
                            <w:rFonts w:ascii="Times New Roman" w:hAnsi="Times New Roman" w:cs="Times New Roman"/>
                            <w:i/>
                            <w:sz w:val="14"/>
                            <w:szCs w:val="14"/>
                          </w:rPr>
                        </w:pPr>
                        <w:r w:rsidRPr="005126BB">
                          <w:rPr>
                            <w:rFonts w:ascii="Times New Roman" w:hAnsi="Times New Roman" w:cs="Times New Roman"/>
                            <w:i/>
                            <w:sz w:val="14"/>
                            <w:szCs w:val="14"/>
                          </w:rPr>
                          <w:t>Ca. Aguanos, sin señalización vertical y horizontal</w:t>
                        </w:r>
                      </w:p>
                    </w:txbxContent>
                  </v:textbox>
                </v:shape>
                <w10:wrap type="topAndBottom"/>
              </v:group>
            </w:pict>
          </mc:Fallback>
        </mc:AlternateContent>
      </w:r>
      <w:r w:rsidR="00746E5D" w:rsidRPr="00746E5D">
        <w:rPr>
          <w:rFonts w:ascii="Times New Roman" w:hAnsi="Times New Roman" w:cs="Times New Roman"/>
          <w:bCs/>
          <w:sz w:val="24"/>
          <w:szCs w:val="24"/>
          <w:lang w:val="es-MX"/>
        </w:rPr>
        <w:t xml:space="preserve">Respecto a la calle Los Aguanos, esta presenta deficientes </w:t>
      </w:r>
      <w:r w:rsidR="005126BB">
        <w:rPr>
          <w:rFonts w:ascii="Times New Roman" w:hAnsi="Times New Roman" w:cs="Times New Roman"/>
          <w:bCs/>
          <w:sz w:val="24"/>
          <w:szCs w:val="24"/>
          <w:lang w:val="es-MX"/>
        </w:rPr>
        <w:t>regulares</w:t>
      </w:r>
      <w:r w:rsidR="00746E5D" w:rsidRPr="00746E5D">
        <w:rPr>
          <w:rFonts w:ascii="Times New Roman" w:hAnsi="Times New Roman" w:cs="Times New Roman"/>
          <w:bCs/>
          <w:sz w:val="24"/>
          <w:szCs w:val="24"/>
          <w:lang w:val="es-MX"/>
        </w:rPr>
        <w:t xml:space="preserve"> de la superficie de rodadura, encontrándose en mal estado de conservación, y actualmente no dispone de señalización vial, tanto vertical como horizontal.</w:t>
      </w:r>
    </w:p>
    <w:p w14:paraId="71E8A01E" w14:textId="5ADCA155" w:rsidR="00746E5D" w:rsidRPr="00A63381" w:rsidRDefault="00746E5D" w:rsidP="00456616">
      <w:pPr>
        <w:spacing w:after="0"/>
        <w:jc w:val="both"/>
        <w:rPr>
          <w:rFonts w:ascii="Times New Roman" w:hAnsi="Times New Roman" w:cs="Times New Roman"/>
          <w:b/>
          <w:sz w:val="24"/>
          <w:szCs w:val="24"/>
        </w:rPr>
      </w:pPr>
    </w:p>
    <w:p w14:paraId="4D78E433" w14:textId="7184C636" w:rsidR="00F46DE2" w:rsidRPr="005126BB" w:rsidRDefault="00A63381"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lastRenderedPageBreak/>
        <w:t>Transporte público del área de influencia</w:t>
      </w:r>
    </w:p>
    <w:p w14:paraId="23A68BA0" w14:textId="77777777" w:rsidR="00746E5D" w:rsidRPr="00746E5D" w:rsidRDefault="00746E5D" w:rsidP="00F458EC">
      <w:pPr>
        <w:pStyle w:val="NormalWeb"/>
        <w:ind w:left="360"/>
        <w:jc w:val="both"/>
        <w:rPr>
          <w:rFonts w:eastAsiaTheme="minorHAnsi"/>
          <w:bCs/>
          <w:lang w:val="es-MX" w:eastAsia="en-US"/>
        </w:rPr>
      </w:pPr>
      <w:r w:rsidRPr="00746E5D">
        <w:rPr>
          <w:rFonts w:eastAsiaTheme="minorHAnsi"/>
          <w:bCs/>
          <w:lang w:val="es-MX" w:eastAsia="en-US"/>
        </w:rPr>
        <w:t xml:space="preserve">Los vehículos de transporte público que circulan en el área de estudio corresponden principalmente a </w:t>
      </w:r>
      <w:r w:rsidRPr="00746E5D">
        <w:rPr>
          <w:rFonts w:eastAsiaTheme="minorHAnsi"/>
          <w:lang w:val="es-MX" w:eastAsia="en-US"/>
        </w:rPr>
        <w:t>ómnibus</w:t>
      </w:r>
      <w:r w:rsidRPr="00746E5D">
        <w:rPr>
          <w:rFonts w:eastAsiaTheme="minorHAnsi"/>
          <w:bCs/>
          <w:lang w:val="es-MX" w:eastAsia="en-US"/>
        </w:rPr>
        <w:t xml:space="preserve">, los cuales, dentro del ámbito urbano, presentan una mayor cantidad de </w:t>
      </w:r>
      <w:r w:rsidRPr="00746E5D">
        <w:rPr>
          <w:rFonts w:eastAsiaTheme="minorHAnsi"/>
          <w:lang w:val="es-MX" w:eastAsia="en-US"/>
        </w:rPr>
        <w:t>paraderos informales</w:t>
      </w:r>
      <w:r w:rsidRPr="00746E5D">
        <w:rPr>
          <w:rFonts w:eastAsiaTheme="minorHAnsi"/>
          <w:bCs/>
          <w:lang w:val="es-MX" w:eastAsia="en-US"/>
        </w:rPr>
        <w:t xml:space="preserve"> en comparación con los </w:t>
      </w:r>
      <w:r w:rsidRPr="00746E5D">
        <w:rPr>
          <w:rFonts w:eastAsiaTheme="minorHAnsi"/>
          <w:lang w:val="es-MX" w:eastAsia="en-US"/>
        </w:rPr>
        <w:t>paraderos formalmente establecidos</w:t>
      </w:r>
      <w:r w:rsidRPr="00746E5D">
        <w:rPr>
          <w:rFonts w:eastAsiaTheme="minorHAnsi"/>
          <w:bCs/>
          <w:lang w:val="es-MX" w:eastAsia="en-US"/>
        </w:rPr>
        <w:t>.</w:t>
      </w:r>
    </w:p>
    <w:p w14:paraId="078B4BDC" w14:textId="05E9E41C" w:rsidR="001E2534" w:rsidRPr="001E2534" w:rsidRDefault="00746E5D" w:rsidP="001E2534">
      <w:pPr>
        <w:pStyle w:val="NormalWeb"/>
        <w:ind w:left="360"/>
        <w:jc w:val="both"/>
        <w:rPr>
          <w:rStyle w:val="Textoennegrita"/>
          <w:b w:val="0"/>
          <w:bCs w:val="0"/>
        </w:rPr>
      </w:pPr>
      <w:r>
        <w:t>En el área de influencia del proyecto se identificaron los siguientes puntos de ascenso y descenso de pasajeros:</w:t>
      </w:r>
    </w:p>
    <w:p w14:paraId="10F9DC73" w14:textId="05DC236A" w:rsidR="00746E5D" w:rsidRDefault="00746E5D" w:rsidP="00F458EC">
      <w:pPr>
        <w:pStyle w:val="NormalWeb"/>
        <w:ind w:firstLine="360"/>
        <w:jc w:val="both"/>
      </w:pPr>
      <w:r>
        <w:rPr>
          <w:rStyle w:val="Textoennegrita"/>
        </w:rPr>
        <w:t>Paradero formal:</w:t>
      </w:r>
    </w:p>
    <w:p w14:paraId="5C8ACF6A" w14:textId="146D5298" w:rsidR="00746E5D" w:rsidRDefault="00746E5D" w:rsidP="001641A4">
      <w:pPr>
        <w:pStyle w:val="NormalWeb"/>
        <w:numPr>
          <w:ilvl w:val="0"/>
          <w:numId w:val="14"/>
        </w:numPr>
        <w:jc w:val="both"/>
      </w:pPr>
      <w:r>
        <w:t xml:space="preserve">Intersección de la </w:t>
      </w:r>
      <w:r>
        <w:rPr>
          <w:rStyle w:val="Textoennegrita"/>
        </w:rPr>
        <w:t xml:space="preserve">Calle </w:t>
      </w:r>
      <w:r w:rsidR="009D5B7B" w:rsidRPr="009D5B7B">
        <w:rPr>
          <w:rStyle w:val="Textoennegrita"/>
        </w:rPr>
        <w:t xml:space="preserve">Isabela Católica </w:t>
      </w:r>
      <w:r>
        <w:rPr>
          <w:rStyle w:val="Textoennegrita"/>
        </w:rPr>
        <w:t>con la Av. Participación</w:t>
      </w:r>
      <w:r>
        <w:t>.</w:t>
      </w:r>
    </w:p>
    <w:p w14:paraId="32126740" w14:textId="1065B604" w:rsidR="009D5B7B" w:rsidRDefault="00537A75" w:rsidP="009749A0">
      <w:pPr>
        <w:pStyle w:val="NormalWeb"/>
        <w:ind w:left="720"/>
        <w:jc w:val="center"/>
      </w:pPr>
      <w:r>
        <w:rPr>
          <w:noProof/>
        </w:rPr>
        <mc:AlternateContent>
          <mc:Choice Requires="wpg">
            <w:drawing>
              <wp:anchor distT="0" distB="0" distL="114300" distR="114300" simplePos="0" relativeHeight="252050432" behindDoc="0" locked="0" layoutInCell="1" allowOverlap="1" wp14:anchorId="290466CF" wp14:editId="357AB348">
                <wp:simplePos x="0" y="0"/>
                <wp:positionH relativeFrom="column">
                  <wp:posOffset>1782445</wp:posOffset>
                </wp:positionH>
                <wp:positionV relativeFrom="paragraph">
                  <wp:posOffset>35560</wp:posOffset>
                </wp:positionV>
                <wp:extent cx="2822575" cy="3314700"/>
                <wp:effectExtent l="95250" t="38100" r="92075" b="133350"/>
                <wp:wrapThrough wrapText="bothSides">
                  <wp:wrapPolygon edited="0">
                    <wp:start x="-583" y="-248"/>
                    <wp:lineTo x="-729" y="21600"/>
                    <wp:lineTo x="-292" y="22345"/>
                    <wp:lineTo x="21721" y="22345"/>
                    <wp:lineTo x="22159" y="21600"/>
                    <wp:lineTo x="22013" y="-248"/>
                    <wp:lineTo x="-583" y="-248"/>
                  </wp:wrapPolygon>
                </wp:wrapThrough>
                <wp:docPr id="902" name="Grupo 902"/>
                <wp:cNvGraphicFramePr/>
                <a:graphic xmlns:a="http://schemas.openxmlformats.org/drawingml/2006/main">
                  <a:graphicData uri="http://schemas.microsoft.com/office/word/2010/wordprocessingGroup">
                    <wpg:wgp>
                      <wpg:cNvGrpSpPr/>
                      <wpg:grpSpPr>
                        <a:xfrm>
                          <a:off x="0" y="0"/>
                          <a:ext cx="2822575" cy="3314700"/>
                          <a:chOff x="0" y="0"/>
                          <a:chExt cx="2822575" cy="3792220"/>
                        </a:xfrm>
                      </wpg:grpSpPr>
                      <wps:wsp>
                        <wps:cNvPr id="900" name="Cuadro de texto 900"/>
                        <wps:cNvSpPr txBox="1"/>
                        <wps:spPr>
                          <a:xfrm>
                            <a:off x="0" y="3350260"/>
                            <a:ext cx="2821305" cy="441960"/>
                          </a:xfrm>
                          <a:prstGeom prst="rect">
                            <a:avLst/>
                          </a:prstGeom>
                          <a:solidFill>
                            <a:srgbClr val="FFFFFF">
                              <a:shade val="85000"/>
                            </a:srgbClr>
                          </a:solidFill>
                          <a:ln w="28575" cap="sq">
                            <a:solidFill>
                              <a:srgbClr val="C0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wps:spPr>
                        <wps:txbx>
                          <w:txbxContent>
                            <w:p w14:paraId="453E2E48" w14:textId="56056D95" w:rsidR="008C02E9" w:rsidRPr="00456616" w:rsidRDefault="008C02E9" w:rsidP="009D5B7B">
                              <w:pPr>
                                <w:rPr>
                                  <w:rFonts w:ascii="Times New Roman" w:hAnsi="Times New Roman" w:cs="Times New Roman"/>
                                  <w:i/>
                                  <w:sz w:val="14"/>
                                  <w:szCs w:val="14"/>
                                </w:rPr>
                              </w:pPr>
                              <w:r w:rsidRPr="00456616">
                                <w:rPr>
                                  <w:rFonts w:ascii="Times New Roman" w:hAnsi="Times New Roman" w:cs="Times New Roman"/>
                                  <w:i/>
                                  <w:sz w:val="14"/>
                                  <w:szCs w:val="14"/>
                                </w:rPr>
                                <w:t>Fotografía N°01: Se puede evidenciar paradero en la calle Isabela Católica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99" name="Imagen 899"/>
                          <pic:cNvPicPr>
                            <a:picLocks noChangeAspect="1"/>
                          </pic:cNvPicPr>
                        </pic:nvPicPr>
                        <pic:blipFill rotWithShape="1">
                          <a:blip r:embed="rId67" cstate="print">
                            <a:extLst>
                              <a:ext uri="{28A0092B-C50C-407E-A947-70E740481C1C}">
                                <a14:useLocalDpi xmlns:a14="http://schemas.microsoft.com/office/drawing/2010/main" val="0"/>
                              </a:ext>
                            </a:extLst>
                          </a:blip>
                          <a:srcRect b="10799"/>
                          <a:stretch/>
                        </pic:blipFill>
                        <pic:spPr bwMode="auto">
                          <a:xfrm>
                            <a:off x="8890" y="0"/>
                            <a:ext cx="2813685" cy="3346450"/>
                          </a:xfrm>
                          <a:prstGeom prst="rect">
                            <a:avLst/>
                          </a:prstGeom>
                          <a:noFill/>
                          <a:ln w="28575">
                            <a:solidFill>
                              <a:srgbClr val="C00000"/>
                            </a:solid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290466CF" id="Grupo 902" o:spid="_x0000_s1036" style="position:absolute;left:0;text-align:left;margin-left:140.35pt;margin-top:2.8pt;width:222.25pt;height:261pt;z-index:252050432;mso-height-relative:margin" coordsize="28225,379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">
                <v:shape id="Cuadro de texto 900" o:spid="_x0000_s1037" type="#_x0000_t202" style="position:absolute;top:33502;width:28213;height:4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" fillcolor="#ededed" strokecolor="#c00000" strokeweight="2.25pt">
                  <v:stroke endcap="square"/>
                  <v:shadow on="t" color="black" opacity="26214f" origin="-.5,-.5" offset="0,.5mm"/>
                  <v:textbox>
                    <w:txbxContent>
                      <w:p w14:paraId="453E2E48" w14:textId="56056D95" w:rsidR="008C02E9" w:rsidRPr="00456616" w:rsidRDefault="008C02E9" w:rsidP="009D5B7B">
                        <w:pPr>
                          <w:rPr>
                            <w:rFonts w:ascii="Times New Roman" w:hAnsi="Times New Roman" w:cs="Times New Roman"/>
                            <w:i/>
                            <w:sz w:val="14"/>
                            <w:szCs w:val="14"/>
                          </w:rPr>
                        </w:pPr>
                        <w:r w:rsidRPr="00456616">
                          <w:rPr>
                            <w:rFonts w:ascii="Times New Roman" w:hAnsi="Times New Roman" w:cs="Times New Roman"/>
                            <w:i/>
                            <w:sz w:val="14"/>
                            <w:szCs w:val="14"/>
                          </w:rPr>
                          <w:t>Fotografía N°01: Se puede evidenciar paradero en la calle Isabela Católica</w:t>
                        </w:r>
                      </w:p>
                    </w:txbxContent>
                  </v:textbox>
                </v:shape>
                <v:shape id="Imagen 899" o:spid="_x0000_s1038" type="#_x0000_t75" style="position:absolute;left:88;width:28137;height:33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" stroked="t" strokecolor="#c00000" strokeweight="2.25pt">
                  <v:imagedata r:id="rId68" o:title="" cropbottom="7077f"/>
                  <v:path arrowok="t"/>
                </v:shape>
                <w10:wrap type="through"/>
              </v:group>
            </w:pict>
          </mc:Fallback>
        </mc:AlternateContent>
      </w:r>
    </w:p>
    <w:p w14:paraId="28D0DD5C" w14:textId="6C045D3D" w:rsidR="009D5B7B" w:rsidRDefault="009D5B7B" w:rsidP="00F458EC">
      <w:pPr>
        <w:pStyle w:val="NormalWeb"/>
        <w:ind w:left="720"/>
        <w:jc w:val="both"/>
      </w:pPr>
    </w:p>
    <w:p w14:paraId="7E79E352" w14:textId="2512ABDD" w:rsidR="00537A75" w:rsidRDefault="00537A75" w:rsidP="00F458EC">
      <w:pPr>
        <w:pStyle w:val="NormalWeb"/>
        <w:ind w:left="720"/>
        <w:jc w:val="both"/>
      </w:pPr>
    </w:p>
    <w:p w14:paraId="5858067D" w14:textId="43FDD502" w:rsidR="00537A75" w:rsidRDefault="00537A75" w:rsidP="00F458EC">
      <w:pPr>
        <w:pStyle w:val="NormalWeb"/>
        <w:ind w:left="720"/>
        <w:jc w:val="both"/>
      </w:pPr>
    </w:p>
    <w:p w14:paraId="7BE18145" w14:textId="15292237" w:rsidR="00537A75" w:rsidRDefault="00537A75" w:rsidP="00F458EC">
      <w:pPr>
        <w:pStyle w:val="NormalWeb"/>
        <w:ind w:left="720"/>
        <w:jc w:val="both"/>
      </w:pPr>
    </w:p>
    <w:p w14:paraId="66124C0E" w14:textId="66FC9824" w:rsidR="00537A75" w:rsidRDefault="00537A75" w:rsidP="00F458EC">
      <w:pPr>
        <w:pStyle w:val="NormalWeb"/>
        <w:ind w:left="720"/>
        <w:jc w:val="both"/>
      </w:pPr>
    </w:p>
    <w:p w14:paraId="03657BDE" w14:textId="674D9E81" w:rsidR="00537A75" w:rsidRDefault="00537A75" w:rsidP="00F458EC">
      <w:pPr>
        <w:pStyle w:val="NormalWeb"/>
        <w:ind w:left="720"/>
        <w:jc w:val="both"/>
      </w:pPr>
    </w:p>
    <w:p w14:paraId="27C6B72C" w14:textId="0D6DD393" w:rsidR="00537A75" w:rsidRDefault="00537A75" w:rsidP="00F458EC">
      <w:pPr>
        <w:pStyle w:val="NormalWeb"/>
        <w:ind w:left="720"/>
        <w:jc w:val="both"/>
      </w:pPr>
    </w:p>
    <w:p w14:paraId="495A77E8" w14:textId="2EB6E064" w:rsidR="00537A75" w:rsidRDefault="00537A75" w:rsidP="00F458EC">
      <w:pPr>
        <w:pStyle w:val="NormalWeb"/>
        <w:ind w:left="720"/>
        <w:jc w:val="both"/>
      </w:pPr>
    </w:p>
    <w:p w14:paraId="27DD015D" w14:textId="2EC210B1" w:rsidR="00456616" w:rsidRPr="00BB1C20" w:rsidRDefault="00456616" w:rsidP="00BB1C20">
      <w:pPr>
        <w:spacing w:after="160" w:line="259" w:lineRule="auto"/>
        <w:rPr>
          <w:rFonts w:ascii="Times New Roman" w:eastAsia="Times New Roman" w:hAnsi="Times New Roman" w:cs="Times New Roman"/>
          <w:sz w:val="24"/>
          <w:szCs w:val="24"/>
          <w:lang w:eastAsia="es-PE"/>
        </w:rPr>
      </w:pPr>
    </w:p>
    <w:p w14:paraId="60EE156D" w14:textId="5413AB2E" w:rsidR="000C19B5" w:rsidRDefault="000C19B5" w:rsidP="001641A4">
      <w:pPr>
        <w:pStyle w:val="NormalWeb"/>
        <w:numPr>
          <w:ilvl w:val="0"/>
          <w:numId w:val="14"/>
        </w:numPr>
        <w:jc w:val="both"/>
      </w:pPr>
      <w:r>
        <w:t xml:space="preserve">Intersección de la </w:t>
      </w:r>
      <w:r w:rsidRPr="000C19B5">
        <w:rPr>
          <w:b/>
        </w:rPr>
        <w:t>Calle Los Aguanos</w:t>
      </w:r>
      <w:r>
        <w:t xml:space="preserve"> </w:t>
      </w:r>
      <w:r>
        <w:rPr>
          <w:rStyle w:val="Textoennegrita"/>
        </w:rPr>
        <w:t>con la Av. Participación</w:t>
      </w:r>
      <w:r>
        <w:t>.</w:t>
      </w:r>
    </w:p>
    <w:p w14:paraId="41C1BC3B" w14:textId="00F2E83C" w:rsidR="00456616" w:rsidRDefault="00456616" w:rsidP="001E2534">
      <w:pPr>
        <w:pStyle w:val="NormalWeb"/>
        <w:jc w:val="center"/>
        <w:rPr>
          <w:rStyle w:val="Textoennegrita"/>
          <w:b w:val="0"/>
          <w:bCs w:val="0"/>
          <w:noProof/>
        </w:rPr>
      </w:pPr>
      <w:r>
        <w:rPr>
          <w:noProof/>
        </w:rPr>
        <mc:AlternateContent>
          <mc:Choice Requires="wpg">
            <w:drawing>
              <wp:anchor distT="0" distB="0" distL="114300" distR="114300" simplePos="0" relativeHeight="252056576" behindDoc="0" locked="0" layoutInCell="1" allowOverlap="1" wp14:anchorId="25A9B338" wp14:editId="3F3CA168">
                <wp:simplePos x="0" y="0"/>
                <wp:positionH relativeFrom="column">
                  <wp:posOffset>1254941</wp:posOffset>
                </wp:positionH>
                <wp:positionV relativeFrom="paragraph">
                  <wp:posOffset>-49076</wp:posOffset>
                </wp:positionV>
                <wp:extent cx="3691890" cy="2443842"/>
                <wp:effectExtent l="114300" t="38100" r="118110" b="128270"/>
                <wp:wrapThrough wrapText="bothSides">
                  <wp:wrapPolygon edited="0">
                    <wp:start x="-334" y="-337"/>
                    <wp:lineTo x="-669" y="22060"/>
                    <wp:lineTo x="-111" y="22565"/>
                    <wp:lineTo x="21622" y="22565"/>
                    <wp:lineTo x="21734" y="22229"/>
                    <wp:lineTo x="22180" y="21387"/>
                    <wp:lineTo x="21957" y="-337"/>
                    <wp:lineTo x="-334" y="-337"/>
                  </wp:wrapPolygon>
                </wp:wrapThrough>
                <wp:docPr id="904" name="Grupo 904"/>
                <wp:cNvGraphicFramePr/>
                <a:graphic xmlns:a="http://schemas.openxmlformats.org/drawingml/2006/main">
                  <a:graphicData uri="http://schemas.microsoft.com/office/word/2010/wordprocessingGroup">
                    <wpg:wgp>
                      <wpg:cNvGrpSpPr/>
                      <wpg:grpSpPr>
                        <a:xfrm>
                          <a:off x="0" y="0"/>
                          <a:ext cx="3691890" cy="2443842"/>
                          <a:chOff x="0" y="0"/>
                          <a:chExt cx="3940810" cy="3162300"/>
                        </a:xfrm>
                      </wpg:grpSpPr>
                      <pic:pic xmlns:pic="http://schemas.openxmlformats.org/drawingml/2006/picture">
                        <pic:nvPicPr>
                          <pic:cNvPr id="34" name="Imagen 34"/>
                          <pic:cNvPicPr>
                            <a:picLocks noChangeAspect="1"/>
                          </pic:cNvPicPr>
                        </pic:nvPicPr>
                        <pic:blipFill rotWithShape="1">
                          <a:blip r:embed="rId69" cstate="print">
                            <a:extLst>
                              <a:ext uri="{28A0092B-C50C-407E-A947-70E740481C1C}">
                                <a14:useLocalDpi xmlns:a14="http://schemas.microsoft.com/office/drawing/2010/main" val="0"/>
                              </a:ext>
                            </a:extLst>
                          </a:blip>
                          <a:srcRect b="27366"/>
                          <a:stretch/>
                        </pic:blipFill>
                        <pic:spPr bwMode="auto">
                          <a:xfrm>
                            <a:off x="19050" y="0"/>
                            <a:ext cx="3920490" cy="3162300"/>
                          </a:xfrm>
                          <a:prstGeom prst="rect">
                            <a:avLst/>
                          </a:prstGeom>
                          <a:noFill/>
                          <a:ln w="28575">
                            <a:solidFill>
                              <a:srgbClr val="C00000"/>
                            </a:solidFill>
                          </a:ln>
                          <a:extLst>
                            <a:ext uri="{53640926-AAD7-44D8-BBD7-CCE9431645EC}">
                              <a14:shadowObscured xmlns:a14="http://schemas.microsoft.com/office/drawing/2010/main"/>
                            </a:ext>
                          </a:extLst>
                        </pic:spPr>
                      </pic:pic>
                      <wps:wsp>
                        <wps:cNvPr id="48" name="Cuadro de texto 48"/>
                        <wps:cNvSpPr txBox="1"/>
                        <wps:spPr>
                          <a:xfrm>
                            <a:off x="0" y="2877820"/>
                            <a:ext cx="3940810" cy="284480"/>
                          </a:xfrm>
                          <a:prstGeom prst="rect">
                            <a:avLst/>
                          </a:prstGeom>
                          <a:solidFill>
                            <a:srgbClr val="FFFFFF">
                              <a:shade val="85000"/>
                            </a:srgbClr>
                          </a:solidFill>
                          <a:ln w="28575" cap="sq">
                            <a:solidFill>
                              <a:srgbClr val="C0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wps:spPr>
                        <wps:txbx>
                          <w:txbxContent>
                            <w:p w14:paraId="667BA3F4" w14:textId="2099474A" w:rsidR="008C02E9" w:rsidRPr="00456616" w:rsidRDefault="008C02E9" w:rsidP="00F60117">
                              <w:pPr>
                                <w:rPr>
                                  <w:rFonts w:ascii="Times New Roman" w:hAnsi="Times New Roman" w:cs="Times New Roman"/>
                                  <w:i/>
                                  <w:sz w:val="14"/>
                                  <w:szCs w:val="14"/>
                                </w:rPr>
                              </w:pPr>
                              <w:r w:rsidRPr="00456616">
                                <w:rPr>
                                  <w:rFonts w:ascii="Times New Roman" w:hAnsi="Times New Roman" w:cs="Times New Roman"/>
                                  <w:i/>
                                  <w:sz w:val="14"/>
                                  <w:szCs w:val="14"/>
                                </w:rPr>
                                <w:t xml:space="preserve">Fotografía N°02: Se puede evidenciar paradero en la calle </w:t>
                              </w:r>
                              <w:proofErr w:type="spellStart"/>
                              <w:r w:rsidRPr="00456616">
                                <w:rPr>
                                  <w:rFonts w:ascii="Times New Roman" w:hAnsi="Times New Roman" w:cs="Times New Roman"/>
                                  <w:i/>
                                  <w:sz w:val="14"/>
                                  <w:szCs w:val="14"/>
                                </w:rPr>
                                <w:t>Av</w:t>
                              </w:r>
                              <w:proofErr w:type="spellEnd"/>
                              <w:r w:rsidRPr="00456616">
                                <w:rPr>
                                  <w:rFonts w:ascii="Times New Roman" w:hAnsi="Times New Roman" w:cs="Times New Roman"/>
                                  <w:i/>
                                  <w:sz w:val="14"/>
                                  <w:szCs w:val="14"/>
                                </w:rPr>
                                <w:t xml:space="preserve"> Participación c/Aguanos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A9B338" id="Grupo 904" o:spid="_x0000_s1039" style="position:absolute;left:0;text-align:left;margin-left:98.8pt;margin-top:-3.85pt;width:290.7pt;height:192.45pt;z-index:252056576;mso-width-relative:margin;mso-height-relative:margin" coordsize="39408,316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">
                <v:shape id="Imagen 34" o:spid="_x0000_s1040" type="#_x0000_t75" style="position:absolute;left:190;width:39205;height:31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" stroked="t" strokecolor="#c00000" strokeweight="2.25pt">
                  <v:imagedata r:id="rId70" o:title="" cropbottom="17935f"/>
                  <v:path arrowok="t"/>
                </v:shape>
                <v:shape id="Cuadro de texto 48" o:spid="_x0000_s1041" type="#_x0000_t202" style="position:absolute;top:28778;width:39408;height:2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" fillcolor="#ededed" strokecolor="#c00000" strokeweight="2.25pt">
                  <v:stroke endcap="square"/>
                  <v:shadow on="t" color="black" opacity="26214f" origin="-.5,-.5" offset="0,.5mm"/>
                  <v:textbox>
                    <w:txbxContent>
                      <w:p w14:paraId="667BA3F4" w14:textId="2099474A" w:rsidR="008C02E9" w:rsidRPr="00456616" w:rsidRDefault="008C02E9" w:rsidP="00F60117">
                        <w:pPr>
                          <w:rPr>
                            <w:rFonts w:ascii="Times New Roman" w:hAnsi="Times New Roman" w:cs="Times New Roman"/>
                            <w:i/>
                            <w:sz w:val="14"/>
                            <w:szCs w:val="14"/>
                          </w:rPr>
                        </w:pPr>
                        <w:r w:rsidRPr="00456616">
                          <w:rPr>
                            <w:rFonts w:ascii="Times New Roman" w:hAnsi="Times New Roman" w:cs="Times New Roman"/>
                            <w:i/>
                            <w:sz w:val="14"/>
                            <w:szCs w:val="14"/>
                          </w:rPr>
                          <w:t xml:space="preserve">Fotografía N°02: Se puede evidenciar paradero en la calle </w:t>
                        </w:r>
                        <w:proofErr w:type="spellStart"/>
                        <w:r w:rsidRPr="00456616">
                          <w:rPr>
                            <w:rFonts w:ascii="Times New Roman" w:hAnsi="Times New Roman" w:cs="Times New Roman"/>
                            <w:i/>
                            <w:sz w:val="14"/>
                            <w:szCs w:val="14"/>
                          </w:rPr>
                          <w:t>Av</w:t>
                        </w:r>
                        <w:proofErr w:type="spellEnd"/>
                        <w:r w:rsidRPr="00456616">
                          <w:rPr>
                            <w:rFonts w:ascii="Times New Roman" w:hAnsi="Times New Roman" w:cs="Times New Roman"/>
                            <w:i/>
                            <w:sz w:val="14"/>
                            <w:szCs w:val="14"/>
                          </w:rPr>
                          <w:t xml:space="preserve"> Participación c/Aguanos</w:t>
                        </w:r>
                      </w:p>
                    </w:txbxContent>
                  </v:textbox>
                </v:shape>
                <w10:wrap type="through"/>
              </v:group>
            </w:pict>
          </mc:Fallback>
        </mc:AlternateContent>
      </w:r>
    </w:p>
    <w:p w14:paraId="159A89F4" w14:textId="2900218E" w:rsidR="00456616" w:rsidRDefault="00456616" w:rsidP="001E2534">
      <w:pPr>
        <w:pStyle w:val="NormalWeb"/>
        <w:jc w:val="center"/>
        <w:rPr>
          <w:rStyle w:val="Textoennegrita"/>
          <w:b w:val="0"/>
          <w:bCs w:val="0"/>
          <w:noProof/>
        </w:rPr>
      </w:pPr>
    </w:p>
    <w:p w14:paraId="20DE3429" w14:textId="01C3F754" w:rsidR="009D5B7B" w:rsidRDefault="009D5B7B" w:rsidP="001E2534">
      <w:pPr>
        <w:pStyle w:val="NormalWeb"/>
        <w:jc w:val="center"/>
        <w:rPr>
          <w:rStyle w:val="Textoennegrita"/>
          <w:b w:val="0"/>
          <w:bCs w:val="0"/>
          <w:noProof/>
        </w:rPr>
      </w:pPr>
    </w:p>
    <w:p w14:paraId="55F40777" w14:textId="76FEA6E0" w:rsidR="00456616" w:rsidRDefault="00456616" w:rsidP="001E2534">
      <w:pPr>
        <w:pStyle w:val="NormalWeb"/>
        <w:jc w:val="center"/>
        <w:rPr>
          <w:rStyle w:val="Textoennegrita"/>
          <w:b w:val="0"/>
          <w:bCs w:val="0"/>
          <w:noProof/>
        </w:rPr>
      </w:pPr>
    </w:p>
    <w:p w14:paraId="2254D910" w14:textId="2C17EDB1" w:rsidR="00456616" w:rsidRDefault="00456616" w:rsidP="001E2534">
      <w:pPr>
        <w:pStyle w:val="NormalWeb"/>
        <w:jc w:val="center"/>
        <w:rPr>
          <w:rStyle w:val="Textoennegrita"/>
          <w:b w:val="0"/>
          <w:bCs w:val="0"/>
          <w:noProof/>
        </w:rPr>
      </w:pPr>
    </w:p>
    <w:p w14:paraId="2D065F97" w14:textId="688DF7D9" w:rsidR="00456616" w:rsidRDefault="00456616" w:rsidP="001E2534">
      <w:pPr>
        <w:pStyle w:val="NormalWeb"/>
        <w:jc w:val="center"/>
        <w:rPr>
          <w:rStyle w:val="Textoennegrita"/>
          <w:b w:val="0"/>
          <w:bCs w:val="0"/>
          <w:noProof/>
        </w:rPr>
      </w:pPr>
    </w:p>
    <w:p w14:paraId="00F22818" w14:textId="77777777" w:rsidR="00456616" w:rsidRPr="001E2534" w:rsidRDefault="00456616" w:rsidP="005126BB">
      <w:pPr>
        <w:pStyle w:val="NormalWeb"/>
        <w:rPr>
          <w:rStyle w:val="Textoennegrita"/>
          <w:b w:val="0"/>
          <w:bCs w:val="0"/>
          <w:noProof/>
        </w:rPr>
      </w:pPr>
    </w:p>
    <w:p w14:paraId="4CA49EF4" w14:textId="35A0642E" w:rsidR="000C19B5" w:rsidRDefault="00746E5D" w:rsidP="00456616">
      <w:pPr>
        <w:pStyle w:val="NormalWeb"/>
        <w:ind w:firstLine="360"/>
        <w:jc w:val="both"/>
        <w:rPr>
          <w:noProof/>
        </w:rPr>
      </w:pPr>
      <w:r>
        <w:rPr>
          <w:rStyle w:val="Textoennegrita"/>
        </w:rPr>
        <w:lastRenderedPageBreak/>
        <w:t>Paraderos informales:</w:t>
      </w:r>
      <w:r w:rsidR="000C19B5" w:rsidRPr="000C19B5">
        <w:rPr>
          <w:noProof/>
        </w:rPr>
        <w:t xml:space="preserve"> </w:t>
      </w:r>
    </w:p>
    <w:p w14:paraId="17315402" w14:textId="406D1E23" w:rsidR="00F60117" w:rsidRPr="00D95D83" w:rsidRDefault="00456616" w:rsidP="001641A4">
      <w:pPr>
        <w:pStyle w:val="NormalWeb"/>
        <w:numPr>
          <w:ilvl w:val="0"/>
          <w:numId w:val="15"/>
        </w:numPr>
        <w:jc w:val="both"/>
      </w:pPr>
      <w:r>
        <w:rPr>
          <w:noProof/>
        </w:rPr>
        <mc:AlternateContent>
          <mc:Choice Requires="wpg">
            <w:drawing>
              <wp:anchor distT="0" distB="0" distL="114300" distR="114300" simplePos="0" relativeHeight="252058624" behindDoc="0" locked="0" layoutInCell="1" allowOverlap="1" wp14:anchorId="61D239E9" wp14:editId="1408DADE">
                <wp:simplePos x="0" y="0"/>
                <wp:positionH relativeFrom="column">
                  <wp:posOffset>1781448</wp:posOffset>
                </wp:positionH>
                <wp:positionV relativeFrom="paragraph">
                  <wp:posOffset>308610</wp:posOffset>
                </wp:positionV>
                <wp:extent cx="3379470" cy="2837180"/>
                <wp:effectExtent l="95250" t="38100" r="87630" b="134620"/>
                <wp:wrapTopAndBottom/>
                <wp:docPr id="906" name="Grupo 906"/>
                <wp:cNvGraphicFramePr/>
                <a:graphic xmlns:a="http://schemas.openxmlformats.org/drawingml/2006/main">
                  <a:graphicData uri="http://schemas.microsoft.com/office/word/2010/wordprocessingGroup">
                    <wpg:wgp>
                      <wpg:cNvGrpSpPr/>
                      <wpg:grpSpPr>
                        <a:xfrm>
                          <a:off x="0" y="0"/>
                          <a:ext cx="3379470" cy="2837180"/>
                          <a:chOff x="0" y="0"/>
                          <a:chExt cx="3812540" cy="2933700"/>
                        </a:xfrm>
                      </wpg:grpSpPr>
                      <pic:pic xmlns:pic="http://schemas.openxmlformats.org/drawingml/2006/picture">
                        <pic:nvPicPr>
                          <pic:cNvPr id="46" name="Imagen 46"/>
                          <pic:cNvPicPr>
                            <a:picLocks noChangeAspect="1"/>
                          </pic:cNvPicPr>
                        </pic:nvPicPr>
                        <pic:blipFill rotWithShape="1">
                          <a:blip r:embed="rId71" cstate="print">
                            <a:extLst>
                              <a:ext uri="{28A0092B-C50C-407E-A947-70E740481C1C}">
                                <a14:useLocalDpi xmlns:a14="http://schemas.microsoft.com/office/drawing/2010/main" val="0"/>
                              </a:ext>
                            </a:extLst>
                          </a:blip>
                          <a:srcRect r="15775" b="11327"/>
                          <a:stretch/>
                        </pic:blipFill>
                        <pic:spPr bwMode="auto">
                          <a:xfrm>
                            <a:off x="13970" y="0"/>
                            <a:ext cx="3782060" cy="2720340"/>
                          </a:xfrm>
                          <a:prstGeom prst="rect">
                            <a:avLst/>
                          </a:prstGeom>
                          <a:noFill/>
                          <a:ln w="28575">
                            <a:solidFill>
                              <a:srgbClr val="C00000"/>
                            </a:solidFill>
                          </a:ln>
                          <a:extLst>
                            <a:ext uri="{53640926-AAD7-44D8-BBD7-CCE9431645EC}">
                              <a14:shadowObscured xmlns:a14="http://schemas.microsoft.com/office/drawing/2010/main"/>
                            </a:ext>
                          </a:extLst>
                        </pic:spPr>
                      </pic:pic>
                      <wps:wsp>
                        <wps:cNvPr id="36" name="Cuadro de texto 36"/>
                        <wps:cNvSpPr txBox="1"/>
                        <wps:spPr>
                          <a:xfrm>
                            <a:off x="0" y="2562860"/>
                            <a:ext cx="3812540" cy="370840"/>
                          </a:xfrm>
                          <a:prstGeom prst="rect">
                            <a:avLst/>
                          </a:prstGeom>
                          <a:solidFill>
                            <a:srgbClr val="FFFFFF">
                              <a:shade val="85000"/>
                            </a:srgbClr>
                          </a:solidFill>
                          <a:ln w="28575" cap="sq">
                            <a:solidFill>
                              <a:srgbClr val="C0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wps:spPr>
                        <wps:txbx>
                          <w:txbxContent>
                            <w:p w14:paraId="4D8E4F16" w14:textId="68721E36" w:rsidR="008C02E9" w:rsidRPr="00456616" w:rsidRDefault="008C02E9">
                              <w:pPr>
                                <w:rPr>
                                  <w:rFonts w:ascii="Times New Roman" w:hAnsi="Times New Roman" w:cs="Times New Roman"/>
                                  <w:i/>
                                  <w:sz w:val="16"/>
                                  <w:szCs w:val="16"/>
                                </w:rPr>
                              </w:pPr>
                              <w:r w:rsidRPr="00456616">
                                <w:rPr>
                                  <w:rFonts w:ascii="Times New Roman" w:hAnsi="Times New Roman" w:cs="Times New Roman"/>
                                  <w:i/>
                                  <w:sz w:val="16"/>
                                  <w:szCs w:val="16"/>
                                </w:rPr>
                                <w:t>Fotografía N°03: Se puede evidenciar el tipo de transporte público que frecuenta la zona de influencia.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D239E9" id="Grupo 906" o:spid="_x0000_s1042" style="position:absolute;left:0;text-align:left;margin-left:140.25pt;margin-top:24.3pt;width:266.1pt;height:223.4pt;z-index:252058624;mso-width-relative:margin;mso-height-relative:margin" coordsize="38125,293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">
                <v:shape id="Imagen 46" o:spid="_x0000_s1043" type="#_x0000_t75" style="position:absolute;left:139;width:37821;height:27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" stroked="t" strokecolor="#c00000" strokeweight="2.25pt">
                  <v:imagedata r:id="rId72" o:title="" cropbottom="7423f" cropright="10338f"/>
                  <v:path arrowok="t"/>
                </v:shape>
                <v:shape id="Cuadro de texto 36" o:spid="_x0000_s1044" type="#_x0000_t202" style="position:absolute;top:25628;width:38125;height:3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" fillcolor="#ededed" strokecolor="#c00000" strokeweight="2.25pt">
                  <v:stroke endcap="square"/>
                  <v:shadow on="t" color="black" opacity="26214f" origin="-.5,-.5" offset="0,.5mm"/>
                  <v:textbox>
                    <w:txbxContent>
                      <w:p w14:paraId="4D8E4F16" w14:textId="68721E36" w:rsidR="008C02E9" w:rsidRPr="00456616" w:rsidRDefault="008C02E9">
                        <w:pPr>
                          <w:rPr>
                            <w:rFonts w:ascii="Times New Roman" w:hAnsi="Times New Roman" w:cs="Times New Roman"/>
                            <w:i/>
                            <w:sz w:val="16"/>
                            <w:szCs w:val="16"/>
                          </w:rPr>
                        </w:pPr>
                        <w:r w:rsidRPr="00456616">
                          <w:rPr>
                            <w:rFonts w:ascii="Times New Roman" w:hAnsi="Times New Roman" w:cs="Times New Roman"/>
                            <w:i/>
                            <w:sz w:val="16"/>
                            <w:szCs w:val="16"/>
                          </w:rPr>
                          <w:t>Fotografía N°03: Se puede evidenciar el tipo de transporte público que frecuenta la zona de influencia.</w:t>
                        </w:r>
                      </w:p>
                    </w:txbxContent>
                  </v:textbox>
                </v:shape>
                <w10:wrap type="topAndBottom"/>
              </v:group>
            </w:pict>
          </mc:Fallback>
        </mc:AlternateContent>
      </w:r>
      <w:r w:rsidR="00746E5D">
        <w:t xml:space="preserve">Intersección de la </w:t>
      </w:r>
      <w:r w:rsidR="00746E5D">
        <w:rPr>
          <w:rStyle w:val="Textoennegrita"/>
        </w:rPr>
        <w:t>Calle Los Frutales con la Av. Participación</w:t>
      </w:r>
      <w:r w:rsidR="00746E5D">
        <w:t>.</w:t>
      </w:r>
    </w:p>
    <w:p w14:paraId="4E4F76D8" w14:textId="76B1B55D" w:rsidR="00187A50" w:rsidRDefault="00746E5D" w:rsidP="00F458EC">
      <w:pPr>
        <w:spacing w:after="0"/>
        <w:ind w:left="828"/>
        <w:jc w:val="both"/>
        <w:rPr>
          <w:rFonts w:ascii="Times New Roman" w:hAnsi="Times New Roman" w:cs="Times New Roman"/>
          <w:sz w:val="24"/>
          <w:szCs w:val="24"/>
        </w:rPr>
      </w:pPr>
      <w:r w:rsidRPr="00746E5D">
        <w:rPr>
          <w:rFonts w:ascii="Times New Roman" w:hAnsi="Times New Roman" w:cs="Times New Roman"/>
          <w:sz w:val="24"/>
          <w:szCs w:val="24"/>
        </w:rPr>
        <w:t>Asimismo, se precisa que la avenida troncal por la cual se desplaza el transporte público en el área de estudio es la Av. Participación, vía en la cual se ha realizado la identificación de paraderos formales e informales, correspondientes a los puntos de ascenso y descenso de pasajeros utilizados por los usuarios del transporte público.</w:t>
      </w:r>
    </w:p>
    <w:p w14:paraId="24D3EF7D" w14:textId="5B5B2956" w:rsidR="00456616" w:rsidRPr="00187A50" w:rsidRDefault="00456616" w:rsidP="00BB1C20">
      <w:pPr>
        <w:spacing w:after="160" w:line="259" w:lineRule="auto"/>
        <w:rPr>
          <w:rFonts w:ascii="Times New Roman" w:hAnsi="Times New Roman" w:cs="Times New Roman"/>
          <w:sz w:val="24"/>
          <w:szCs w:val="24"/>
        </w:rPr>
      </w:pPr>
    </w:p>
    <w:p w14:paraId="13181CEC" w14:textId="7F8BEEA5" w:rsidR="00A63381" w:rsidRPr="003739BE" w:rsidRDefault="00A63381"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Estacionamientos actuales y formales/informales</w:t>
      </w:r>
    </w:p>
    <w:p w14:paraId="1F1A3C2A" w14:textId="77777777" w:rsidR="00A63381" w:rsidRDefault="00A63381" w:rsidP="00F458EC">
      <w:pPr>
        <w:spacing w:after="0" w:line="240" w:lineRule="auto"/>
        <w:ind w:left="360"/>
        <w:jc w:val="both"/>
        <w:rPr>
          <w:rFonts w:ascii="Times New Roman" w:hAnsi="Times New Roman" w:cs="Times New Roman"/>
          <w:bCs/>
          <w:sz w:val="24"/>
          <w:szCs w:val="24"/>
          <w:lang w:val="es-MX"/>
        </w:rPr>
      </w:pPr>
    </w:p>
    <w:p w14:paraId="59BF99C2" w14:textId="6C578A90" w:rsidR="00746E5D" w:rsidRPr="00746E5D" w:rsidRDefault="00746E5D" w:rsidP="00F458EC">
      <w:pPr>
        <w:spacing w:after="0" w:line="240" w:lineRule="auto"/>
        <w:ind w:left="708"/>
        <w:jc w:val="both"/>
        <w:rPr>
          <w:rFonts w:ascii="Times New Roman" w:hAnsi="Times New Roman" w:cs="Times New Roman"/>
          <w:bCs/>
          <w:sz w:val="24"/>
          <w:szCs w:val="24"/>
          <w:lang w:val="es-MX"/>
        </w:rPr>
      </w:pPr>
      <w:r w:rsidRPr="00746E5D">
        <w:rPr>
          <w:rFonts w:ascii="Times New Roman" w:hAnsi="Times New Roman" w:cs="Times New Roman"/>
          <w:bCs/>
          <w:sz w:val="24"/>
          <w:szCs w:val="24"/>
          <w:lang w:val="es-MX"/>
        </w:rPr>
        <w:t>En la ciudad</w:t>
      </w:r>
      <w:r w:rsidR="005126BB">
        <w:rPr>
          <w:rFonts w:ascii="Times New Roman" w:hAnsi="Times New Roman" w:cs="Times New Roman"/>
          <w:bCs/>
          <w:sz w:val="24"/>
          <w:szCs w:val="24"/>
          <w:lang w:val="es-MX"/>
        </w:rPr>
        <w:t xml:space="preserve"> los estacionamientos formales están </w:t>
      </w:r>
      <w:r w:rsidRPr="00746E5D">
        <w:rPr>
          <w:rFonts w:ascii="Times New Roman" w:hAnsi="Times New Roman" w:cs="Times New Roman"/>
          <w:bCs/>
          <w:sz w:val="24"/>
          <w:szCs w:val="24"/>
          <w:lang w:val="es-MX"/>
        </w:rPr>
        <w:t xml:space="preserve">principalmente </w:t>
      </w:r>
      <w:r w:rsidR="005126BB">
        <w:rPr>
          <w:rFonts w:ascii="Times New Roman" w:hAnsi="Times New Roman" w:cs="Times New Roman"/>
          <w:bCs/>
          <w:sz w:val="24"/>
          <w:szCs w:val="24"/>
          <w:lang w:val="es-MX"/>
        </w:rPr>
        <w:t xml:space="preserve">en </w:t>
      </w:r>
      <w:r w:rsidRPr="00746E5D">
        <w:rPr>
          <w:rFonts w:ascii="Times New Roman" w:hAnsi="Times New Roman" w:cs="Times New Roman"/>
          <w:bCs/>
          <w:sz w:val="24"/>
          <w:szCs w:val="24"/>
          <w:lang w:val="es-MX"/>
        </w:rPr>
        <w:t>los establecimientos comerciales y otros equipamientos privados los que disponen de áreas destinadas para</w:t>
      </w:r>
      <w:r w:rsidR="005126BB">
        <w:rPr>
          <w:rFonts w:ascii="Times New Roman" w:hAnsi="Times New Roman" w:cs="Times New Roman"/>
          <w:bCs/>
          <w:sz w:val="24"/>
          <w:szCs w:val="24"/>
          <w:lang w:val="es-MX"/>
        </w:rPr>
        <w:t xml:space="preserve"> dicho </w:t>
      </w:r>
      <w:proofErr w:type="gramStart"/>
      <w:r w:rsidR="005126BB">
        <w:rPr>
          <w:rFonts w:ascii="Times New Roman" w:hAnsi="Times New Roman" w:cs="Times New Roman"/>
          <w:bCs/>
          <w:sz w:val="24"/>
          <w:szCs w:val="24"/>
          <w:lang w:val="es-MX"/>
        </w:rPr>
        <w:t>fin.</w:t>
      </w:r>
      <w:r w:rsidRPr="00746E5D">
        <w:rPr>
          <w:rFonts w:ascii="Times New Roman" w:hAnsi="Times New Roman" w:cs="Times New Roman"/>
          <w:bCs/>
          <w:sz w:val="24"/>
          <w:szCs w:val="24"/>
          <w:lang w:val="es-MX"/>
        </w:rPr>
        <w:t>.</w:t>
      </w:r>
      <w:proofErr w:type="gramEnd"/>
    </w:p>
    <w:p w14:paraId="267A9420" w14:textId="56897E52" w:rsidR="00746E5D" w:rsidRPr="00746E5D" w:rsidRDefault="00746E5D" w:rsidP="00F458EC">
      <w:pPr>
        <w:spacing w:after="0" w:line="240" w:lineRule="auto"/>
        <w:ind w:left="360"/>
        <w:jc w:val="both"/>
        <w:rPr>
          <w:rFonts w:ascii="Times New Roman" w:hAnsi="Times New Roman" w:cs="Times New Roman"/>
          <w:bCs/>
          <w:sz w:val="24"/>
          <w:szCs w:val="24"/>
          <w:lang w:val="es-MX"/>
        </w:rPr>
      </w:pPr>
    </w:p>
    <w:p w14:paraId="70F83193" w14:textId="155207D5" w:rsidR="00351D71" w:rsidRDefault="00746E5D" w:rsidP="00F458EC">
      <w:pPr>
        <w:spacing w:after="0" w:line="240" w:lineRule="auto"/>
        <w:ind w:left="708"/>
        <w:jc w:val="both"/>
        <w:rPr>
          <w:rFonts w:ascii="Times New Roman" w:hAnsi="Times New Roman" w:cs="Times New Roman"/>
          <w:bCs/>
          <w:sz w:val="24"/>
          <w:szCs w:val="24"/>
          <w:lang w:val="es-MX"/>
        </w:rPr>
      </w:pPr>
      <w:r w:rsidRPr="00746E5D">
        <w:rPr>
          <w:rFonts w:ascii="Times New Roman" w:hAnsi="Times New Roman" w:cs="Times New Roman"/>
          <w:bCs/>
          <w:sz w:val="24"/>
          <w:szCs w:val="24"/>
          <w:lang w:val="es-MX"/>
        </w:rPr>
        <w:t>Cabe precisar que en las inmediaciones del área de influencia del proyecto no se identifican estacionamientos formales. Sin embargo, se observa que las vías Calle Los Aguanos, Av. Participación y Calle San Roque son utilizadas como estacionamientos informales, donde los vehículos se estacionan directamente sobre la calzada, reduciendo parcialmente el espacio disponible para la circulación vehicular.</w:t>
      </w:r>
    </w:p>
    <w:p w14:paraId="5AF77EF1" w14:textId="226010E7" w:rsidR="00EF0585" w:rsidRDefault="005126BB" w:rsidP="00456616">
      <w:pPr>
        <w:spacing w:after="0" w:line="240" w:lineRule="auto"/>
        <w:jc w:val="both"/>
        <w:rPr>
          <w:rFonts w:ascii="Times New Roman" w:hAnsi="Times New Roman" w:cs="Times New Roman"/>
          <w:bCs/>
          <w:sz w:val="24"/>
          <w:szCs w:val="24"/>
          <w:lang w:val="es-MX"/>
        </w:rPr>
      </w:pPr>
      <w:r>
        <w:rPr>
          <w:rFonts w:ascii="Times New Roman" w:hAnsi="Times New Roman" w:cs="Times New Roman"/>
          <w:bCs/>
          <w:noProof/>
          <w:sz w:val="24"/>
          <w:szCs w:val="24"/>
          <w:lang w:val="es-MX"/>
        </w:rPr>
        <mc:AlternateContent>
          <mc:Choice Requires="wpg">
            <w:drawing>
              <wp:anchor distT="0" distB="0" distL="114300" distR="114300" simplePos="0" relativeHeight="252061696" behindDoc="0" locked="0" layoutInCell="1" allowOverlap="1" wp14:anchorId="505302D2" wp14:editId="389378CD">
                <wp:simplePos x="0" y="0"/>
                <wp:positionH relativeFrom="column">
                  <wp:posOffset>430349</wp:posOffset>
                </wp:positionH>
                <wp:positionV relativeFrom="paragraph">
                  <wp:posOffset>50165</wp:posOffset>
                </wp:positionV>
                <wp:extent cx="5637530" cy="2541814"/>
                <wp:effectExtent l="114300" t="76200" r="96520" b="125730"/>
                <wp:wrapNone/>
                <wp:docPr id="912" name="Grupo 912"/>
                <wp:cNvGraphicFramePr/>
                <a:graphic xmlns:a="http://schemas.openxmlformats.org/drawingml/2006/main">
                  <a:graphicData uri="http://schemas.microsoft.com/office/word/2010/wordprocessingGroup">
                    <wpg:wgp>
                      <wpg:cNvGrpSpPr/>
                      <wpg:grpSpPr>
                        <a:xfrm>
                          <a:off x="0" y="0"/>
                          <a:ext cx="5637530" cy="2541814"/>
                          <a:chOff x="0" y="0"/>
                          <a:chExt cx="5637530" cy="2748280"/>
                        </a:xfrm>
                      </wpg:grpSpPr>
                      <wpg:grpSp>
                        <wpg:cNvPr id="908" name="Grupo 908"/>
                        <wpg:cNvGrpSpPr/>
                        <wpg:grpSpPr>
                          <a:xfrm>
                            <a:off x="0" y="0"/>
                            <a:ext cx="2816860" cy="2748280"/>
                            <a:chOff x="0" y="0"/>
                            <a:chExt cx="3394710" cy="2748280"/>
                          </a:xfrm>
                        </wpg:grpSpPr>
                        <pic:pic xmlns:pic="http://schemas.openxmlformats.org/drawingml/2006/picture">
                          <pic:nvPicPr>
                            <pic:cNvPr id="35" name="Imagen 35"/>
                            <pic:cNvPicPr>
                              <a:picLocks noChangeAspect="1"/>
                            </pic:cNvPicPr>
                          </pic:nvPicPr>
                          <pic:blipFill rotWithShape="1">
                            <a:blip r:embed="rId73" cstate="print">
                              <a:extLst>
                                <a:ext uri="{BEBA8EAE-BF5A-486C-A8C5-ECC9F3942E4B}">
                                  <a14:imgProps xmlns:a14="http://schemas.microsoft.com/office/drawing/2010/main">
                                    <a14:imgLayer r:embed="rId74">
                                      <a14:imgEffect>
                                        <a14:brightnessContrast bright="20000" contrast="-20000"/>
                                      </a14:imgEffect>
                                    </a14:imgLayer>
                                  </a14:imgProps>
                                </a:ext>
                                <a:ext uri="{28A0092B-C50C-407E-A947-70E740481C1C}">
                                  <a14:useLocalDpi xmlns:a14="http://schemas.microsoft.com/office/drawing/2010/main" val="0"/>
                                </a:ext>
                              </a:extLst>
                            </a:blip>
                            <a:srcRect t="26353"/>
                            <a:stretch/>
                          </pic:blipFill>
                          <pic:spPr bwMode="auto">
                            <a:xfrm>
                              <a:off x="0" y="0"/>
                              <a:ext cx="3394710" cy="2626360"/>
                            </a:xfrm>
                            <a:prstGeom prst="rect">
                              <a:avLst/>
                            </a:prstGeom>
                            <a:solidFill>
                              <a:srgbClr val="FFFFFF">
                                <a:shade val="85000"/>
                              </a:srgbClr>
                            </a:solidFill>
                            <a:ln w="28575" cap="sq" cmpd="sng" algn="ctr">
                              <a:solidFill>
                                <a:srgbClr val="C00000"/>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wps:wsp>
                          <wps:cNvPr id="37" name="Cuadro de texto 37"/>
                          <wps:cNvSpPr txBox="1"/>
                          <wps:spPr>
                            <a:xfrm>
                              <a:off x="0" y="2321560"/>
                              <a:ext cx="3394710" cy="426720"/>
                            </a:xfrm>
                            <a:prstGeom prst="rect">
                              <a:avLst/>
                            </a:prstGeom>
                            <a:solidFill>
                              <a:srgbClr val="FFFFFF">
                                <a:shade val="85000"/>
                              </a:srgbClr>
                            </a:solidFill>
                            <a:ln w="28575" cap="sq">
                              <a:solidFill>
                                <a:srgbClr val="C0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wps:spPr>
                          <wps:txbx>
                            <w:txbxContent>
                              <w:p w14:paraId="570D8B41" w14:textId="31D4EE74" w:rsidR="008C02E9" w:rsidRPr="00456616" w:rsidRDefault="008C02E9" w:rsidP="00134766">
                                <w:pPr>
                                  <w:rPr>
                                    <w:rFonts w:ascii="Times New Roman" w:hAnsi="Times New Roman" w:cs="Times New Roman"/>
                                    <w:i/>
                                    <w:sz w:val="12"/>
                                    <w:szCs w:val="12"/>
                                  </w:rPr>
                                </w:pPr>
                                <w:r w:rsidRPr="00456616">
                                  <w:rPr>
                                    <w:rFonts w:ascii="Times New Roman" w:hAnsi="Times New Roman" w:cs="Times New Roman"/>
                                    <w:i/>
                                    <w:sz w:val="12"/>
                                    <w:szCs w:val="12"/>
                                  </w:rPr>
                                  <w:t>Fotografía N°04: Se puede evidenciar los vehículos menores en el lado izquierdo, estacionados en la calle Los aguanos, reduciendo así el ancho de la calzada para el tránsito vehicular fluido.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50" name="Imagen 50"/>
                          <pic:cNvPicPr>
                            <a:picLocks noChangeAspect="1"/>
                          </pic:cNvPicPr>
                        </pic:nvPicPr>
                        <pic:blipFill rotWithShape="1">
                          <a:blip r:embed="rId75" cstate="print">
                            <a:extLst>
                              <a:ext uri="{28A0092B-C50C-407E-A947-70E740481C1C}">
                                <a14:useLocalDpi xmlns:a14="http://schemas.microsoft.com/office/drawing/2010/main" val="0"/>
                              </a:ext>
                            </a:extLst>
                          </a:blip>
                          <a:srcRect l="6857" t="23117" r="10298" b="10666"/>
                          <a:stretch/>
                        </pic:blipFill>
                        <pic:spPr bwMode="auto">
                          <a:xfrm>
                            <a:off x="2820670" y="0"/>
                            <a:ext cx="2790190" cy="2748280"/>
                          </a:xfrm>
                          <a:prstGeom prst="rect">
                            <a:avLst/>
                          </a:prstGeom>
                          <a:solidFill>
                            <a:srgbClr val="FFFFFF">
                              <a:shade val="85000"/>
                            </a:srgbClr>
                          </a:solidFill>
                          <a:ln w="28575" cap="sq" cmpd="sng" algn="ctr">
                            <a:solidFill>
                              <a:srgbClr val="C00000"/>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wps:wsp>
                        <wps:cNvPr id="910" name="Cuadro de texto 910"/>
                        <wps:cNvSpPr txBox="1"/>
                        <wps:spPr>
                          <a:xfrm>
                            <a:off x="2820670" y="2321560"/>
                            <a:ext cx="2816860" cy="426720"/>
                          </a:xfrm>
                          <a:prstGeom prst="rect">
                            <a:avLst/>
                          </a:prstGeom>
                          <a:solidFill>
                            <a:srgbClr val="FFFFFF">
                              <a:shade val="85000"/>
                            </a:srgbClr>
                          </a:solidFill>
                          <a:ln w="28575" cap="sq">
                            <a:solidFill>
                              <a:srgbClr val="C0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wps:spPr>
                        <wps:txbx>
                          <w:txbxContent>
                            <w:p w14:paraId="5B57774A" w14:textId="1441FADD" w:rsidR="008C02E9" w:rsidRPr="00456616" w:rsidRDefault="008C02E9" w:rsidP="00456616">
                              <w:pPr>
                                <w:rPr>
                                  <w:rFonts w:ascii="Times New Roman" w:hAnsi="Times New Roman" w:cs="Times New Roman"/>
                                  <w:i/>
                                  <w:sz w:val="12"/>
                                  <w:szCs w:val="12"/>
                                </w:rPr>
                              </w:pPr>
                              <w:r w:rsidRPr="00456616">
                                <w:rPr>
                                  <w:rFonts w:ascii="Times New Roman" w:hAnsi="Times New Roman" w:cs="Times New Roman"/>
                                  <w:i/>
                                  <w:sz w:val="12"/>
                                  <w:szCs w:val="12"/>
                                </w:rPr>
                                <w:t>Fotografía N°0</w:t>
                              </w:r>
                              <w:r>
                                <w:rPr>
                                  <w:rFonts w:ascii="Times New Roman" w:hAnsi="Times New Roman" w:cs="Times New Roman"/>
                                  <w:i/>
                                  <w:sz w:val="12"/>
                                  <w:szCs w:val="12"/>
                                </w:rPr>
                                <w:t>5</w:t>
                              </w:r>
                              <w:r w:rsidRPr="00456616">
                                <w:rPr>
                                  <w:rFonts w:ascii="Times New Roman" w:hAnsi="Times New Roman" w:cs="Times New Roman"/>
                                  <w:i/>
                                  <w:sz w:val="12"/>
                                  <w:szCs w:val="12"/>
                                </w:rPr>
                                <w:t>: Se puede evidenciar los vehículos menores en las afueras de lo que se conoce como el mercado, estacionados en la calle los aguanos, reduciendo así el ancho de la calzada para el tránsito vehicular fluido.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05302D2" id="Grupo 912" o:spid="_x0000_s1045" style="position:absolute;left:0;text-align:left;margin-left:33.9pt;margin-top:3.95pt;width:443.9pt;height:200.15pt;z-index:252061696;mso-height-relative:margin" coordsize="56375,27482" o:gfxdata="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">
                <v:group id="Grupo 908" o:spid="_x0000_s1046" style="position:absolute;width:28168;height:27482" coordsize="33947,27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5" o:spid="_x0000_s1047" type="#_x0000_t75" style="position:absolute;width:33947;height:26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" filled="t" fillcolor="#ededed" stroked="t" strokecolor="#c00000" strokeweight="2.25pt">
                    <v:stroke endcap="square"/>
                    <v:imagedata r:id="rId76" o:title="" croptop="17271f"/>
                    <v:shadow on="t" color="black" opacity="26214f" origin="-.5,-.5" offset="0,.5mm"/>
                    <v:path arrowok="t"/>
                  </v:shape>
                  <v:shapetype id="_x0000_t202" coordsize="21600,21600" o:spt="202" path="m,l,21600r21600,l21600,xe">
                    <v:stroke joinstyle="miter"/>
                    <v:path gradientshapeok="t" o:connecttype="rect"/>
                  </v:shapetype>
                  <v:shape id="Cuadro de texto 37" o:spid="_x0000_s1048" type="#_x0000_t202" style="position:absolute;top:23215;width:33947;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" fillcolor="#ededed" strokecolor="#c00000" strokeweight="2.25pt">
                    <v:stroke endcap="square"/>
                    <v:shadow on="t" color="black" opacity="26214f" origin="-.5,-.5" offset="0,.5mm"/>
                    <v:textbox>
                      <w:txbxContent>
                        <w:p w14:paraId="570D8B41" w14:textId="31D4EE74" w:rsidR="008C02E9" w:rsidRPr="00456616" w:rsidRDefault="008C02E9" w:rsidP="00134766">
                          <w:pPr>
                            <w:rPr>
                              <w:rFonts w:ascii="Times New Roman" w:hAnsi="Times New Roman" w:cs="Times New Roman"/>
                              <w:i/>
                              <w:sz w:val="12"/>
                              <w:szCs w:val="12"/>
                            </w:rPr>
                          </w:pPr>
                          <w:r w:rsidRPr="00456616">
                            <w:rPr>
                              <w:rFonts w:ascii="Times New Roman" w:hAnsi="Times New Roman" w:cs="Times New Roman"/>
                              <w:i/>
                              <w:sz w:val="12"/>
                              <w:szCs w:val="12"/>
                            </w:rPr>
                            <w:t>Fotografía N°04: Se puede evidenciar los vehículos menores en el lado izquierdo, estacionados en la calle Los aguanos, reduciendo así el ancho de la calzada para el tránsito vehicular fluido.</w:t>
                          </w:r>
                        </w:p>
                      </w:txbxContent>
                    </v:textbox>
                  </v:shape>
                </v:group>
                <v:shape id="Imagen 50" o:spid="_x0000_s1049" type="#_x0000_t75" style="position:absolute;left:28206;width:27902;height:274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" filled="t" fillcolor="#ededed" stroked="t" strokecolor="#c00000" strokeweight="2.25pt">
                  <v:stroke endcap="square"/>
                  <v:imagedata r:id="rId77" o:title="" croptop="15150f" cropbottom="6990f" cropleft="4494f" cropright="6749f"/>
                  <v:shadow on="t" color="black" opacity="26214f" origin="-.5,-.5" offset="0,.5mm"/>
                  <v:path arrowok="t"/>
                </v:shape>
                <v:shape id="Cuadro de texto 910" o:spid="_x0000_s1050" type="#_x0000_t202" style="position:absolute;left:28206;top:23215;width:28169;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" fillcolor="#ededed" strokecolor="#c00000" strokeweight="2.25pt">
                  <v:stroke endcap="square"/>
                  <v:shadow on="t" color="black" opacity="26214f" origin="-.5,-.5" offset="0,.5mm"/>
                  <v:textbox>
                    <w:txbxContent>
                      <w:p w14:paraId="5B57774A" w14:textId="1441FADD" w:rsidR="008C02E9" w:rsidRPr="00456616" w:rsidRDefault="008C02E9" w:rsidP="00456616">
                        <w:pPr>
                          <w:rPr>
                            <w:rFonts w:ascii="Times New Roman" w:hAnsi="Times New Roman" w:cs="Times New Roman"/>
                            <w:i/>
                            <w:sz w:val="12"/>
                            <w:szCs w:val="12"/>
                          </w:rPr>
                        </w:pPr>
                        <w:r w:rsidRPr="00456616">
                          <w:rPr>
                            <w:rFonts w:ascii="Times New Roman" w:hAnsi="Times New Roman" w:cs="Times New Roman"/>
                            <w:i/>
                            <w:sz w:val="12"/>
                            <w:szCs w:val="12"/>
                          </w:rPr>
                          <w:t>Fotografía N°0</w:t>
                        </w:r>
                        <w:r>
                          <w:rPr>
                            <w:rFonts w:ascii="Times New Roman" w:hAnsi="Times New Roman" w:cs="Times New Roman"/>
                            <w:i/>
                            <w:sz w:val="12"/>
                            <w:szCs w:val="12"/>
                          </w:rPr>
                          <w:t>5</w:t>
                        </w:r>
                        <w:r w:rsidRPr="00456616">
                          <w:rPr>
                            <w:rFonts w:ascii="Times New Roman" w:hAnsi="Times New Roman" w:cs="Times New Roman"/>
                            <w:i/>
                            <w:sz w:val="12"/>
                            <w:szCs w:val="12"/>
                          </w:rPr>
                          <w:t>: Se puede evidenciar los vehículos menores en las afueras de lo que se conoce como el mercado, estacionados en la calle los aguanos, reduciendo así el ancho de la calzada para el tránsito vehicular fluido.</w:t>
                        </w:r>
                      </w:p>
                    </w:txbxContent>
                  </v:textbox>
                </v:shape>
              </v:group>
            </w:pict>
          </mc:Fallback>
        </mc:AlternateContent>
      </w:r>
    </w:p>
    <w:p w14:paraId="1D44CBA4" w14:textId="44343849" w:rsidR="00187A50" w:rsidRDefault="00187A50" w:rsidP="00F458EC">
      <w:pPr>
        <w:spacing w:after="0" w:line="240" w:lineRule="auto"/>
        <w:ind w:left="851"/>
        <w:jc w:val="both"/>
        <w:rPr>
          <w:rFonts w:ascii="Times New Roman" w:hAnsi="Times New Roman" w:cs="Times New Roman"/>
          <w:bCs/>
          <w:sz w:val="24"/>
          <w:szCs w:val="24"/>
          <w:lang w:val="es-MX"/>
        </w:rPr>
      </w:pPr>
    </w:p>
    <w:p w14:paraId="0E5F6100" w14:textId="68D5BE1B" w:rsidR="00187A50" w:rsidRDefault="00187A50" w:rsidP="00F458EC">
      <w:pPr>
        <w:spacing w:after="0" w:line="240" w:lineRule="auto"/>
        <w:ind w:left="851"/>
        <w:jc w:val="both"/>
        <w:rPr>
          <w:rFonts w:ascii="Times New Roman" w:hAnsi="Times New Roman" w:cs="Times New Roman"/>
          <w:bCs/>
          <w:sz w:val="24"/>
          <w:szCs w:val="24"/>
          <w:lang w:val="es-MX"/>
        </w:rPr>
      </w:pPr>
    </w:p>
    <w:p w14:paraId="6466A323" w14:textId="27702205" w:rsidR="00187A50" w:rsidRDefault="00187A50" w:rsidP="00F458EC">
      <w:pPr>
        <w:spacing w:after="0" w:line="240" w:lineRule="auto"/>
        <w:ind w:left="851"/>
        <w:jc w:val="both"/>
        <w:rPr>
          <w:rFonts w:ascii="Times New Roman" w:hAnsi="Times New Roman" w:cs="Times New Roman"/>
          <w:bCs/>
          <w:sz w:val="24"/>
          <w:szCs w:val="24"/>
          <w:lang w:val="es-MX"/>
        </w:rPr>
      </w:pPr>
    </w:p>
    <w:p w14:paraId="59E6B899" w14:textId="5C73CC01" w:rsidR="00187A50" w:rsidRDefault="00187A50" w:rsidP="00F458EC">
      <w:pPr>
        <w:spacing w:after="0" w:line="240" w:lineRule="auto"/>
        <w:ind w:left="851"/>
        <w:jc w:val="both"/>
        <w:rPr>
          <w:rFonts w:ascii="Times New Roman" w:hAnsi="Times New Roman" w:cs="Times New Roman"/>
          <w:bCs/>
          <w:sz w:val="24"/>
          <w:szCs w:val="24"/>
          <w:lang w:val="es-MX"/>
        </w:rPr>
      </w:pPr>
    </w:p>
    <w:p w14:paraId="7E705831" w14:textId="0F08A9B3" w:rsidR="00187A50" w:rsidRDefault="00187A50" w:rsidP="00F458EC">
      <w:pPr>
        <w:spacing w:after="0" w:line="240" w:lineRule="auto"/>
        <w:ind w:left="851"/>
        <w:jc w:val="both"/>
        <w:rPr>
          <w:rFonts w:ascii="Times New Roman" w:hAnsi="Times New Roman" w:cs="Times New Roman"/>
          <w:bCs/>
          <w:sz w:val="24"/>
          <w:szCs w:val="24"/>
          <w:lang w:val="es-MX"/>
        </w:rPr>
      </w:pPr>
    </w:p>
    <w:p w14:paraId="53D6B43F" w14:textId="1C039612" w:rsidR="00187A50" w:rsidRDefault="00187A50" w:rsidP="00F458EC">
      <w:pPr>
        <w:spacing w:after="0" w:line="240" w:lineRule="auto"/>
        <w:ind w:left="851"/>
        <w:jc w:val="both"/>
        <w:rPr>
          <w:rFonts w:ascii="Times New Roman" w:hAnsi="Times New Roman" w:cs="Times New Roman"/>
          <w:bCs/>
          <w:sz w:val="24"/>
          <w:szCs w:val="24"/>
          <w:lang w:val="es-MX"/>
        </w:rPr>
      </w:pPr>
    </w:p>
    <w:p w14:paraId="65D42ECC" w14:textId="6753AF39" w:rsidR="00187A50" w:rsidRDefault="00187A50" w:rsidP="00F458EC">
      <w:pPr>
        <w:spacing w:after="0" w:line="240" w:lineRule="auto"/>
        <w:ind w:left="851"/>
        <w:jc w:val="both"/>
        <w:rPr>
          <w:rFonts w:ascii="Times New Roman" w:hAnsi="Times New Roman" w:cs="Times New Roman"/>
          <w:bCs/>
          <w:sz w:val="24"/>
          <w:szCs w:val="24"/>
          <w:lang w:val="es-MX"/>
        </w:rPr>
      </w:pPr>
    </w:p>
    <w:p w14:paraId="5B5B0B6D" w14:textId="48E03EA8" w:rsidR="00187A50" w:rsidRDefault="00187A50" w:rsidP="00F458EC">
      <w:pPr>
        <w:spacing w:after="0" w:line="240" w:lineRule="auto"/>
        <w:ind w:left="851"/>
        <w:jc w:val="both"/>
        <w:rPr>
          <w:rFonts w:ascii="Times New Roman" w:hAnsi="Times New Roman" w:cs="Times New Roman"/>
          <w:bCs/>
          <w:sz w:val="24"/>
          <w:szCs w:val="24"/>
          <w:lang w:val="es-MX"/>
        </w:rPr>
      </w:pPr>
    </w:p>
    <w:p w14:paraId="714F04B8" w14:textId="2FC868EF" w:rsidR="00187A50" w:rsidRDefault="00187A50" w:rsidP="00F458EC">
      <w:pPr>
        <w:spacing w:after="0" w:line="240" w:lineRule="auto"/>
        <w:ind w:left="851"/>
        <w:jc w:val="both"/>
        <w:rPr>
          <w:rFonts w:ascii="Times New Roman" w:hAnsi="Times New Roman" w:cs="Times New Roman"/>
          <w:bCs/>
          <w:sz w:val="24"/>
          <w:szCs w:val="24"/>
          <w:lang w:val="es-MX"/>
        </w:rPr>
      </w:pPr>
    </w:p>
    <w:p w14:paraId="43B3D61D" w14:textId="502C990E" w:rsidR="00187A50" w:rsidRDefault="00187A50" w:rsidP="00F458EC">
      <w:pPr>
        <w:spacing w:after="0" w:line="240" w:lineRule="auto"/>
        <w:ind w:left="851"/>
        <w:jc w:val="both"/>
        <w:rPr>
          <w:rFonts w:ascii="Times New Roman" w:hAnsi="Times New Roman" w:cs="Times New Roman"/>
          <w:bCs/>
          <w:sz w:val="24"/>
          <w:szCs w:val="24"/>
          <w:lang w:val="es-MX"/>
        </w:rPr>
      </w:pPr>
    </w:p>
    <w:p w14:paraId="1EEE467A" w14:textId="3DD1B574" w:rsidR="00BB1C20" w:rsidRDefault="00BB1C20" w:rsidP="005126BB">
      <w:pPr>
        <w:spacing w:after="0"/>
        <w:rPr>
          <w:rFonts w:ascii="Times New Roman" w:hAnsi="Times New Roman" w:cs="Times New Roman"/>
          <w:b/>
          <w:sz w:val="24"/>
          <w:szCs w:val="24"/>
        </w:rPr>
      </w:pPr>
      <w:r>
        <w:rPr>
          <w:rFonts w:ascii="Times New Roman" w:hAnsi="Times New Roman" w:cs="Times New Roman"/>
          <w:b/>
          <w:noProof/>
          <w:sz w:val="24"/>
          <w:szCs w:val="24"/>
        </w:rPr>
        <w:lastRenderedPageBreak/>
        <mc:AlternateContent>
          <mc:Choice Requires="wpg">
            <w:drawing>
              <wp:anchor distT="0" distB="0" distL="114300" distR="114300" simplePos="0" relativeHeight="252064768" behindDoc="0" locked="0" layoutInCell="1" allowOverlap="1" wp14:anchorId="74EE6B48" wp14:editId="35F8B0A1">
                <wp:simplePos x="0" y="0"/>
                <wp:positionH relativeFrom="column">
                  <wp:posOffset>1675130</wp:posOffset>
                </wp:positionH>
                <wp:positionV relativeFrom="paragraph">
                  <wp:posOffset>154940</wp:posOffset>
                </wp:positionV>
                <wp:extent cx="2928620" cy="2496820"/>
                <wp:effectExtent l="76200" t="38100" r="100330" b="113030"/>
                <wp:wrapTopAndBottom/>
                <wp:docPr id="914" name="Grupo 914"/>
                <wp:cNvGraphicFramePr/>
                <a:graphic xmlns:a="http://schemas.openxmlformats.org/drawingml/2006/main">
                  <a:graphicData uri="http://schemas.microsoft.com/office/word/2010/wordprocessingGroup">
                    <wpg:wgp>
                      <wpg:cNvGrpSpPr/>
                      <wpg:grpSpPr>
                        <a:xfrm>
                          <a:off x="0" y="0"/>
                          <a:ext cx="2928620" cy="2496820"/>
                          <a:chOff x="0" y="0"/>
                          <a:chExt cx="2928620" cy="2496820"/>
                        </a:xfrm>
                      </wpg:grpSpPr>
                      <pic:pic xmlns:pic="http://schemas.openxmlformats.org/drawingml/2006/picture">
                        <pic:nvPicPr>
                          <pic:cNvPr id="52" name="Imagen 52"/>
                          <pic:cNvPicPr>
                            <a:picLocks noChangeAspect="1"/>
                          </pic:cNvPicPr>
                        </pic:nvPicPr>
                        <pic:blipFill rotWithShape="1">
                          <a:blip r:embed="rId78" cstate="print">
                            <a:extLst>
                              <a:ext uri="{28A0092B-C50C-407E-A947-70E740481C1C}">
                                <a14:useLocalDpi xmlns:a14="http://schemas.microsoft.com/office/drawing/2010/main" val="0"/>
                              </a:ext>
                            </a:extLst>
                          </a:blip>
                          <a:srcRect r="5607" b="9002"/>
                          <a:stretch/>
                        </pic:blipFill>
                        <pic:spPr bwMode="auto">
                          <a:xfrm>
                            <a:off x="17780" y="0"/>
                            <a:ext cx="2894330" cy="2092960"/>
                          </a:xfrm>
                          <a:prstGeom prst="rect">
                            <a:avLst/>
                          </a:prstGeom>
                          <a:noFill/>
                          <a:ln w="28575">
                            <a:solidFill>
                              <a:srgbClr val="C00000"/>
                            </a:solidFill>
                          </a:ln>
                          <a:extLst>
                            <a:ext uri="{53640926-AAD7-44D8-BBD7-CCE9431645EC}">
                              <a14:shadowObscured xmlns:a14="http://schemas.microsoft.com/office/drawing/2010/main"/>
                            </a:ext>
                          </a:extLst>
                        </pic:spPr>
                      </pic:pic>
                      <wps:wsp>
                        <wps:cNvPr id="913" name="Cuadro de texto 913"/>
                        <wps:cNvSpPr txBox="1"/>
                        <wps:spPr>
                          <a:xfrm>
                            <a:off x="0" y="2085340"/>
                            <a:ext cx="2928620" cy="411480"/>
                          </a:xfrm>
                          <a:prstGeom prst="rect">
                            <a:avLst/>
                          </a:prstGeom>
                          <a:solidFill>
                            <a:srgbClr val="FFFFFF">
                              <a:shade val="85000"/>
                            </a:srgbClr>
                          </a:solidFill>
                          <a:ln w="28575" cap="sq">
                            <a:solidFill>
                              <a:srgbClr val="C0000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wps:spPr>
                        <wps:txbx>
                          <w:txbxContent>
                            <w:p w14:paraId="137D6522" w14:textId="2B492420" w:rsidR="008C02E9" w:rsidRPr="00BB1C20" w:rsidRDefault="008C02E9" w:rsidP="001727D4">
                              <w:pPr>
                                <w:rPr>
                                  <w:rFonts w:ascii="Times New Roman" w:hAnsi="Times New Roman" w:cs="Times New Roman"/>
                                  <w:i/>
                                  <w:sz w:val="12"/>
                                  <w:szCs w:val="12"/>
                                </w:rPr>
                              </w:pPr>
                              <w:r w:rsidRPr="00BB1C20">
                                <w:rPr>
                                  <w:rFonts w:ascii="Times New Roman" w:hAnsi="Times New Roman" w:cs="Times New Roman"/>
                                  <w:i/>
                                  <w:sz w:val="12"/>
                                  <w:szCs w:val="12"/>
                                </w:rPr>
                                <w:t>Fotografía N°06: Se puede evidenciar los vehículos menores en el lado izquierdo, estacionados en la calle los aguanos, reduciendo así el ancho de la calzada para el tránsito vehicular fluido. Asu vez, presencia de comercio ambulatorio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4EE6B48" id="Grupo 914" o:spid="_x0000_s1051" style="position:absolute;margin-left:131.9pt;margin-top:12.2pt;width:230.6pt;height:196.6pt;z-index:252064768" coordsize="29286,249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">
                <v:shape id="Imagen 52" o:spid="_x0000_s1052" type="#_x0000_t75" style="position:absolute;left:177;width:28944;height:20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" stroked="t" strokecolor="#c00000" strokeweight="2.25pt">
                  <v:imagedata r:id="rId79" o:title="" cropbottom="5900f" cropright="3675f"/>
                  <v:path arrowok="t"/>
                </v:shape>
                <v:shape id="Cuadro de texto 913" o:spid="_x0000_s1053" type="#_x0000_t202" style="position:absolute;top:20853;width:29286;height:4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" fillcolor="#ededed" strokecolor="#c00000" strokeweight="2.25pt">
                  <v:stroke endcap="square"/>
                  <v:shadow on="t" color="black" opacity="26214f" origin="-.5,-.5" offset="0,.5mm"/>
                  <v:textbox>
                    <w:txbxContent>
                      <w:p w14:paraId="137D6522" w14:textId="2B492420" w:rsidR="008C02E9" w:rsidRPr="00BB1C20" w:rsidRDefault="008C02E9" w:rsidP="001727D4">
                        <w:pPr>
                          <w:rPr>
                            <w:rFonts w:ascii="Times New Roman" w:hAnsi="Times New Roman" w:cs="Times New Roman"/>
                            <w:i/>
                            <w:sz w:val="12"/>
                            <w:szCs w:val="12"/>
                          </w:rPr>
                        </w:pPr>
                        <w:r w:rsidRPr="00BB1C20">
                          <w:rPr>
                            <w:rFonts w:ascii="Times New Roman" w:hAnsi="Times New Roman" w:cs="Times New Roman"/>
                            <w:i/>
                            <w:sz w:val="12"/>
                            <w:szCs w:val="12"/>
                          </w:rPr>
                          <w:t>Fotografía N°06: Se puede evidenciar los vehículos menores en el lado izquierdo, estacionados en la calle los aguanos, reduciendo así el ancho de la calzada para el tránsito vehicular fluido. Asu vez, presencia de comercio ambulatorio</w:t>
                        </w:r>
                      </w:p>
                    </w:txbxContent>
                  </v:textbox>
                </v:shape>
                <w10:wrap type="topAndBottom"/>
              </v:group>
            </w:pict>
          </mc:Fallback>
        </mc:AlternateContent>
      </w:r>
    </w:p>
    <w:p w14:paraId="07D8F42F" w14:textId="11DC6DFB" w:rsidR="00EF0585" w:rsidRPr="003739BE" w:rsidRDefault="00EF0585"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Diagnóstico urbano del área de influencia</w:t>
      </w:r>
    </w:p>
    <w:p w14:paraId="546AE32B" w14:textId="65BF7EB5" w:rsidR="009D5B7B" w:rsidRDefault="009D5B7B" w:rsidP="00F458EC">
      <w:pPr>
        <w:spacing w:after="0" w:line="240" w:lineRule="auto"/>
        <w:ind w:left="360"/>
        <w:jc w:val="both"/>
        <w:rPr>
          <w:rFonts w:ascii="Times New Roman" w:hAnsi="Times New Roman" w:cs="Times New Roman"/>
          <w:bCs/>
          <w:sz w:val="24"/>
          <w:szCs w:val="24"/>
          <w:lang w:val="es-MX"/>
        </w:rPr>
      </w:pPr>
    </w:p>
    <w:p w14:paraId="291C5B0F" w14:textId="01807036" w:rsidR="00EF0585" w:rsidRDefault="00DF756D" w:rsidP="00F458EC">
      <w:pPr>
        <w:spacing w:after="0" w:line="240" w:lineRule="auto"/>
        <w:ind w:left="360"/>
        <w:jc w:val="both"/>
        <w:rPr>
          <w:rFonts w:ascii="Times New Roman" w:hAnsi="Times New Roman" w:cs="Times New Roman"/>
          <w:bCs/>
          <w:sz w:val="24"/>
          <w:szCs w:val="24"/>
          <w:lang w:val="es-MX"/>
        </w:rPr>
      </w:pPr>
      <w:r>
        <w:rPr>
          <w:rFonts w:ascii="Times New Roman" w:hAnsi="Times New Roman" w:cs="Times New Roman"/>
          <w:bCs/>
          <w:sz w:val="24"/>
          <w:szCs w:val="24"/>
          <w:lang w:val="es-MX"/>
        </w:rPr>
        <w:t>El entorno urbano corresponde a un área periférica con actividades diversas y heterogéneas, en proceso de consolidación. Se han identificado dos sectores con tendencias de uso diferenciadas, que describimos a continuación</w:t>
      </w:r>
    </w:p>
    <w:p w14:paraId="67012C40" w14:textId="78DFACD8" w:rsidR="00187A50" w:rsidRDefault="001E3F90" w:rsidP="00F458EC">
      <w:pPr>
        <w:spacing w:after="0" w:line="240" w:lineRule="auto"/>
        <w:ind w:left="851"/>
        <w:jc w:val="both"/>
        <w:rPr>
          <w:rFonts w:ascii="Times New Roman" w:hAnsi="Times New Roman" w:cs="Times New Roman"/>
          <w:bCs/>
          <w:sz w:val="24"/>
          <w:szCs w:val="24"/>
          <w:lang w:val="es-MX"/>
        </w:rPr>
      </w:pPr>
      <w:r w:rsidRPr="00797D35">
        <w:rPr>
          <w:rFonts w:ascii="Calibri" w:eastAsia="Calibri" w:hAnsi="Calibri" w:cs="Calibri"/>
          <w:noProof/>
          <w:sz w:val="19"/>
          <w:szCs w:val="19"/>
        </w:rPr>
        <w:drawing>
          <wp:inline distT="0" distB="0" distL="0" distR="0" wp14:anchorId="37F6C29F" wp14:editId="109513D3">
            <wp:extent cx="4883150" cy="3116388"/>
            <wp:effectExtent l="19050" t="19050" r="12700" b="27305"/>
            <wp:docPr id="897" name="Imagen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16463" t="611" r="7707" b="12501"/>
                    <a:stretch/>
                  </pic:blipFill>
                  <pic:spPr bwMode="auto">
                    <a:xfrm>
                      <a:off x="0" y="0"/>
                      <a:ext cx="4904949" cy="313030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A6190C9" w14:textId="77777777" w:rsidR="00496322" w:rsidRDefault="00496322" w:rsidP="00F458EC">
      <w:pPr>
        <w:spacing w:after="0" w:line="240" w:lineRule="auto"/>
        <w:ind w:left="708"/>
        <w:jc w:val="both"/>
        <w:rPr>
          <w:rFonts w:ascii="Times New Roman" w:hAnsi="Times New Roman" w:cs="Times New Roman"/>
          <w:bCs/>
          <w:sz w:val="24"/>
          <w:szCs w:val="24"/>
          <w:lang w:val="es-MX"/>
        </w:rPr>
      </w:pPr>
    </w:p>
    <w:p w14:paraId="4B02DD6C" w14:textId="75838DB5" w:rsidR="000B1E13" w:rsidRPr="00496322" w:rsidRDefault="000B1E13" w:rsidP="00BB1C20">
      <w:pPr>
        <w:spacing w:after="0" w:line="240" w:lineRule="auto"/>
        <w:ind w:left="708"/>
        <w:jc w:val="both"/>
        <w:rPr>
          <w:rFonts w:ascii="Times New Roman" w:hAnsi="Times New Roman" w:cs="Times New Roman"/>
          <w:bCs/>
          <w:sz w:val="24"/>
          <w:szCs w:val="24"/>
          <w:lang w:val="es-MX"/>
        </w:rPr>
      </w:pPr>
      <w:r w:rsidRPr="00496322">
        <w:rPr>
          <w:rFonts w:ascii="Times New Roman" w:hAnsi="Times New Roman" w:cs="Times New Roman"/>
          <w:bCs/>
          <w:sz w:val="24"/>
          <w:szCs w:val="24"/>
          <w:lang w:val="es-MX"/>
        </w:rPr>
        <w:t xml:space="preserve">En sector dónde se ubica el predio dónde se construirá el Mercado de San Juan Bautista de la ciudad de Iquitos, se pudo identificar Usos de Suelo predominantes: residencial, con usos complementarios de comercio local y sectorial, como estaciones de venta de combustible, servicios de mantenimiento. Así como el uso de suelo </w:t>
      </w:r>
      <w:r w:rsidR="001E3F90" w:rsidRPr="00496322">
        <w:rPr>
          <w:rFonts w:ascii="Times New Roman" w:hAnsi="Times New Roman" w:cs="Times New Roman"/>
          <w:bCs/>
          <w:sz w:val="24"/>
          <w:szCs w:val="24"/>
          <w:lang w:val="es-MX"/>
        </w:rPr>
        <w:t>en actividades de Educación</w:t>
      </w:r>
      <w:r w:rsidR="00496322">
        <w:rPr>
          <w:rFonts w:ascii="Times New Roman" w:hAnsi="Times New Roman" w:cs="Times New Roman"/>
          <w:bCs/>
          <w:sz w:val="24"/>
          <w:szCs w:val="24"/>
          <w:lang w:val="es-MX"/>
        </w:rPr>
        <w:t xml:space="preserve">, salud y recreacional, mismo que compartirían el uso de </w:t>
      </w:r>
      <w:r w:rsidR="00496322" w:rsidRPr="00496322">
        <w:rPr>
          <w:rFonts w:ascii="Times New Roman" w:hAnsi="Times New Roman" w:cs="Times New Roman"/>
          <w:bCs/>
          <w:sz w:val="24"/>
          <w:szCs w:val="24"/>
          <w:lang w:val="es-MX"/>
        </w:rPr>
        <w:t xml:space="preserve">edificaciones de servicios públicos complementarios </w:t>
      </w:r>
      <w:r w:rsidR="00496322">
        <w:rPr>
          <w:rFonts w:ascii="Times New Roman" w:hAnsi="Times New Roman" w:cs="Times New Roman"/>
          <w:bCs/>
          <w:sz w:val="24"/>
          <w:szCs w:val="24"/>
          <w:lang w:val="es-MX"/>
        </w:rPr>
        <w:t>–</w:t>
      </w:r>
      <w:r w:rsidR="00496322" w:rsidRPr="00496322">
        <w:rPr>
          <w:rFonts w:ascii="Times New Roman" w:hAnsi="Times New Roman" w:cs="Times New Roman"/>
          <w:bCs/>
          <w:sz w:val="24"/>
          <w:szCs w:val="24"/>
          <w:lang w:val="es-MX"/>
        </w:rPr>
        <w:t xml:space="preserve"> ZSPC</w:t>
      </w:r>
      <w:r w:rsidR="00496322">
        <w:rPr>
          <w:rFonts w:ascii="Times New Roman" w:hAnsi="Times New Roman" w:cs="Times New Roman"/>
          <w:bCs/>
          <w:sz w:val="24"/>
          <w:szCs w:val="24"/>
          <w:lang w:val="es-MX"/>
        </w:rPr>
        <w:t xml:space="preserve"> dispuesto así por el </w:t>
      </w:r>
      <w:proofErr w:type="spellStart"/>
      <w:r w:rsidR="005126BB">
        <w:rPr>
          <w:rFonts w:ascii="Times New Roman" w:hAnsi="Times New Roman" w:cs="Times New Roman"/>
          <w:bCs/>
          <w:sz w:val="24"/>
          <w:szCs w:val="24"/>
          <w:lang w:val="es-MX"/>
        </w:rPr>
        <w:t>e</w:t>
      </w:r>
      <w:r w:rsidR="004B7A27" w:rsidRPr="004B7A27">
        <w:rPr>
          <w:rFonts w:ascii="Times New Roman" w:hAnsi="Times New Roman" w:cs="Times New Roman"/>
          <w:bCs/>
          <w:sz w:val="24"/>
          <w:szCs w:val="24"/>
          <w:lang w:val="es-MX"/>
        </w:rPr>
        <w:t>l</w:t>
      </w:r>
      <w:proofErr w:type="spellEnd"/>
      <w:r w:rsidR="004B7A27" w:rsidRPr="004B7A27">
        <w:rPr>
          <w:rFonts w:ascii="Times New Roman" w:hAnsi="Times New Roman" w:cs="Times New Roman"/>
          <w:bCs/>
          <w:sz w:val="24"/>
          <w:szCs w:val="24"/>
          <w:lang w:val="es-MX"/>
        </w:rPr>
        <w:t xml:space="preserve"> Plan de Desarrollo Urbano Sostenible de la Ciudad de Iquitos</w:t>
      </w:r>
      <w:r w:rsidR="004B7A27">
        <w:rPr>
          <w:rFonts w:ascii="Times New Roman" w:hAnsi="Times New Roman" w:cs="Times New Roman"/>
          <w:bCs/>
          <w:sz w:val="24"/>
          <w:szCs w:val="24"/>
          <w:lang w:val="es-MX"/>
        </w:rPr>
        <w:t>.</w:t>
      </w:r>
    </w:p>
    <w:p w14:paraId="3ECA5B8B" w14:textId="77777777" w:rsidR="00EF0585" w:rsidRPr="009843AD" w:rsidRDefault="00EF0585" w:rsidP="00F458EC">
      <w:pPr>
        <w:spacing w:after="0"/>
        <w:jc w:val="both"/>
        <w:rPr>
          <w:rFonts w:ascii="Times New Roman" w:hAnsi="Times New Roman" w:cs="Times New Roman"/>
          <w:bCs/>
          <w:sz w:val="24"/>
          <w:szCs w:val="24"/>
        </w:rPr>
      </w:pPr>
    </w:p>
    <w:p w14:paraId="7426AD13" w14:textId="1F86DDBA" w:rsidR="00EF0585" w:rsidRDefault="00F06E80" w:rsidP="001641A4">
      <w:pPr>
        <w:pStyle w:val="Prrafodelista"/>
        <w:numPr>
          <w:ilvl w:val="0"/>
          <w:numId w:val="6"/>
        </w:numPr>
        <w:spacing w:after="0"/>
        <w:jc w:val="both"/>
        <w:rPr>
          <w:rFonts w:ascii="Times New Roman" w:hAnsi="Times New Roman" w:cs="Times New Roman"/>
          <w:b/>
          <w:sz w:val="24"/>
          <w:szCs w:val="24"/>
        </w:rPr>
      </w:pPr>
      <w:r>
        <w:rPr>
          <w:rFonts w:ascii="Times New Roman" w:hAnsi="Times New Roman" w:cs="Times New Roman"/>
          <w:b/>
          <w:sz w:val="24"/>
          <w:szCs w:val="24"/>
        </w:rPr>
        <w:lastRenderedPageBreak/>
        <w:t>DIAGNÓSTICO DEL TRÁNSITO ACTUAL</w:t>
      </w:r>
    </w:p>
    <w:p w14:paraId="0ACA99FB" w14:textId="77777777" w:rsidR="00EF0585" w:rsidRPr="000E0E84" w:rsidRDefault="00EF0585" w:rsidP="00F458EC">
      <w:pPr>
        <w:pStyle w:val="Prrafodelista"/>
        <w:spacing w:after="0"/>
        <w:ind w:left="360"/>
        <w:jc w:val="both"/>
        <w:rPr>
          <w:rFonts w:ascii="Times New Roman" w:hAnsi="Times New Roman" w:cs="Times New Roman"/>
          <w:b/>
          <w:sz w:val="24"/>
          <w:szCs w:val="24"/>
        </w:rPr>
      </w:pPr>
    </w:p>
    <w:p w14:paraId="1981F133" w14:textId="706879F2" w:rsidR="00EF0585" w:rsidRPr="003739BE" w:rsidRDefault="00FD153B"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Aforos</w:t>
      </w:r>
    </w:p>
    <w:p w14:paraId="67C4F647" w14:textId="77777777" w:rsidR="00BB1C20" w:rsidRDefault="00BB1C20" w:rsidP="00F458EC">
      <w:pPr>
        <w:spacing w:after="0" w:line="240" w:lineRule="auto"/>
        <w:ind w:left="360"/>
        <w:jc w:val="both"/>
        <w:rPr>
          <w:rFonts w:ascii="Times New Roman" w:hAnsi="Times New Roman" w:cs="Times New Roman"/>
          <w:bCs/>
          <w:sz w:val="24"/>
          <w:szCs w:val="24"/>
        </w:rPr>
      </w:pPr>
    </w:p>
    <w:p w14:paraId="481B91F3" w14:textId="38D53E54" w:rsidR="00FD7325" w:rsidRPr="00FD7325" w:rsidRDefault="00FD7325" w:rsidP="00BB1C20">
      <w:pPr>
        <w:spacing w:after="0" w:line="240" w:lineRule="auto"/>
        <w:ind w:left="360" w:firstLine="348"/>
        <w:jc w:val="both"/>
        <w:rPr>
          <w:rFonts w:ascii="Times New Roman" w:hAnsi="Times New Roman" w:cs="Times New Roman"/>
          <w:bCs/>
          <w:sz w:val="24"/>
          <w:szCs w:val="24"/>
        </w:rPr>
      </w:pPr>
      <w:r w:rsidRPr="00FD7325">
        <w:rPr>
          <w:rFonts w:ascii="Times New Roman" w:hAnsi="Times New Roman" w:cs="Times New Roman"/>
          <w:bCs/>
          <w:sz w:val="24"/>
          <w:szCs w:val="24"/>
        </w:rPr>
        <w:t>Los aforos que se realizaron sobre las intersecciones estudiadas fue el siguiente:</w:t>
      </w:r>
    </w:p>
    <w:p w14:paraId="64BAF5AF" w14:textId="77777777" w:rsidR="00FD7325" w:rsidRPr="00FD7325" w:rsidRDefault="00FD7325" w:rsidP="00F458EC">
      <w:pPr>
        <w:spacing w:after="0" w:line="240" w:lineRule="auto"/>
        <w:ind w:left="360"/>
        <w:jc w:val="both"/>
        <w:rPr>
          <w:rFonts w:ascii="Times New Roman" w:hAnsi="Times New Roman" w:cs="Times New Roman"/>
          <w:bCs/>
          <w:sz w:val="24"/>
          <w:szCs w:val="24"/>
        </w:rPr>
      </w:pPr>
    </w:p>
    <w:p w14:paraId="737035AE" w14:textId="1AAC19EB" w:rsidR="00FD7325" w:rsidRPr="00FD7325" w:rsidRDefault="00FD7325" w:rsidP="00BB1C20">
      <w:pPr>
        <w:spacing w:after="0" w:line="240" w:lineRule="auto"/>
        <w:ind w:left="708"/>
        <w:jc w:val="both"/>
        <w:rPr>
          <w:rFonts w:ascii="Times New Roman" w:hAnsi="Times New Roman" w:cs="Times New Roman"/>
          <w:bCs/>
          <w:sz w:val="24"/>
          <w:szCs w:val="24"/>
        </w:rPr>
      </w:pPr>
      <w:r w:rsidRPr="00FD7325">
        <w:rPr>
          <w:rFonts w:ascii="Times New Roman" w:hAnsi="Times New Roman" w:cs="Times New Roman"/>
          <w:b/>
          <w:bCs/>
          <w:sz w:val="24"/>
          <w:szCs w:val="24"/>
        </w:rPr>
        <w:t>Aforos vehiculares</w:t>
      </w:r>
      <w:r w:rsidRPr="00FD7325">
        <w:rPr>
          <w:rFonts w:ascii="Times New Roman" w:hAnsi="Times New Roman" w:cs="Times New Roman"/>
          <w:bCs/>
          <w:sz w:val="24"/>
          <w:szCs w:val="24"/>
        </w:rPr>
        <w:t xml:space="preserve"> clasificados por tipos de vehículos (autos particulares, camionetas rurales, microbuses y </w:t>
      </w:r>
      <w:proofErr w:type="spellStart"/>
      <w:r w:rsidRPr="00FD7325">
        <w:rPr>
          <w:rFonts w:ascii="Times New Roman" w:hAnsi="Times New Roman" w:cs="Times New Roman"/>
          <w:bCs/>
          <w:sz w:val="24"/>
          <w:szCs w:val="24"/>
        </w:rPr>
        <w:t>coasters</w:t>
      </w:r>
      <w:proofErr w:type="spellEnd"/>
      <w:r w:rsidRPr="00FD7325">
        <w:rPr>
          <w:rFonts w:ascii="Times New Roman" w:hAnsi="Times New Roman" w:cs="Times New Roman"/>
          <w:bCs/>
          <w:sz w:val="24"/>
          <w:szCs w:val="24"/>
        </w:rPr>
        <w:t>, buses y camiones de carga). La metodología empleada fueron conteos manuales.</w:t>
      </w:r>
    </w:p>
    <w:p w14:paraId="7BE26591" w14:textId="77777777" w:rsidR="004D782B" w:rsidRDefault="004D782B" w:rsidP="00BB1C20">
      <w:pPr>
        <w:spacing w:after="0" w:line="240" w:lineRule="auto"/>
        <w:ind w:left="360" w:firstLine="348"/>
        <w:jc w:val="both"/>
        <w:rPr>
          <w:rFonts w:ascii="Times New Roman" w:hAnsi="Times New Roman" w:cs="Times New Roman"/>
          <w:b/>
          <w:bCs/>
          <w:sz w:val="24"/>
          <w:szCs w:val="24"/>
        </w:rPr>
      </w:pPr>
    </w:p>
    <w:p w14:paraId="3C1786C7" w14:textId="53479315" w:rsidR="00FD7325" w:rsidRDefault="00FD7325" w:rsidP="00BB1C20">
      <w:pPr>
        <w:spacing w:after="0" w:line="240" w:lineRule="auto"/>
        <w:ind w:left="360" w:firstLine="348"/>
        <w:jc w:val="both"/>
        <w:rPr>
          <w:rFonts w:ascii="Times New Roman" w:hAnsi="Times New Roman" w:cs="Times New Roman"/>
          <w:bCs/>
          <w:sz w:val="24"/>
          <w:szCs w:val="24"/>
        </w:rPr>
      </w:pPr>
      <w:r w:rsidRPr="00FD7325">
        <w:rPr>
          <w:rFonts w:ascii="Times New Roman" w:hAnsi="Times New Roman" w:cs="Times New Roman"/>
          <w:b/>
          <w:bCs/>
          <w:sz w:val="24"/>
          <w:szCs w:val="24"/>
        </w:rPr>
        <w:t>Aforos peatonales</w:t>
      </w:r>
      <w:r w:rsidRPr="00FD7325">
        <w:rPr>
          <w:rFonts w:ascii="Times New Roman" w:hAnsi="Times New Roman" w:cs="Times New Roman"/>
          <w:bCs/>
          <w:sz w:val="24"/>
          <w:szCs w:val="24"/>
        </w:rPr>
        <w:t>, bajo conteos manuales en la futura puerta de ingreso al proyecto.</w:t>
      </w:r>
    </w:p>
    <w:p w14:paraId="2F00C2D7" w14:textId="77777777" w:rsidR="00FD7325" w:rsidRPr="00FD7325" w:rsidRDefault="00FD7325" w:rsidP="00F458EC">
      <w:pPr>
        <w:spacing w:after="0" w:line="240" w:lineRule="auto"/>
        <w:ind w:left="360"/>
        <w:jc w:val="both"/>
        <w:rPr>
          <w:rFonts w:ascii="Times New Roman" w:hAnsi="Times New Roman" w:cs="Times New Roman"/>
          <w:bCs/>
          <w:sz w:val="24"/>
          <w:szCs w:val="24"/>
        </w:rPr>
      </w:pPr>
    </w:p>
    <w:p w14:paraId="0BBC42EF" w14:textId="77777777" w:rsidR="00FD7325" w:rsidRDefault="00FD7325" w:rsidP="00BB1C20">
      <w:pPr>
        <w:spacing w:after="0" w:line="240" w:lineRule="auto"/>
        <w:ind w:left="708"/>
        <w:jc w:val="both"/>
        <w:rPr>
          <w:rFonts w:ascii="Times New Roman" w:hAnsi="Times New Roman" w:cs="Times New Roman"/>
          <w:bCs/>
          <w:sz w:val="24"/>
          <w:szCs w:val="24"/>
          <w:lang w:val="es-MX"/>
        </w:rPr>
      </w:pPr>
      <w:r>
        <w:rPr>
          <w:rFonts w:ascii="Times New Roman" w:hAnsi="Times New Roman" w:cs="Times New Roman"/>
          <w:bCs/>
          <w:sz w:val="24"/>
          <w:szCs w:val="24"/>
          <w:lang w:val="es-MX"/>
        </w:rPr>
        <w:t xml:space="preserve">Es preciso mencionar la jerarquización de las vías a fin de poder definir posteriormente el nivel de servicio de las mismas. </w:t>
      </w:r>
    </w:p>
    <w:p w14:paraId="1EF45781" w14:textId="77777777" w:rsidR="00FD7325" w:rsidRDefault="00FD7325" w:rsidP="00F458EC">
      <w:pPr>
        <w:spacing w:after="0" w:line="240" w:lineRule="auto"/>
        <w:ind w:left="360"/>
        <w:jc w:val="both"/>
        <w:rPr>
          <w:rFonts w:ascii="Times New Roman" w:hAnsi="Times New Roman" w:cs="Times New Roman"/>
          <w:bCs/>
          <w:sz w:val="24"/>
          <w:szCs w:val="24"/>
          <w:lang w:val="es-MX"/>
        </w:rPr>
      </w:pPr>
    </w:p>
    <w:p w14:paraId="290F0227" w14:textId="506071A3" w:rsidR="00EF0585" w:rsidRDefault="00FD7325" w:rsidP="00BB1C20">
      <w:pPr>
        <w:spacing w:after="0" w:line="240" w:lineRule="auto"/>
        <w:ind w:left="708"/>
        <w:jc w:val="both"/>
        <w:rPr>
          <w:rFonts w:ascii="Times New Roman" w:hAnsi="Times New Roman" w:cs="Times New Roman"/>
          <w:bCs/>
          <w:sz w:val="24"/>
          <w:szCs w:val="24"/>
          <w:lang w:val="es-MX"/>
        </w:rPr>
      </w:pPr>
      <w:r>
        <w:rPr>
          <w:rFonts w:ascii="Times New Roman" w:hAnsi="Times New Roman" w:cs="Times New Roman"/>
          <w:bCs/>
          <w:sz w:val="24"/>
          <w:szCs w:val="24"/>
          <w:lang w:val="es-MX"/>
        </w:rPr>
        <w:t xml:space="preserve">La </w:t>
      </w:r>
      <w:r w:rsidR="009D5B7B" w:rsidRPr="009D5B7B">
        <w:rPr>
          <w:rFonts w:ascii="Times New Roman" w:hAnsi="Times New Roman" w:cs="Times New Roman"/>
          <w:bCs/>
          <w:sz w:val="24"/>
          <w:szCs w:val="24"/>
          <w:lang w:val="es-MX"/>
        </w:rPr>
        <w:t>Av. Participación cumple la función de vía arterial urbana, al constituir un eje principal de circulación que canaliza el tránsito proveniente de vías colectoras y locales.</w:t>
      </w:r>
      <w:r w:rsidR="009D5B7B" w:rsidRPr="009D5B7B">
        <w:t xml:space="preserve"> </w:t>
      </w:r>
      <w:r w:rsidR="009D5B7B" w:rsidRPr="009D5B7B">
        <w:rPr>
          <w:rFonts w:ascii="Times New Roman" w:hAnsi="Times New Roman" w:cs="Times New Roman"/>
          <w:bCs/>
          <w:sz w:val="24"/>
          <w:szCs w:val="24"/>
          <w:lang w:val="es-MX"/>
        </w:rPr>
        <w:t>La Calle Los Aguanos cumple una función de vía colectora, al canalizar el tránsito proveniente de vías locales hacia la Av. Participación.</w:t>
      </w:r>
      <w:r w:rsidR="009D5B7B" w:rsidRPr="009D5B7B">
        <w:t xml:space="preserve"> </w:t>
      </w:r>
      <w:r w:rsidR="009D5B7B" w:rsidRPr="009D5B7B">
        <w:rPr>
          <w:rFonts w:ascii="Times New Roman" w:hAnsi="Times New Roman" w:cs="Times New Roman"/>
          <w:bCs/>
          <w:sz w:val="24"/>
          <w:szCs w:val="24"/>
          <w:lang w:val="es-MX"/>
        </w:rPr>
        <w:t>La Calle San Roque presenta características de vía local, al brindar principalmente acceso directo a los predios ubicados en su entorno inmediato.</w:t>
      </w:r>
    </w:p>
    <w:p w14:paraId="55103538" w14:textId="77777777" w:rsidR="009D5B7B" w:rsidRDefault="009D5B7B" w:rsidP="00F458EC">
      <w:pPr>
        <w:spacing w:after="0" w:line="240" w:lineRule="auto"/>
        <w:ind w:left="360"/>
        <w:jc w:val="both"/>
        <w:rPr>
          <w:rFonts w:ascii="Times New Roman" w:hAnsi="Times New Roman" w:cs="Times New Roman"/>
          <w:bCs/>
          <w:sz w:val="24"/>
          <w:szCs w:val="24"/>
          <w:lang w:val="es-MX"/>
        </w:rPr>
      </w:pPr>
    </w:p>
    <w:p w14:paraId="77641FCC" w14:textId="7BC97FB8" w:rsidR="00AE1B03" w:rsidRDefault="00DE22D5" w:rsidP="00BB1C20">
      <w:pPr>
        <w:spacing w:after="0" w:line="240" w:lineRule="auto"/>
        <w:ind w:left="708"/>
        <w:jc w:val="both"/>
        <w:rPr>
          <w:rFonts w:ascii="Times New Roman" w:hAnsi="Times New Roman" w:cs="Times New Roman"/>
          <w:bCs/>
          <w:sz w:val="24"/>
          <w:szCs w:val="24"/>
          <w:lang w:val="es-MX"/>
        </w:rPr>
      </w:pPr>
      <w:r>
        <w:rPr>
          <w:rFonts w:ascii="Times New Roman" w:hAnsi="Times New Roman" w:cs="Times New Roman"/>
          <w:bCs/>
          <w:sz w:val="24"/>
          <w:szCs w:val="24"/>
          <w:lang w:val="es-MX"/>
        </w:rPr>
        <w:t>De los levantamientos de volúmenes de tránsito realizados (ANEXO 01</w:t>
      </w:r>
      <w:r w:rsidR="004D782B">
        <w:rPr>
          <w:rFonts w:ascii="Times New Roman" w:hAnsi="Times New Roman" w:cs="Times New Roman"/>
          <w:bCs/>
          <w:sz w:val="24"/>
          <w:szCs w:val="24"/>
          <w:lang w:val="es-MX"/>
        </w:rPr>
        <w:t>, ANEXO 2 y ANEXO 3</w:t>
      </w:r>
      <w:r>
        <w:rPr>
          <w:rFonts w:ascii="Times New Roman" w:hAnsi="Times New Roman" w:cs="Times New Roman"/>
          <w:bCs/>
          <w:sz w:val="24"/>
          <w:szCs w:val="24"/>
          <w:lang w:val="es-MX"/>
        </w:rPr>
        <w:t>), se puede indicar que los flujos vehiculares en la Ca. Lo</w:t>
      </w:r>
      <w:r w:rsidR="00524891">
        <w:rPr>
          <w:rFonts w:ascii="Times New Roman" w:hAnsi="Times New Roman" w:cs="Times New Roman"/>
          <w:bCs/>
          <w:sz w:val="24"/>
          <w:szCs w:val="24"/>
          <w:lang w:val="es-MX"/>
        </w:rPr>
        <w:t>s</w:t>
      </w:r>
      <w:r>
        <w:rPr>
          <w:rFonts w:ascii="Times New Roman" w:hAnsi="Times New Roman" w:cs="Times New Roman"/>
          <w:bCs/>
          <w:sz w:val="24"/>
          <w:szCs w:val="24"/>
          <w:lang w:val="es-MX"/>
        </w:rPr>
        <w:t xml:space="preserve"> Aguanos tramo comprendido entre la Ca. San Roque y la Av. Participación se encuentran en el rango de </w:t>
      </w:r>
      <w:r w:rsidR="00641EC6" w:rsidRPr="00F458EC">
        <w:rPr>
          <w:rFonts w:ascii="Times New Roman" w:hAnsi="Times New Roman" w:cs="Times New Roman"/>
          <w:bCs/>
          <w:sz w:val="24"/>
          <w:szCs w:val="24"/>
          <w:lang w:val="es-MX"/>
        </w:rPr>
        <w:t>800 vehículos</w:t>
      </w:r>
      <w:r w:rsidR="00956884" w:rsidRPr="00F458EC">
        <w:rPr>
          <w:rFonts w:ascii="Times New Roman" w:hAnsi="Times New Roman" w:cs="Times New Roman"/>
          <w:bCs/>
          <w:sz w:val="24"/>
          <w:szCs w:val="24"/>
          <w:lang w:val="es-MX"/>
        </w:rPr>
        <w:t xml:space="preserve"> en día de mayor demanda, siendo este el día</w:t>
      </w:r>
      <w:r w:rsidR="00FD7325" w:rsidRPr="00F458EC">
        <w:rPr>
          <w:rFonts w:ascii="Times New Roman" w:hAnsi="Times New Roman" w:cs="Times New Roman"/>
          <w:bCs/>
          <w:sz w:val="24"/>
          <w:szCs w:val="24"/>
          <w:lang w:val="es-MX"/>
        </w:rPr>
        <w:t xml:space="preserve"> martes.</w:t>
      </w:r>
      <w:r w:rsidR="00FD7325">
        <w:rPr>
          <w:rFonts w:ascii="Times New Roman" w:hAnsi="Times New Roman" w:cs="Times New Roman"/>
          <w:bCs/>
          <w:sz w:val="24"/>
          <w:szCs w:val="24"/>
          <w:lang w:val="es-MX"/>
        </w:rPr>
        <w:t xml:space="preserve"> </w:t>
      </w:r>
    </w:p>
    <w:p w14:paraId="5724E006" w14:textId="52F06AEE" w:rsidR="00AE1B03" w:rsidRDefault="006C780E" w:rsidP="00BB1C20">
      <w:pPr>
        <w:pStyle w:val="Prrafodelista"/>
        <w:spacing w:after="0"/>
        <w:ind w:left="709"/>
        <w:jc w:val="both"/>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1CEC889A" wp14:editId="4765AAF4">
            <wp:extent cx="5610860" cy="3164794"/>
            <wp:effectExtent l="0" t="0" r="0" b="0"/>
            <wp:docPr id="905" name="Imagen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620765" cy="3170381"/>
                    </a:xfrm>
                    <a:prstGeom prst="rect">
                      <a:avLst/>
                    </a:prstGeom>
                    <a:noFill/>
                  </pic:spPr>
                </pic:pic>
              </a:graphicData>
            </a:graphic>
          </wp:inline>
        </w:drawing>
      </w:r>
    </w:p>
    <w:p w14:paraId="3CB33D64" w14:textId="581507B1" w:rsidR="00AE1B03" w:rsidRDefault="00AE1B03" w:rsidP="00BB1C20">
      <w:pPr>
        <w:pStyle w:val="Prrafodelista"/>
        <w:spacing w:after="0"/>
        <w:ind w:left="708"/>
        <w:jc w:val="both"/>
        <w:rPr>
          <w:rFonts w:ascii="Times New Roman" w:hAnsi="Times New Roman" w:cs="Times New Roman"/>
          <w:sz w:val="24"/>
          <w:szCs w:val="24"/>
        </w:rPr>
      </w:pPr>
      <w:r>
        <w:rPr>
          <w:rFonts w:ascii="Times New Roman" w:hAnsi="Times New Roman" w:cs="Times New Roman"/>
          <w:sz w:val="24"/>
          <w:szCs w:val="24"/>
        </w:rPr>
        <w:t xml:space="preserve">De acuerdo a los resultados del conteo vehicular, se ha podido identificar que las horas pico son de 06-07 am, 12:00-13:00 pm y de 13-14 pm, esto en la intersección de Av. Participación </w:t>
      </w:r>
      <w:r w:rsidR="00BC5E86">
        <w:rPr>
          <w:rFonts w:ascii="Times New Roman" w:hAnsi="Times New Roman" w:cs="Times New Roman"/>
          <w:sz w:val="24"/>
          <w:szCs w:val="24"/>
        </w:rPr>
        <w:t>en intersección con Ca Aguanos</w:t>
      </w:r>
      <w:r>
        <w:rPr>
          <w:rFonts w:ascii="Times New Roman" w:hAnsi="Times New Roman" w:cs="Times New Roman"/>
          <w:sz w:val="24"/>
          <w:szCs w:val="24"/>
        </w:rPr>
        <w:t>.</w:t>
      </w:r>
    </w:p>
    <w:p w14:paraId="4346FECB" w14:textId="77777777" w:rsidR="00AE1B03" w:rsidRDefault="00AE1B03" w:rsidP="00F458EC">
      <w:pPr>
        <w:pStyle w:val="Prrafodelista"/>
        <w:spacing w:after="0"/>
        <w:ind w:left="360"/>
        <w:jc w:val="both"/>
        <w:rPr>
          <w:rFonts w:ascii="Times New Roman" w:hAnsi="Times New Roman" w:cs="Times New Roman"/>
          <w:sz w:val="24"/>
          <w:szCs w:val="24"/>
        </w:rPr>
      </w:pPr>
    </w:p>
    <w:p w14:paraId="15A986F1" w14:textId="7FD62754" w:rsidR="00AE1B03" w:rsidRDefault="006C780E" w:rsidP="00BB1C20">
      <w:pPr>
        <w:pStyle w:val="Prrafodelista"/>
        <w:spacing w:after="0"/>
        <w:ind w:left="709"/>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A1516F8" wp14:editId="436B2003">
            <wp:extent cx="5715000" cy="2673350"/>
            <wp:effectExtent l="0" t="0" r="0" b="0"/>
            <wp:docPr id="907" name="Imagen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23966" cy="2677544"/>
                    </a:xfrm>
                    <a:prstGeom prst="rect">
                      <a:avLst/>
                    </a:prstGeom>
                    <a:noFill/>
                  </pic:spPr>
                </pic:pic>
              </a:graphicData>
            </a:graphic>
          </wp:inline>
        </w:drawing>
      </w:r>
    </w:p>
    <w:p w14:paraId="23AA932F" w14:textId="2BC46989" w:rsidR="00AE1B03" w:rsidRDefault="00AE1B03" w:rsidP="00BB1C20">
      <w:pPr>
        <w:pStyle w:val="Prrafodelista"/>
        <w:spacing w:after="0"/>
        <w:ind w:left="708"/>
        <w:jc w:val="both"/>
        <w:rPr>
          <w:rFonts w:ascii="Times New Roman" w:hAnsi="Times New Roman" w:cs="Times New Roman"/>
          <w:sz w:val="24"/>
          <w:szCs w:val="24"/>
        </w:rPr>
      </w:pPr>
      <w:r>
        <w:rPr>
          <w:rFonts w:ascii="Times New Roman" w:hAnsi="Times New Roman" w:cs="Times New Roman"/>
          <w:sz w:val="24"/>
          <w:szCs w:val="24"/>
        </w:rPr>
        <w:t>De acuerdo a los resultados del conteo vehicular, se ha podido identificar que las horas pico son de 07-08 am, 08-09:00 am y de 1</w:t>
      </w:r>
      <w:r w:rsidR="00BC5E86">
        <w:rPr>
          <w:rFonts w:ascii="Times New Roman" w:hAnsi="Times New Roman" w:cs="Times New Roman"/>
          <w:sz w:val="24"/>
          <w:szCs w:val="24"/>
        </w:rPr>
        <w:t>2</w:t>
      </w:r>
      <w:r>
        <w:rPr>
          <w:rFonts w:ascii="Times New Roman" w:hAnsi="Times New Roman" w:cs="Times New Roman"/>
          <w:sz w:val="24"/>
          <w:szCs w:val="24"/>
        </w:rPr>
        <w:t>-1</w:t>
      </w:r>
      <w:r w:rsidR="00BC5E86">
        <w:rPr>
          <w:rFonts w:ascii="Times New Roman" w:hAnsi="Times New Roman" w:cs="Times New Roman"/>
          <w:sz w:val="24"/>
          <w:szCs w:val="24"/>
        </w:rPr>
        <w:t>3</w:t>
      </w:r>
      <w:r>
        <w:rPr>
          <w:rFonts w:ascii="Times New Roman" w:hAnsi="Times New Roman" w:cs="Times New Roman"/>
          <w:sz w:val="24"/>
          <w:szCs w:val="24"/>
        </w:rPr>
        <w:t xml:space="preserve"> pm, esto en Ca. </w:t>
      </w:r>
      <w:r w:rsidR="00BC5E86">
        <w:rPr>
          <w:rFonts w:ascii="Times New Roman" w:hAnsi="Times New Roman" w:cs="Times New Roman"/>
          <w:sz w:val="24"/>
          <w:szCs w:val="24"/>
        </w:rPr>
        <w:t>Aguanos</w:t>
      </w:r>
    </w:p>
    <w:p w14:paraId="61DD3E6D" w14:textId="77777777" w:rsidR="00AE1B03" w:rsidRDefault="00AE1B03" w:rsidP="00F458EC">
      <w:pPr>
        <w:pStyle w:val="Prrafodelista"/>
        <w:spacing w:after="0"/>
        <w:ind w:left="360"/>
        <w:jc w:val="both"/>
        <w:rPr>
          <w:rFonts w:ascii="Times New Roman" w:hAnsi="Times New Roman" w:cs="Times New Roman"/>
          <w:sz w:val="24"/>
          <w:szCs w:val="24"/>
        </w:rPr>
      </w:pPr>
    </w:p>
    <w:p w14:paraId="7FB0B8F4" w14:textId="64CCACDC" w:rsidR="00AE1B03" w:rsidRDefault="003A637E" w:rsidP="00BB1C20">
      <w:pPr>
        <w:pStyle w:val="Prrafodelista"/>
        <w:spacing w:after="0"/>
        <w:ind w:left="709"/>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0C53BDE" wp14:editId="7A47CEC4">
            <wp:extent cx="5728097" cy="3199094"/>
            <wp:effectExtent l="0" t="0" r="6350" b="1905"/>
            <wp:docPr id="909" name="Imagen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73653" cy="3224537"/>
                    </a:xfrm>
                    <a:prstGeom prst="rect">
                      <a:avLst/>
                    </a:prstGeom>
                    <a:noFill/>
                  </pic:spPr>
                </pic:pic>
              </a:graphicData>
            </a:graphic>
          </wp:inline>
        </w:drawing>
      </w:r>
    </w:p>
    <w:p w14:paraId="39B47548" w14:textId="4CD03033" w:rsidR="00AE1B03" w:rsidRDefault="00AE1B03" w:rsidP="00BB1C20">
      <w:pPr>
        <w:pStyle w:val="Prrafodelista"/>
        <w:spacing w:after="0"/>
        <w:ind w:left="708"/>
        <w:jc w:val="both"/>
        <w:rPr>
          <w:rFonts w:ascii="Times New Roman" w:hAnsi="Times New Roman" w:cs="Times New Roman"/>
          <w:sz w:val="24"/>
          <w:szCs w:val="24"/>
        </w:rPr>
      </w:pPr>
      <w:r>
        <w:rPr>
          <w:rFonts w:ascii="Times New Roman" w:hAnsi="Times New Roman" w:cs="Times New Roman"/>
          <w:sz w:val="24"/>
          <w:szCs w:val="24"/>
        </w:rPr>
        <w:t xml:space="preserve">De acuerdo a los resultados del conteo vehicular, se ha podido identificar que las horas pico son de </w:t>
      </w:r>
      <w:r w:rsidR="000E4627">
        <w:rPr>
          <w:rFonts w:ascii="Times New Roman" w:hAnsi="Times New Roman" w:cs="Times New Roman"/>
          <w:sz w:val="24"/>
          <w:szCs w:val="24"/>
        </w:rPr>
        <w:t>11</w:t>
      </w:r>
      <w:r>
        <w:rPr>
          <w:rFonts w:ascii="Times New Roman" w:hAnsi="Times New Roman" w:cs="Times New Roman"/>
          <w:sz w:val="24"/>
          <w:szCs w:val="24"/>
        </w:rPr>
        <w:t>-1</w:t>
      </w:r>
      <w:r w:rsidR="000E4627">
        <w:rPr>
          <w:rFonts w:ascii="Times New Roman" w:hAnsi="Times New Roman" w:cs="Times New Roman"/>
          <w:sz w:val="24"/>
          <w:szCs w:val="24"/>
        </w:rPr>
        <w:t>2</w:t>
      </w:r>
      <w:r>
        <w:rPr>
          <w:rFonts w:ascii="Times New Roman" w:hAnsi="Times New Roman" w:cs="Times New Roman"/>
          <w:sz w:val="24"/>
          <w:szCs w:val="24"/>
        </w:rPr>
        <w:t xml:space="preserve"> am, 1</w:t>
      </w:r>
      <w:r w:rsidR="000E4627">
        <w:rPr>
          <w:rFonts w:ascii="Times New Roman" w:hAnsi="Times New Roman" w:cs="Times New Roman"/>
          <w:sz w:val="24"/>
          <w:szCs w:val="24"/>
        </w:rPr>
        <w:t>2</w:t>
      </w:r>
      <w:r>
        <w:rPr>
          <w:rFonts w:ascii="Times New Roman" w:hAnsi="Times New Roman" w:cs="Times New Roman"/>
          <w:sz w:val="24"/>
          <w:szCs w:val="24"/>
        </w:rPr>
        <w:t>:00-1</w:t>
      </w:r>
      <w:r w:rsidR="000E4627">
        <w:rPr>
          <w:rFonts w:ascii="Times New Roman" w:hAnsi="Times New Roman" w:cs="Times New Roman"/>
          <w:sz w:val="24"/>
          <w:szCs w:val="24"/>
        </w:rPr>
        <w:t>3</w:t>
      </w:r>
      <w:r>
        <w:rPr>
          <w:rFonts w:ascii="Times New Roman" w:hAnsi="Times New Roman" w:cs="Times New Roman"/>
          <w:sz w:val="24"/>
          <w:szCs w:val="24"/>
        </w:rPr>
        <w:t>:00 pm y de 1</w:t>
      </w:r>
      <w:r w:rsidR="000E4627">
        <w:rPr>
          <w:rFonts w:ascii="Times New Roman" w:hAnsi="Times New Roman" w:cs="Times New Roman"/>
          <w:sz w:val="24"/>
          <w:szCs w:val="24"/>
        </w:rPr>
        <w:t>4-</w:t>
      </w:r>
      <w:r>
        <w:rPr>
          <w:rFonts w:ascii="Times New Roman" w:hAnsi="Times New Roman" w:cs="Times New Roman"/>
          <w:sz w:val="24"/>
          <w:szCs w:val="24"/>
        </w:rPr>
        <w:t>1</w:t>
      </w:r>
      <w:r w:rsidR="000E4627">
        <w:rPr>
          <w:rFonts w:ascii="Times New Roman" w:hAnsi="Times New Roman" w:cs="Times New Roman"/>
          <w:sz w:val="24"/>
          <w:szCs w:val="24"/>
        </w:rPr>
        <w:t>5</w:t>
      </w:r>
      <w:r>
        <w:rPr>
          <w:rFonts w:ascii="Times New Roman" w:hAnsi="Times New Roman" w:cs="Times New Roman"/>
          <w:sz w:val="24"/>
          <w:szCs w:val="24"/>
        </w:rPr>
        <w:t xml:space="preserve"> pm, esto en la </w:t>
      </w:r>
      <w:r w:rsidR="00BC5E86">
        <w:rPr>
          <w:rFonts w:ascii="Times New Roman" w:hAnsi="Times New Roman" w:cs="Times New Roman"/>
          <w:sz w:val="24"/>
          <w:szCs w:val="24"/>
        </w:rPr>
        <w:t>ca San Roque, intersección con Calle Aguanos</w:t>
      </w:r>
      <w:r>
        <w:rPr>
          <w:rFonts w:ascii="Times New Roman" w:hAnsi="Times New Roman" w:cs="Times New Roman"/>
          <w:sz w:val="24"/>
          <w:szCs w:val="24"/>
        </w:rPr>
        <w:t>.</w:t>
      </w:r>
    </w:p>
    <w:p w14:paraId="3B55CFC1" w14:textId="77777777" w:rsidR="000E4627" w:rsidRPr="00524891" w:rsidRDefault="000E4627" w:rsidP="00F458EC">
      <w:pPr>
        <w:spacing w:after="0"/>
        <w:jc w:val="both"/>
        <w:rPr>
          <w:rFonts w:ascii="Times New Roman" w:hAnsi="Times New Roman" w:cs="Times New Roman"/>
          <w:b/>
          <w:sz w:val="24"/>
          <w:szCs w:val="24"/>
        </w:rPr>
      </w:pPr>
    </w:p>
    <w:p w14:paraId="5F5C3B65" w14:textId="485EE8BA" w:rsidR="00112D54" w:rsidRPr="003739BE" w:rsidRDefault="00112D54"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Hora punta</w:t>
      </w:r>
    </w:p>
    <w:p w14:paraId="05D9413F" w14:textId="77777777" w:rsidR="00BD53BF" w:rsidRDefault="00BD53BF" w:rsidP="00F458EC">
      <w:pPr>
        <w:spacing w:after="0" w:line="240" w:lineRule="auto"/>
        <w:ind w:left="360"/>
        <w:jc w:val="both"/>
        <w:rPr>
          <w:rFonts w:ascii="Times New Roman" w:hAnsi="Times New Roman" w:cs="Times New Roman"/>
          <w:bCs/>
          <w:sz w:val="24"/>
          <w:szCs w:val="24"/>
          <w:lang w:val="es-MX"/>
        </w:rPr>
      </w:pPr>
    </w:p>
    <w:p w14:paraId="5FC8FA1A" w14:textId="77777777" w:rsidR="004D782B" w:rsidRDefault="00D44E39" w:rsidP="00BB1C20">
      <w:pPr>
        <w:spacing w:after="0" w:line="240" w:lineRule="auto"/>
        <w:ind w:left="708"/>
        <w:jc w:val="both"/>
      </w:pPr>
      <w:r w:rsidRPr="00D44E39">
        <w:rPr>
          <w:rFonts w:ascii="Times New Roman" w:hAnsi="Times New Roman" w:cs="Times New Roman"/>
          <w:bCs/>
          <w:sz w:val="24"/>
          <w:szCs w:val="24"/>
          <w:lang w:val="es-MX"/>
        </w:rPr>
        <w:t>Del análisis de los conteos vehiculares realizados durante siete días</w:t>
      </w:r>
      <w:r w:rsidR="004D782B">
        <w:rPr>
          <w:rFonts w:ascii="Times New Roman" w:hAnsi="Times New Roman" w:cs="Times New Roman"/>
          <w:bCs/>
          <w:sz w:val="24"/>
          <w:szCs w:val="24"/>
          <w:lang w:val="es-MX"/>
        </w:rPr>
        <w:t>, desde el 23/02/2026 al 01/03/2026</w:t>
      </w:r>
      <w:r w:rsidRPr="00D44E39">
        <w:rPr>
          <w:rFonts w:ascii="Times New Roman" w:hAnsi="Times New Roman" w:cs="Times New Roman"/>
          <w:bCs/>
          <w:sz w:val="24"/>
          <w:szCs w:val="24"/>
          <w:lang w:val="es-MX"/>
        </w:rPr>
        <w:t xml:space="preserve"> se identificó que el periodo de mayor demanda vehicular corresponde al intervalo comprendido entre las 06:00 y 09:00 horas. Dentro de este periodo se presenta la hora pico entre las 06:00 y 07:00 horas, con un volumen representativo de 437 </w:t>
      </w:r>
      <w:proofErr w:type="spellStart"/>
      <w:r w:rsidRPr="00D44E39">
        <w:rPr>
          <w:rFonts w:ascii="Times New Roman" w:hAnsi="Times New Roman" w:cs="Times New Roman"/>
          <w:bCs/>
          <w:sz w:val="24"/>
          <w:szCs w:val="24"/>
          <w:lang w:val="es-MX"/>
        </w:rPr>
        <w:t>veh</w:t>
      </w:r>
      <w:proofErr w:type="spellEnd"/>
      <w:r w:rsidRPr="00D44E39">
        <w:rPr>
          <w:rFonts w:ascii="Times New Roman" w:hAnsi="Times New Roman" w:cs="Times New Roman"/>
          <w:bCs/>
          <w:sz w:val="24"/>
          <w:szCs w:val="24"/>
          <w:lang w:val="es-MX"/>
        </w:rPr>
        <w:t>/h.</w:t>
      </w:r>
      <w:r w:rsidR="002C7E74">
        <w:t xml:space="preserve"> </w:t>
      </w:r>
    </w:p>
    <w:p w14:paraId="1AA4846F" w14:textId="6B1A01EE" w:rsidR="00956884" w:rsidRDefault="002C7E74" w:rsidP="00BB1C20">
      <w:pPr>
        <w:spacing w:after="0" w:line="240" w:lineRule="auto"/>
        <w:ind w:left="708"/>
        <w:jc w:val="both"/>
        <w:rPr>
          <w:rFonts w:ascii="Times New Roman" w:hAnsi="Times New Roman" w:cs="Times New Roman"/>
          <w:bCs/>
          <w:sz w:val="24"/>
          <w:szCs w:val="24"/>
          <w:lang w:val="es-MX"/>
        </w:rPr>
      </w:pPr>
      <w:r w:rsidRPr="002C7E74">
        <w:rPr>
          <w:rFonts w:ascii="Times New Roman" w:hAnsi="Times New Roman" w:cs="Times New Roman"/>
          <w:bCs/>
          <w:sz w:val="24"/>
          <w:szCs w:val="24"/>
          <w:lang w:val="es-MX"/>
        </w:rPr>
        <w:lastRenderedPageBreak/>
        <w:t xml:space="preserve">Para el cálculo del volumen representativo se utilizó el promedio de los días martes, miércoles y jueves. El periodo crítico corresponde a la hora pico de la mañana, registrándose en la Av. Participación un volumen de 437 </w:t>
      </w:r>
      <w:proofErr w:type="spellStart"/>
      <w:r w:rsidRPr="002C7E74">
        <w:rPr>
          <w:rFonts w:ascii="Times New Roman" w:hAnsi="Times New Roman" w:cs="Times New Roman"/>
          <w:bCs/>
          <w:sz w:val="24"/>
          <w:szCs w:val="24"/>
          <w:lang w:val="es-MX"/>
        </w:rPr>
        <w:t>veh</w:t>
      </w:r>
      <w:proofErr w:type="spellEnd"/>
      <w:r w:rsidRPr="002C7E74">
        <w:rPr>
          <w:rFonts w:ascii="Times New Roman" w:hAnsi="Times New Roman" w:cs="Times New Roman"/>
          <w:bCs/>
          <w:sz w:val="24"/>
          <w:szCs w:val="24"/>
          <w:lang w:val="es-MX"/>
        </w:rPr>
        <w:t>/h.</w:t>
      </w:r>
    </w:p>
    <w:p w14:paraId="7A8D992A" w14:textId="660FF4D4" w:rsidR="00112D54" w:rsidRDefault="00112D54" w:rsidP="00F458EC">
      <w:pPr>
        <w:pStyle w:val="Prrafodelista"/>
        <w:spacing w:after="0"/>
        <w:ind w:left="360"/>
        <w:jc w:val="both"/>
        <w:rPr>
          <w:rFonts w:ascii="Times New Roman" w:hAnsi="Times New Roman" w:cs="Times New Roman"/>
          <w:b/>
          <w:sz w:val="24"/>
          <w:szCs w:val="24"/>
        </w:rPr>
      </w:pPr>
    </w:p>
    <w:tbl>
      <w:tblPr>
        <w:tblW w:w="6585" w:type="dxa"/>
        <w:tblInd w:w="1275" w:type="dxa"/>
        <w:tblCellMar>
          <w:left w:w="70" w:type="dxa"/>
          <w:right w:w="70" w:type="dxa"/>
        </w:tblCellMar>
        <w:tblLook w:val="04A0" w:firstRow="1" w:lastRow="0" w:firstColumn="1" w:lastColumn="0" w:noHBand="0" w:noVBand="1"/>
      </w:tblPr>
      <w:tblGrid>
        <w:gridCol w:w="1954"/>
        <w:gridCol w:w="1600"/>
        <w:gridCol w:w="1607"/>
        <w:gridCol w:w="1424"/>
      </w:tblGrid>
      <w:tr w:rsidR="002C7E74" w:rsidRPr="002C7E74" w14:paraId="0D1EA717" w14:textId="77777777" w:rsidTr="00BD53BF">
        <w:trPr>
          <w:trHeight w:val="252"/>
        </w:trPr>
        <w:tc>
          <w:tcPr>
            <w:tcW w:w="1954" w:type="dxa"/>
            <w:tcBorders>
              <w:top w:val="nil"/>
              <w:left w:val="nil"/>
              <w:bottom w:val="nil"/>
              <w:right w:val="nil"/>
            </w:tcBorders>
            <w:shd w:val="clear" w:color="auto" w:fill="auto"/>
            <w:noWrap/>
            <w:vAlign w:val="bottom"/>
            <w:hideMark/>
          </w:tcPr>
          <w:p w14:paraId="5439CAD1"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c>
          <w:tcPr>
            <w:tcW w:w="4631" w:type="dxa"/>
            <w:gridSpan w:val="3"/>
            <w:tcBorders>
              <w:top w:val="nil"/>
              <w:left w:val="nil"/>
              <w:bottom w:val="nil"/>
              <w:right w:val="nil"/>
            </w:tcBorders>
            <w:shd w:val="clear" w:color="auto" w:fill="auto"/>
            <w:noWrap/>
            <w:vAlign w:val="bottom"/>
            <w:hideMark/>
          </w:tcPr>
          <w:p w14:paraId="4826A1EC" w14:textId="77777777" w:rsidR="002C7E74" w:rsidRPr="002C7E74" w:rsidRDefault="002C7E74" w:rsidP="00F458EC">
            <w:pPr>
              <w:spacing w:after="0" w:line="240" w:lineRule="auto"/>
              <w:jc w:val="both"/>
              <w:rPr>
                <w:rFonts w:ascii="Times New Roman" w:eastAsia="Times New Roman" w:hAnsi="Times New Roman" w:cs="Times New Roman"/>
                <w:b/>
                <w:color w:val="000000"/>
                <w:sz w:val="20"/>
                <w:szCs w:val="20"/>
                <w:lang w:eastAsia="es-PE"/>
              </w:rPr>
            </w:pPr>
            <w:r w:rsidRPr="002C7E74">
              <w:rPr>
                <w:rFonts w:ascii="Times New Roman" w:eastAsia="Times New Roman" w:hAnsi="Times New Roman" w:cs="Times New Roman"/>
                <w:b/>
                <w:color w:val="000000"/>
                <w:sz w:val="20"/>
                <w:szCs w:val="20"/>
                <w:lang w:eastAsia="es-PE"/>
              </w:rPr>
              <w:t>VOLÚMEN HORARIO MÁXIMO AM</w:t>
            </w:r>
          </w:p>
        </w:tc>
      </w:tr>
      <w:tr w:rsidR="002C7E74" w:rsidRPr="002C7E74" w14:paraId="24AE73D4" w14:textId="77777777" w:rsidTr="00BD53BF">
        <w:trPr>
          <w:trHeight w:val="252"/>
        </w:trPr>
        <w:tc>
          <w:tcPr>
            <w:tcW w:w="1954" w:type="dxa"/>
            <w:tcBorders>
              <w:top w:val="nil"/>
              <w:left w:val="nil"/>
              <w:bottom w:val="nil"/>
              <w:right w:val="nil"/>
            </w:tcBorders>
            <w:shd w:val="clear" w:color="auto" w:fill="auto"/>
            <w:noWrap/>
            <w:vAlign w:val="bottom"/>
            <w:hideMark/>
          </w:tcPr>
          <w:p w14:paraId="6BFCD45A"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p>
        </w:tc>
        <w:tc>
          <w:tcPr>
            <w:tcW w:w="1600" w:type="dxa"/>
            <w:tcBorders>
              <w:top w:val="nil"/>
              <w:left w:val="nil"/>
              <w:bottom w:val="nil"/>
              <w:right w:val="nil"/>
            </w:tcBorders>
            <w:shd w:val="clear" w:color="auto" w:fill="auto"/>
            <w:noWrap/>
            <w:vAlign w:val="bottom"/>
            <w:hideMark/>
          </w:tcPr>
          <w:p w14:paraId="5D6B66F9"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c>
          <w:tcPr>
            <w:tcW w:w="1607" w:type="dxa"/>
            <w:tcBorders>
              <w:top w:val="nil"/>
              <w:left w:val="nil"/>
              <w:bottom w:val="nil"/>
              <w:right w:val="nil"/>
            </w:tcBorders>
            <w:shd w:val="clear" w:color="auto" w:fill="auto"/>
            <w:noWrap/>
            <w:vAlign w:val="bottom"/>
            <w:hideMark/>
          </w:tcPr>
          <w:p w14:paraId="7C5A360B"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c>
          <w:tcPr>
            <w:tcW w:w="1423" w:type="dxa"/>
            <w:tcBorders>
              <w:top w:val="nil"/>
              <w:left w:val="nil"/>
              <w:bottom w:val="nil"/>
              <w:right w:val="nil"/>
            </w:tcBorders>
            <w:shd w:val="clear" w:color="auto" w:fill="auto"/>
            <w:noWrap/>
            <w:vAlign w:val="bottom"/>
            <w:hideMark/>
          </w:tcPr>
          <w:p w14:paraId="2BD8512A"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r>
      <w:tr w:rsidR="002C7E74" w:rsidRPr="002C7E74" w14:paraId="6ADFFBF2" w14:textId="77777777" w:rsidTr="00BD53BF">
        <w:trPr>
          <w:trHeight w:val="252"/>
        </w:trPr>
        <w:tc>
          <w:tcPr>
            <w:tcW w:w="1954" w:type="dxa"/>
            <w:tcBorders>
              <w:top w:val="nil"/>
              <w:left w:val="nil"/>
              <w:bottom w:val="nil"/>
              <w:right w:val="nil"/>
            </w:tcBorders>
            <w:shd w:val="clear" w:color="auto" w:fill="auto"/>
            <w:noWrap/>
            <w:vAlign w:val="bottom"/>
            <w:hideMark/>
          </w:tcPr>
          <w:p w14:paraId="539E4F00"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c>
          <w:tcPr>
            <w:tcW w:w="160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7B499BAC"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proofErr w:type="spellStart"/>
            <w:r w:rsidRPr="002C7E74">
              <w:rPr>
                <w:rFonts w:ascii="Times New Roman" w:eastAsia="Times New Roman" w:hAnsi="Times New Roman" w:cs="Times New Roman"/>
                <w:color w:val="000000"/>
                <w:sz w:val="20"/>
                <w:szCs w:val="20"/>
                <w:lang w:eastAsia="es-PE"/>
              </w:rPr>
              <w:t>Av</w:t>
            </w:r>
            <w:proofErr w:type="spellEnd"/>
            <w:r w:rsidRPr="002C7E74">
              <w:rPr>
                <w:rFonts w:ascii="Times New Roman" w:eastAsia="Times New Roman" w:hAnsi="Times New Roman" w:cs="Times New Roman"/>
                <w:color w:val="000000"/>
                <w:sz w:val="20"/>
                <w:szCs w:val="20"/>
                <w:lang w:eastAsia="es-PE"/>
              </w:rPr>
              <w:t xml:space="preserve"> Participación</w:t>
            </w:r>
          </w:p>
        </w:tc>
        <w:tc>
          <w:tcPr>
            <w:tcW w:w="1607" w:type="dxa"/>
            <w:tcBorders>
              <w:top w:val="single" w:sz="4" w:space="0" w:color="auto"/>
              <w:left w:val="nil"/>
              <w:bottom w:val="single" w:sz="4" w:space="0" w:color="auto"/>
              <w:right w:val="single" w:sz="4" w:space="0" w:color="auto"/>
            </w:tcBorders>
            <w:shd w:val="clear" w:color="000000" w:fill="DCE6F1"/>
            <w:noWrap/>
            <w:vAlign w:val="bottom"/>
            <w:hideMark/>
          </w:tcPr>
          <w:p w14:paraId="51E60C2C"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Ca. Los Aguanos</w:t>
            </w:r>
          </w:p>
        </w:tc>
        <w:tc>
          <w:tcPr>
            <w:tcW w:w="1423" w:type="dxa"/>
            <w:tcBorders>
              <w:top w:val="single" w:sz="4" w:space="0" w:color="auto"/>
              <w:left w:val="nil"/>
              <w:bottom w:val="single" w:sz="4" w:space="0" w:color="auto"/>
              <w:right w:val="single" w:sz="4" w:space="0" w:color="auto"/>
            </w:tcBorders>
            <w:shd w:val="clear" w:color="000000" w:fill="DCE6F1"/>
            <w:noWrap/>
            <w:vAlign w:val="bottom"/>
            <w:hideMark/>
          </w:tcPr>
          <w:p w14:paraId="016DC30A"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Ca. San Roque</w:t>
            </w:r>
          </w:p>
        </w:tc>
      </w:tr>
      <w:tr w:rsidR="002C7E74" w:rsidRPr="002C7E74" w14:paraId="5CEF0B09" w14:textId="77777777" w:rsidTr="00BD53BF">
        <w:trPr>
          <w:trHeight w:val="252"/>
        </w:trPr>
        <w:tc>
          <w:tcPr>
            <w:tcW w:w="1954" w:type="dxa"/>
            <w:tcBorders>
              <w:top w:val="nil"/>
              <w:left w:val="nil"/>
              <w:bottom w:val="nil"/>
              <w:right w:val="nil"/>
            </w:tcBorders>
            <w:shd w:val="clear" w:color="auto" w:fill="auto"/>
            <w:noWrap/>
            <w:vAlign w:val="bottom"/>
            <w:hideMark/>
          </w:tcPr>
          <w:p w14:paraId="2DD15E4A"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p>
        </w:tc>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541B0723"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P1 Veh/h</w:t>
            </w:r>
          </w:p>
        </w:tc>
        <w:tc>
          <w:tcPr>
            <w:tcW w:w="1607" w:type="dxa"/>
            <w:tcBorders>
              <w:top w:val="nil"/>
              <w:left w:val="nil"/>
              <w:bottom w:val="single" w:sz="4" w:space="0" w:color="auto"/>
              <w:right w:val="single" w:sz="4" w:space="0" w:color="auto"/>
            </w:tcBorders>
            <w:shd w:val="clear" w:color="auto" w:fill="auto"/>
            <w:noWrap/>
            <w:vAlign w:val="bottom"/>
            <w:hideMark/>
          </w:tcPr>
          <w:p w14:paraId="2BEDA3C8"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P1 Veh/h</w:t>
            </w:r>
          </w:p>
        </w:tc>
        <w:tc>
          <w:tcPr>
            <w:tcW w:w="1423" w:type="dxa"/>
            <w:tcBorders>
              <w:top w:val="nil"/>
              <w:left w:val="nil"/>
              <w:bottom w:val="single" w:sz="4" w:space="0" w:color="auto"/>
              <w:right w:val="single" w:sz="4" w:space="0" w:color="auto"/>
            </w:tcBorders>
            <w:shd w:val="clear" w:color="auto" w:fill="auto"/>
            <w:noWrap/>
            <w:vAlign w:val="bottom"/>
            <w:hideMark/>
          </w:tcPr>
          <w:p w14:paraId="56B0EFDE"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P1 Veh/h</w:t>
            </w:r>
          </w:p>
        </w:tc>
      </w:tr>
      <w:tr w:rsidR="002C7E74" w:rsidRPr="002C7E74" w14:paraId="301670D3" w14:textId="77777777" w:rsidTr="00BD53BF">
        <w:trPr>
          <w:trHeight w:val="252"/>
        </w:trPr>
        <w:tc>
          <w:tcPr>
            <w:tcW w:w="1954" w:type="dxa"/>
            <w:tcBorders>
              <w:top w:val="single" w:sz="4" w:space="0" w:color="auto"/>
              <w:left w:val="single" w:sz="4" w:space="0" w:color="auto"/>
              <w:bottom w:val="single" w:sz="4" w:space="0" w:color="auto"/>
              <w:right w:val="nil"/>
            </w:tcBorders>
            <w:shd w:val="clear" w:color="auto" w:fill="auto"/>
            <w:noWrap/>
            <w:vAlign w:val="bottom"/>
            <w:hideMark/>
          </w:tcPr>
          <w:p w14:paraId="59874DFB"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Lunes</w:t>
            </w:r>
          </w:p>
        </w:tc>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36C77DBC"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283</w:t>
            </w:r>
          </w:p>
        </w:tc>
        <w:tc>
          <w:tcPr>
            <w:tcW w:w="1607" w:type="dxa"/>
            <w:tcBorders>
              <w:top w:val="nil"/>
              <w:left w:val="nil"/>
              <w:bottom w:val="single" w:sz="4" w:space="0" w:color="auto"/>
              <w:right w:val="single" w:sz="4" w:space="0" w:color="auto"/>
            </w:tcBorders>
            <w:shd w:val="clear" w:color="auto" w:fill="auto"/>
            <w:noWrap/>
            <w:vAlign w:val="bottom"/>
            <w:hideMark/>
          </w:tcPr>
          <w:p w14:paraId="1E2F7030"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162</w:t>
            </w:r>
          </w:p>
        </w:tc>
        <w:tc>
          <w:tcPr>
            <w:tcW w:w="1423" w:type="dxa"/>
            <w:tcBorders>
              <w:top w:val="nil"/>
              <w:left w:val="nil"/>
              <w:bottom w:val="single" w:sz="4" w:space="0" w:color="auto"/>
              <w:right w:val="single" w:sz="4" w:space="0" w:color="auto"/>
            </w:tcBorders>
            <w:shd w:val="clear" w:color="auto" w:fill="auto"/>
            <w:noWrap/>
            <w:vAlign w:val="bottom"/>
            <w:hideMark/>
          </w:tcPr>
          <w:p w14:paraId="1CEFA194"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143</w:t>
            </w:r>
          </w:p>
        </w:tc>
      </w:tr>
      <w:tr w:rsidR="002C7E74" w:rsidRPr="002C7E74" w14:paraId="3E7B8D33" w14:textId="77777777" w:rsidTr="00BD53BF">
        <w:trPr>
          <w:trHeight w:val="252"/>
        </w:trPr>
        <w:tc>
          <w:tcPr>
            <w:tcW w:w="1954" w:type="dxa"/>
            <w:tcBorders>
              <w:top w:val="nil"/>
              <w:left w:val="single" w:sz="4" w:space="0" w:color="auto"/>
              <w:bottom w:val="single" w:sz="4" w:space="0" w:color="auto"/>
              <w:right w:val="nil"/>
            </w:tcBorders>
            <w:shd w:val="clear" w:color="auto" w:fill="auto"/>
            <w:noWrap/>
            <w:vAlign w:val="bottom"/>
            <w:hideMark/>
          </w:tcPr>
          <w:p w14:paraId="67F3221F"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Martes</w:t>
            </w:r>
          </w:p>
        </w:tc>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7570E66F"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430</w:t>
            </w:r>
          </w:p>
        </w:tc>
        <w:tc>
          <w:tcPr>
            <w:tcW w:w="1607" w:type="dxa"/>
            <w:tcBorders>
              <w:top w:val="nil"/>
              <w:left w:val="nil"/>
              <w:bottom w:val="single" w:sz="4" w:space="0" w:color="auto"/>
              <w:right w:val="single" w:sz="4" w:space="0" w:color="auto"/>
            </w:tcBorders>
            <w:shd w:val="clear" w:color="auto" w:fill="auto"/>
            <w:noWrap/>
            <w:vAlign w:val="bottom"/>
            <w:hideMark/>
          </w:tcPr>
          <w:p w14:paraId="0745351A"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176</w:t>
            </w:r>
          </w:p>
        </w:tc>
        <w:tc>
          <w:tcPr>
            <w:tcW w:w="1423" w:type="dxa"/>
            <w:tcBorders>
              <w:top w:val="nil"/>
              <w:left w:val="nil"/>
              <w:bottom w:val="single" w:sz="4" w:space="0" w:color="auto"/>
              <w:right w:val="single" w:sz="4" w:space="0" w:color="auto"/>
            </w:tcBorders>
            <w:shd w:val="clear" w:color="auto" w:fill="auto"/>
            <w:noWrap/>
            <w:vAlign w:val="bottom"/>
            <w:hideMark/>
          </w:tcPr>
          <w:p w14:paraId="0512D4D4"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155</w:t>
            </w:r>
          </w:p>
        </w:tc>
      </w:tr>
      <w:tr w:rsidR="002C7E74" w:rsidRPr="002C7E74" w14:paraId="11D5E5BD" w14:textId="77777777" w:rsidTr="00BD53BF">
        <w:trPr>
          <w:trHeight w:val="252"/>
        </w:trPr>
        <w:tc>
          <w:tcPr>
            <w:tcW w:w="1954" w:type="dxa"/>
            <w:tcBorders>
              <w:top w:val="nil"/>
              <w:left w:val="single" w:sz="4" w:space="0" w:color="auto"/>
              <w:bottom w:val="single" w:sz="4" w:space="0" w:color="auto"/>
              <w:right w:val="nil"/>
            </w:tcBorders>
            <w:shd w:val="clear" w:color="auto" w:fill="auto"/>
            <w:noWrap/>
            <w:vAlign w:val="bottom"/>
            <w:hideMark/>
          </w:tcPr>
          <w:p w14:paraId="24E4C29C"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Miércoles</w:t>
            </w:r>
          </w:p>
        </w:tc>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770A8F6B"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455</w:t>
            </w:r>
          </w:p>
        </w:tc>
        <w:tc>
          <w:tcPr>
            <w:tcW w:w="1607" w:type="dxa"/>
            <w:tcBorders>
              <w:top w:val="nil"/>
              <w:left w:val="nil"/>
              <w:bottom w:val="single" w:sz="4" w:space="0" w:color="auto"/>
              <w:right w:val="single" w:sz="4" w:space="0" w:color="auto"/>
            </w:tcBorders>
            <w:shd w:val="clear" w:color="auto" w:fill="auto"/>
            <w:noWrap/>
            <w:vAlign w:val="bottom"/>
            <w:hideMark/>
          </w:tcPr>
          <w:p w14:paraId="6B2CF747"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187</w:t>
            </w:r>
          </w:p>
        </w:tc>
        <w:tc>
          <w:tcPr>
            <w:tcW w:w="1423" w:type="dxa"/>
            <w:tcBorders>
              <w:top w:val="nil"/>
              <w:left w:val="nil"/>
              <w:bottom w:val="single" w:sz="4" w:space="0" w:color="auto"/>
              <w:right w:val="single" w:sz="4" w:space="0" w:color="auto"/>
            </w:tcBorders>
            <w:shd w:val="clear" w:color="auto" w:fill="auto"/>
            <w:noWrap/>
            <w:vAlign w:val="bottom"/>
            <w:hideMark/>
          </w:tcPr>
          <w:p w14:paraId="37173EED"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144</w:t>
            </w:r>
          </w:p>
        </w:tc>
      </w:tr>
      <w:tr w:rsidR="002C7E74" w:rsidRPr="002C7E74" w14:paraId="1A7A7FF3" w14:textId="77777777" w:rsidTr="00BD53BF">
        <w:trPr>
          <w:trHeight w:val="252"/>
        </w:trPr>
        <w:tc>
          <w:tcPr>
            <w:tcW w:w="1954" w:type="dxa"/>
            <w:tcBorders>
              <w:top w:val="nil"/>
              <w:left w:val="single" w:sz="4" w:space="0" w:color="auto"/>
              <w:bottom w:val="single" w:sz="4" w:space="0" w:color="auto"/>
              <w:right w:val="nil"/>
            </w:tcBorders>
            <w:shd w:val="clear" w:color="auto" w:fill="auto"/>
            <w:noWrap/>
            <w:vAlign w:val="bottom"/>
            <w:hideMark/>
          </w:tcPr>
          <w:p w14:paraId="55DB3CC1"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Jueves</w:t>
            </w:r>
          </w:p>
        </w:tc>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56B6A1B0"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425</w:t>
            </w:r>
          </w:p>
        </w:tc>
        <w:tc>
          <w:tcPr>
            <w:tcW w:w="1607" w:type="dxa"/>
            <w:tcBorders>
              <w:top w:val="nil"/>
              <w:left w:val="nil"/>
              <w:bottom w:val="single" w:sz="4" w:space="0" w:color="auto"/>
              <w:right w:val="single" w:sz="4" w:space="0" w:color="auto"/>
            </w:tcBorders>
            <w:shd w:val="clear" w:color="auto" w:fill="auto"/>
            <w:noWrap/>
            <w:vAlign w:val="bottom"/>
            <w:hideMark/>
          </w:tcPr>
          <w:p w14:paraId="3765B428"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170</w:t>
            </w:r>
          </w:p>
        </w:tc>
        <w:tc>
          <w:tcPr>
            <w:tcW w:w="1423" w:type="dxa"/>
            <w:tcBorders>
              <w:top w:val="nil"/>
              <w:left w:val="nil"/>
              <w:bottom w:val="single" w:sz="4" w:space="0" w:color="auto"/>
              <w:right w:val="single" w:sz="4" w:space="0" w:color="auto"/>
            </w:tcBorders>
            <w:shd w:val="clear" w:color="auto" w:fill="auto"/>
            <w:noWrap/>
            <w:vAlign w:val="bottom"/>
            <w:hideMark/>
          </w:tcPr>
          <w:p w14:paraId="53BD267E"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138</w:t>
            </w:r>
          </w:p>
        </w:tc>
      </w:tr>
      <w:tr w:rsidR="002C7E74" w:rsidRPr="002C7E74" w14:paraId="480AF06C" w14:textId="77777777" w:rsidTr="00BD53BF">
        <w:trPr>
          <w:trHeight w:val="252"/>
        </w:trPr>
        <w:tc>
          <w:tcPr>
            <w:tcW w:w="1954" w:type="dxa"/>
            <w:tcBorders>
              <w:top w:val="nil"/>
              <w:left w:val="single" w:sz="4" w:space="0" w:color="auto"/>
              <w:bottom w:val="single" w:sz="4" w:space="0" w:color="auto"/>
              <w:right w:val="nil"/>
            </w:tcBorders>
            <w:shd w:val="clear" w:color="auto" w:fill="auto"/>
            <w:noWrap/>
            <w:vAlign w:val="bottom"/>
            <w:hideMark/>
          </w:tcPr>
          <w:p w14:paraId="688B4E63"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Viernes</w:t>
            </w:r>
          </w:p>
        </w:tc>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434B263F"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414</w:t>
            </w:r>
          </w:p>
        </w:tc>
        <w:tc>
          <w:tcPr>
            <w:tcW w:w="1607" w:type="dxa"/>
            <w:tcBorders>
              <w:top w:val="nil"/>
              <w:left w:val="nil"/>
              <w:bottom w:val="single" w:sz="4" w:space="0" w:color="auto"/>
              <w:right w:val="single" w:sz="4" w:space="0" w:color="auto"/>
            </w:tcBorders>
            <w:shd w:val="clear" w:color="auto" w:fill="auto"/>
            <w:noWrap/>
            <w:vAlign w:val="bottom"/>
            <w:hideMark/>
          </w:tcPr>
          <w:p w14:paraId="35072983"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185</w:t>
            </w:r>
          </w:p>
        </w:tc>
        <w:tc>
          <w:tcPr>
            <w:tcW w:w="1423" w:type="dxa"/>
            <w:tcBorders>
              <w:top w:val="nil"/>
              <w:left w:val="nil"/>
              <w:bottom w:val="single" w:sz="4" w:space="0" w:color="auto"/>
              <w:right w:val="single" w:sz="4" w:space="0" w:color="auto"/>
            </w:tcBorders>
            <w:shd w:val="clear" w:color="auto" w:fill="auto"/>
            <w:noWrap/>
            <w:vAlign w:val="bottom"/>
            <w:hideMark/>
          </w:tcPr>
          <w:p w14:paraId="6ED04C45"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144</w:t>
            </w:r>
          </w:p>
        </w:tc>
      </w:tr>
      <w:tr w:rsidR="002C7E74" w:rsidRPr="002C7E74" w14:paraId="3F81A0C1" w14:textId="77777777" w:rsidTr="00BD53BF">
        <w:trPr>
          <w:trHeight w:val="252"/>
        </w:trPr>
        <w:tc>
          <w:tcPr>
            <w:tcW w:w="1954" w:type="dxa"/>
            <w:tcBorders>
              <w:top w:val="nil"/>
              <w:left w:val="single" w:sz="4" w:space="0" w:color="auto"/>
              <w:bottom w:val="single" w:sz="4" w:space="0" w:color="auto"/>
              <w:right w:val="nil"/>
            </w:tcBorders>
            <w:shd w:val="clear" w:color="auto" w:fill="auto"/>
            <w:noWrap/>
            <w:vAlign w:val="bottom"/>
            <w:hideMark/>
          </w:tcPr>
          <w:p w14:paraId="66B634BA"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Sábado</w:t>
            </w:r>
          </w:p>
        </w:tc>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7711A712"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414</w:t>
            </w:r>
          </w:p>
        </w:tc>
        <w:tc>
          <w:tcPr>
            <w:tcW w:w="1607" w:type="dxa"/>
            <w:tcBorders>
              <w:top w:val="nil"/>
              <w:left w:val="nil"/>
              <w:bottom w:val="single" w:sz="4" w:space="0" w:color="auto"/>
              <w:right w:val="single" w:sz="4" w:space="0" w:color="auto"/>
            </w:tcBorders>
            <w:shd w:val="clear" w:color="auto" w:fill="auto"/>
            <w:noWrap/>
            <w:vAlign w:val="bottom"/>
            <w:hideMark/>
          </w:tcPr>
          <w:p w14:paraId="7B436621"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196</w:t>
            </w:r>
          </w:p>
        </w:tc>
        <w:tc>
          <w:tcPr>
            <w:tcW w:w="1423" w:type="dxa"/>
            <w:tcBorders>
              <w:top w:val="nil"/>
              <w:left w:val="nil"/>
              <w:bottom w:val="single" w:sz="4" w:space="0" w:color="auto"/>
              <w:right w:val="single" w:sz="4" w:space="0" w:color="auto"/>
            </w:tcBorders>
            <w:shd w:val="clear" w:color="auto" w:fill="auto"/>
            <w:noWrap/>
            <w:vAlign w:val="bottom"/>
            <w:hideMark/>
          </w:tcPr>
          <w:p w14:paraId="63B20549"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137</w:t>
            </w:r>
          </w:p>
        </w:tc>
      </w:tr>
      <w:tr w:rsidR="002C7E74" w:rsidRPr="002C7E74" w14:paraId="16019455" w14:textId="77777777" w:rsidTr="00BD53BF">
        <w:trPr>
          <w:trHeight w:val="252"/>
        </w:trPr>
        <w:tc>
          <w:tcPr>
            <w:tcW w:w="1954" w:type="dxa"/>
            <w:tcBorders>
              <w:top w:val="nil"/>
              <w:left w:val="single" w:sz="4" w:space="0" w:color="auto"/>
              <w:bottom w:val="single" w:sz="4" w:space="0" w:color="auto"/>
              <w:right w:val="nil"/>
            </w:tcBorders>
            <w:shd w:val="clear" w:color="auto" w:fill="auto"/>
            <w:noWrap/>
            <w:vAlign w:val="bottom"/>
            <w:hideMark/>
          </w:tcPr>
          <w:p w14:paraId="6B00E0C8"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Domingo</w:t>
            </w:r>
          </w:p>
        </w:tc>
        <w:tc>
          <w:tcPr>
            <w:tcW w:w="1600" w:type="dxa"/>
            <w:tcBorders>
              <w:top w:val="nil"/>
              <w:left w:val="single" w:sz="4" w:space="0" w:color="auto"/>
              <w:bottom w:val="single" w:sz="4" w:space="0" w:color="auto"/>
              <w:right w:val="single" w:sz="4" w:space="0" w:color="auto"/>
            </w:tcBorders>
            <w:shd w:val="clear" w:color="auto" w:fill="auto"/>
            <w:noWrap/>
            <w:vAlign w:val="bottom"/>
            <w:hideMark/>
          </w:tcPr>
          <w:p w14:paraId="1BBC3C3D"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414</w:t>
            </w:r>
          </w:p>
        </w:tc>
        <w:tc>
          <w:tcPr>
            <w:tcW w:w="1607" w:type="dxa"/>
            <w:tcBorders>
              <w:top w:val="nil"/>
              <w:left w:val="nil"/>
              <w:bottom w:val="single" w:sz="4" w:space="0" w:color="auto"/>
              <w:right w:val="single" w:sz="4" w:space="0" w:color="auto"/>
            </w:tcBorders>
            <w:shd w:val="clear" w:color="auto" w:fill="auto"/>
            <w:noWrap/>
            <w:vAlign w:val="bottom"/>
            <w:hideMark/>
          </w:tcPr>
          <w:p w14:paraId="1F5FB313"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180</w:t>
            </w:r>
          </w:p>
        </w:tc>
        <w:tc>
          <w:tcPr>
            <w:tcW w:w="1423" w:type="dxa"/>
            <w:tcBorders>
              <w:top w:val="nil"/>
              <w:left w:val="nil"/>
              <w:bottom w:val="single" w:sz="4" w:space="0" w:color="auto"/>
              <w:right w:val="single" w:sz="4" w:space="0" w:color="auto"/>
            </w:tcBorders>
            <w:shd w:val="clear" w:color="auto" w:fill="auto"/>
            <w:noWrap/>
            <w:vAlign w:val="bottom"/>
            <w:hideMark/>
          </w:tcPr>
          <w:p w14:paraId="35659B3F"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155</w:t>
            </w:r>
          </w:p>
        </w:tc>
      </w:tr>
      <w:tr w:rsidR="002C7E74" w:rsidRPr="002C7E74" w14:paraId="43650CF0" w14:textId="77777777" w:rsidTr="00BD53BF">
        <w:trPr>
          <w:trHeight w:val="252"/>
        </w:trPr>
        <w:tc>
          <w:tcPr>
            <w:tcW w:w="1954" w:type="dxa"/>
            <w:tcBorders>
              <w:top w:val="nil"/>
              <w:left w:val="nil"/>
              <w:bottom w:val="nil"/>
              <w:right w:val="nil"/>
            </w:tcBorders>
            <w:shd w:val="clear" w:color="auto" w:fill="auto"/>
            <w:noWrap/>
            <w:vAlign w:val="bottom"/>
            <w:hideMark/>
          </w:tcPr>
          <w:p w14:paraId="55A44F8D"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p>
        </w:tc>
        <w:tc>
          <w:tcPr>
            <w:tcW w:w="1600" w:type="dxa"/>
            <w:tcBorders>
              <w:top w:val="nil"/>
              <w:left w:val="nil"/>
              <w:bottom w:val="nil"/>
              <w:right w:val="nil"/>
            </w:tcBorders>
            <w:shd w:val="clear" w:color="auto" w:fill="auto"/>
            <w:noWrap/>
            <w:vAlign w:val="bottom"/>
            <w:hideMark/>
          </w:tcPr>
          <w:p w14:paraId="1B8CC9CA"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c>
          <w:tcPr>
            <w:tcW w:w="1607" w:type="dxa"/>
            <w:tcBorders>
              <w:top w:val="nil"/>
              <w:left w:val="nil"/>
              <w:bottom w:val="nil"/>
              <w:right w:val="nil"/>
            </w:tcBorders>
            <w:shd w:val="clear" w:color="auto" w:fill="auto"/>
            <w:noWrap/>
            <w:vAlign w:val="bottom"/>
            <w:hideMark/>
          </w:tcPr>
          <w:p w14:paraId="0325FDA3"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c>
          <w:tcPr>
            <w:tcW w:w="1423" w:type="dxa"/>
            <w:tcBorders>
              <w:top w:val="nil"/>
              <w:left w:val="nil"/>
              <w:bottom w:val="nil"/>
              <w:right w:val="nil"/>
            </w:tcBorders>
            <w:shd w:val="clear" w:color="auto" w:fill="auto"/>
            <w:noWrap/>
            <w:vAlign w:val="bottom"/>
            <w:hideMark/>
          </w:tcPr>
          <w:p w14:paraId="638012FB"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r>
      <w:tr w:rsidR="002C7E74" w:rsidRPr="002C7E74" w14:paraId="1118240B" w14:textId="77777777" w:rsidTr="00BD53BF">
        <w:trPr>
          <w:trHeight w:val="252"/>
        </w:trPr>
        <w:tc>
          <w:tcPr>
            <w:tcW w:w="1954"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16AE374B"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proofErr w:type="spellStart"/>
            <w:r w:rsidRPr="002C7E74">
              <w:rPr>
                <w:rFonts w:ascii="Times New Roman" w:eastAsia="Times New Roman" w:hAnsi="Times New Roman" w:cs="Times New Roman"/>
                <w:color w:val="000000"/>
                <w:sz w:val="20"/>
                <w:szCs w:val="20"/>
                <w:lang w:eastAsia="es-PE"/>
              </w:rPr>
              <w:t>Av</w:t>
            </w:r>
            <w:proofErr w:type="spellEnd"/>
            <w:r w:rsidRPr="002C7E74">
              <w:rPr>
                <w:rFonts w:ascii="Times New Roman" w:eastAsia="Times New Roman" w:hAnsi="Times New Roman" w:cs="Times New Roman"/>
                <w:color w:val="000000"/>
                <w:sz w:val="20"/>
                <w:szCs w:val="20"/>
                <w:lang w:eastAsia="es-PE"/>
              </w:rPr>
              <w:t xml:space="preserve"> Participación</w:t>
            </w:r>
          </w:p>
        </w:tc>
        <w:tc>
          <w:tcPr>
            <w:tcW w:w="1600" w:type="dxa"/>
            <w:tcBorders>
              <w:top w:val="single" w:sz="4" w:space="0" w:color="auto"/>
              <w:left w:val="nil"/>
              <w:bottom w:val="single" w:sz="4" w:space="0" w:color="auto"/>
              <w:right w:val="single" w:sz="4" w:space="0" w:color="auto"/>
            </w:tcBorders>
            <w:shd w:val="clear" w:color="000000" w:fill="DCE6F1"/>
            <w:noWrap/>
            <w:vAlign w:val="bottom"/>
            <w:hideMark/>
          </w:tcPr>
          <w:p w14:paraId="348C0580"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437</w:t>
            </w:r>
          </w:p>
        </w:tc>
        <w:tc>
          <w:tcPr>
            <w:tcW w:w="1607" w:type="dxa"/>
            <w:tcBorders>
              <w:top w:val="nil"/>
              <w:left w:val="nil"/>
              <w:bottom w:val="nil"/>
              <w:right w:val="nil"/>
            </w:tcBorders>
            <w:shd w:val="clear" w:color="auto" w:fill="auto"/>
            <w:noWrap/>
            <w:vAlign w:val="bottom"/>
            <w:hideMark/>
          </w:tcPr>
          <w:p w14:paraId="7ABBBD63"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p>
        </w:tc>
        <w:tc>
          <w:tcPr>
            <w:tcW w:w="1423" w:type="dxa"/>
            <w:tcBorders>
              <w:top w:val="nil"/>
              <w:left w:val="nil"/>
              <w:bottom w:val="nil"/>
              <w:right w:val="nil"/>
            </w:tcBorders>
            <w:shd w:val="clear" w:color="auto" w:fill="auto"/>
            <w:noWrap/>
            <w:vAlign w:val="bottom"/>
            <w:hideMark/>
          </w:tcPr>
          <w:p w14:paraId="0F5D8085"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r>
      <w:tr w:rsidR="002C7E74" w:rsidRPr="002C7E74" w14:paraId="687A2921" w14:textId="77777777" w:rsidTr="00BD53BF">
        <w:trPr>
          <w:trHeight w:val="252"/>
        </w:trPr>
        <w:tc>
          <w:tcPr>
            <w:tcW w:w="1954" w:type="dxa"/>
            <w:tcBorders>
              <w:top w:val="nil"/>
              <w:left w:val="single" w:sz="4" w:space="0" w:color="auto"/>
              <w:bottom w:val="single" w:sz="4" w:space="0" w:color="auto"/>
              <w:right w:val="single" w:sz="4" w:space="0" w:color="auto"/>
            </w:tcBorders>
            <w:shd w:val="clear" w:color="000000" w:fill="DCE6F1"/>
            <w:noWrap/>
            <w:vAlign w:val="bottom"/>
            <w:hideMark/>
          </w:tcPr>
          <w:p w14:paraId="662B7689"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Ca. Los Aguanos</w:t>
            </w:r>
          </w:p>
        </w:tc>
        <w:tc>
          <w:tcPr>
            <w:tcW w:w="1600" w:type="dxa"/>
            <w:tcBorders>
              <w:top w:val="nil"/>
              <w:left w:val="nil"/>
              <w:bottom w:val="single" w:sz="4" w:space="0" w:color="auto"/>
              <w:right w:val="single" w:sz="4" w:space="0" w:color="auto"/>
            </w:tcBorders>
            <w:shd w:val="clear" w:color="000000" w:fill="DCE6F1"/>
            <w:noWrap/>
            <w:vAlign w:val="bottom"/>
            <w:hideMark/>
          </w:tcPr>
          <w:p w14:paraId="2C6F5CFB"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178</w:t>
            </w:r>
          </w:p>
        </w:tc>
        <w:tc>
          <w:tcPr>
            <w:tcW w:w="1607" w:type="dxa"/>
            <w:tcBorders>
              <w:top w:val="nil"/>
              <w:left w:val="nil"/>
              <w:bottom w:val="nil"/>
              <w:right w:val="nil"/>
            </w:tcBorders>
            <w:shd w:val="clear" w:color="auto" w:fill="auto"/>
            <w:noWrap/>
            <w:vAlign w:val="bottom"/>
            <w:hideMark/>
          </w:tcPr>
          <w:p w14:paraId="474EE2A6"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p>
        </w:tc>
        <w:tc>
          <w:tcPr>
            <w:tcW w:w="1423" w:type="dxa"/>
            <w:tcBorders>
              <w:top w:val="nil"/>
              <w:left w:val="nil"/>
              <w:bottom w:val="nil"/>
              <w:right w:val="nil"/>
            </w:tcBorders>
            <w:shd w:val="clear" w:color="auto" w:fill="auto"/>
            <w:noWrap/>
            <w:vAlign w:val="bottom"/>
            <w:hideMark/>
          </w:tcPr>
          <w:p w14:paraId="3859CF80"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r>
      <w:tr w:rsidR="002C7E74" w:rsidRPr="002C7E74" w14:paraId="0D294649" w14:textId="77777777" w:rsidTr="00BD53BF">
        <w:trPr>
          <w:trHeight w:val="252"/>
        </w:trPr>
        <w:tc>
          <w:tcPr>
            <w:tcW w:w="1954" w:type="dxa"/>
            <w:tcBorders>
              <w:top w:val="nil"/>
              <w:left w:val="single" w:sz="4" w:space="0" w:color="auto"/>
              <w:bottom w:val="single" w:sz="4" w:space="0" w:color="auto"/>
              <w:right w:val="single" w:sz="4" w:space="0" w:color="auto"/>
            </w:tcBorders>
            <w:shd w:val="clear" w:color="000000" w:fill="DCE6F1"/>
            <w:noWrap/>
            <w:vAlign w:val="bottom"/>
            <w:hideMark/>
          </w:tcPr>
          <w:p w14:paraId="3188C9B4"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Ca. San Roque</w:t>
            </w:r>
          </w:p>
        </w:tc>
        <w:tc>
          <w:tcPr>
            <w:tcW w:w="1600" w:type="dxa"/>
            <w:tcBorders>
              <w:top w:val="nil"/>
              <w:left w:val="nil"/>
              <w:bottom w:val="single" w:sz="4" w:space="0" w:color="auto"/>
              <w:right w:val="single" w:sz="4" w:space="0" w:color="auto"/>
            </w:tcBorders>
            <w:shd w:val="clear" w:color="000000" w:fill="DCE6F1"/>
            <w:noWrap/>
            <w:vAlign w:val="bottom"/>
            <w:hideMark/>
          </w:tcPr>
          <w:p w14:paraId="67AEDBC0"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146</w:t>
            </w:r>
          </w:p>
        </w:tc>
        <w:tc>
          <w:tcPr>
            <w:tcW w:w="1607" w:type="dxa"/>
            <w:tcBorders>
              <w:top w:val="nil"/>
              <w:left w:val="nil"/>
              <w:bottom w:val="nil"/>
              <w:right w:val="nil"/>
            </w:tcBorders>
            <w:shd w:val="clear" w:color="auto" w:fill="auto"/>
            <w:noWrap/>
            <w:vAlign w:val="bottom"/>
            <w:hideMark/>
          </w:tcPr>
          <w:p w14:paraId="3A313B07"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p>
        </w:tc>
        <w:tc>
          <w:tcPr>
            <w:tcW w:w="1423" w:type="dxa"/>
            <w:tcBorders>
              <w:top w:val="nil"/>
              <w:left w:val="nil"/>
              <w:bottom w:val="nil"/>
              <w:right w:val="nil"/>
            </w:tcBorders>
            <w:shd w:val="clear" w:color="auto" w:fill="auto"/>
            <w:noWrap/>
            <w:vAlign w:val="bottom"/>
            <w:hideMark/>
          </w:tcPr>
          <w:p w14:paraId="0DB25310"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r>
    </w:tbl>
    <w:p w14:paraId="55220742" w14:textId="0750A498" w:rsidR="00E31363" w:rsidRDefault="00E31363" w:rsidP="00F458EC">
      <w:pPr>
        <w:pStyle w:val="Prrafodelista"/>
        <w:spacing w:after="0"/>
        <w:ind w:left="360"/>
        <w:jc w:val="both"/>
        <w:rPr>
          <w:rFonts w:ascii="Times New Roman" w:hAnsi="Times New Roman" w:cs="Times New Roman"/>
          <w:sz w:val="24"/>
          <w:szCs w:val="24"/>
        </w:rPr>
      </w:pPr>
    </w:p>
    <w:tbl>
      <w:tblPr>
        <w:tblW w:w="6536" w:type="dxa"/>
        <w:jc w:val="center"/>
        <w:tblCellMar>
          <w:left w:w="70" w:type="dxa"/>
          <w:right w:w="70" w:type="dxa"/>
        </w:tblCellMar>
        <w:tblLook w:val="04A0" w:firstRow="1" w:lastRow="0" w:firstColumn="1" w:lastColumn="0" w:noHBand="0" w:noVBand="1"/>
      </w:tblPr>
      <w:tblGrid>
        <w:gridCol w:w="1940"/>
        <w:gridCol w:w="1540"/>
        <w:gridCol w:w="48"/>
        <w:gridCol w:w="1595"/>
        <w:gridCol w:w="1413"/>
      </w:tblGrid>
      <w:tr w:rsidR="002C7E74" w:rsidRPr="002C7E74" w14:paraId="07A9E4FA" w14:textId="77777777" w:rsidTr="002C7E74">
        <w:trPr>
          <w:trHeight w:val="288"/>
          <w:jc w:val="center"/>
        </w:trPr>
        <w:tc>
          <w:tcPr>
            <w:tcW w:w="1940" w:type="dxa"/>
            <w:tcBorders>
              <w:top w:val="nil"/>
              <w:left w:val="nil"/>
              <w:bottom w:val="nil"/>
              <w:right w:val="nil"/>
            </w:tcBorders>
            <w:shd w:val="clear" w:color="auto" w:fill="auto"/>
            <w:noWrap/>
            <w:vAlign w:val="bottom"/>
            <w:hideMark/>
          </w:tcPr>
          <w:p w14:paraId="72CC71D6"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c>
          <w:tcPr>
            <w:tcW w:w="4596" w:type="dxa"/>
            <w:gridSpan w:val="4"/>
            <w:tcBorders>
              <w:top w:val="nil"/>
              <w:left w:val="nil"/>
              <w:bottom w:val="nil"/>
              <w:right w:val="nil"/>
            </w:tcBorders>
            <w:shd w:val="clear" w:color="auto" w:fill="auto"/>
            <w:noWrap/>
            <w:vAlign w:val="bottom"/>
            <w:hideMark/>
          </w:tcPr>
          <w:p w14:paraId="283801CD" w14:textId="77777777" w:rsidR="002C7E74" w:rsidRPr="004D782B" w:rsidRDefault="002C7E74" w:rsidP="00F458EC">
            <w:pPr>
              <w:spacing w:after="0" w:line="240" w:lineRule="auto"/>
              <w:jc w:val="both"/>
              <w:rPr>
                <w:rFonts w:ascii="Times New Roman" w:eastAsia="Times New Roman" w:hAnsi="Times New Roman" w:cs="Times New Roman"/>
                <w:b/>
                <w:color w:val="000000"/>
                <w:sz w:val="20"/>
                <w:szCs w:val="20"/>
                <w:lang w:eastAsia="es-PE"/>
              </w:rPr>
            </w:pPr>
            <w:r w:rsidRPr="004D782B">
              <w:rPr>
                <w:rFonts w:ascii="Times New Roman" w:eastAsia="Times New Roman" w:hAnsi="Times New Roman" w:cs="Times New Roman"/>
                <w:b/>
                <w:color w:val="000000"/>
                <w:sz w:val="20"/>
                <w:szCs w:val="20"/>
                <w:lang w:eastAsia="es-PE"/>
              </w:rPr>
              <w:t>VOLÚMEN HORARIO MÁXIMO PM</w:t>
            </w:r>
          </w:p>
        </w:tc>
      </w:tr>
      <w:tr w:rsidR="002C7E74" w:rsidRPr="002C7E74" w14:paraId="32B2F0CC" w14:textId="77777777" w:rsidTr="002C7E74">
        <w:trPr>
          <w:trHeight w:val="288"/>
          <w:jc w:val="center"/>
        </w:trPr>
        <w:tc>
          <w:tcPr>
            <w:tcW w:w="1940" w:type="dxa"/>
            <w:tcBorders>
              <w:top w:val="nil"/>
              <w:left w:val="nil"/>
              <w:bottom w:val="nil"/>
              <w:right w:val="nil"/>
            </w:tcBorders>
            <w:shd w:val="clear" w:color="auto" w:fill="auto"/>
            <w:noWrap/>
            <w:vAlign w:val="bottom"/>
            <w:hideMark/>
          </w:tcPr>
          <w:p w14:paraId="1BC1F395"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p>
        </w:tc>
        <w:tc>
          <w:tcPr>
            <w:tcW w:w="1588" w:type="dxa"/>
            <w:gridSpan w:val="2"/>
            <w:tcBorders>
              <w:top w:val="nil"/>
              <w:left w:val="nil"/>
              <w:bottom w:val="nil"/>
              <w:right w:val="nil"/>
            </w:tcBorders>
            <w:shd w:val="clear" w:color="auto" w:fill="auto"/>
            <w:noWrap/>
            <w:vAlign w:val="bottom"/>
            <w:hideMark/>
          </w:tcPr>
          <w:p w14:paraId="7AAA6DC6"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c>
          <w:tcPr>
            <w:tcW w:w="1595" w:type="dxa"/>
            <w:tcBorders>
              <w:top w:val="nil"/>
              <w:left w:val="nil"/>
              <w:bottom w:val="nil"/>
              <w:right w:val="nil"/>
            </w:tcBorders>
            <w:shd w:val="clear" w:color="auto" w:fill="auto"/>
            <w:noWrap/>
            <w:vAlign w:val="bottom"/>
            <w:hideMark/>
          </w:tcPr>
          <w:p w14:paraId="77422C2E"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c>
          <w:tcPr>
            <w:tcW w:w="1413" w:type="dxa"/>
            <w:tcBorders>
              <w:top w:val="nil"/>
              <w:left w:val="nil"/>
              <w:bottom w:val="nil"/>
              <w:right w:val="nil"/>
            </w:tcBorders>
            <w:shd w:val="clear" w:color="auto" w:fill="auto"/>
            <w:noWrap/>
            <w:vAlign w:val="bottom"/>
            <w:hideMark/>
          </w:tcPr>
          <w:p w14:paraId="40A5C63D"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r>
      <w:tr w:rsidR="002C7E74" w:rsidRPr="002C7E74" w14:paraId="33E12B18" w14:textId="77777777" w:rsidTr="002C7E74">
        <w:trPr>
          <w:trHeight w:val="288"/>
          <w:jc w:val="center"/>
        </w:trPr>
        <w:tc>
          <w:tcPr>
            <w:tcW w:w="1940" w:type="dxa"/>
            <w:tcBorders>
              <w:top w:val="nil"/>
              <w:left w:val="nil"/>
              <w:bottom w:val="nil"/>
              <w:right w:val="nil"/>
            </w:tcBorders>
            <w:shd w:val="clear" w:color="auto" w:fill="auto"/>
            <w:noWrap/>
            <w:vAlign w:val="bottom"/>
            <w:hideMark/>
          </w:tcPr>
          <w:p w14:paraId="15CC8566" w14:textId="77777777" w:rsidR="002C7E74" w:rsidRPr="002C7E74" w:rsidRDefault="002C7E74" w:rsidP="00F458EC">
            <w:pPr>
              <w:spacing w:after="0" w:line="240" w:lineRule="auto"/>
              <w:jc w:val="both"/>
              <w:rPr>
                <w:rFonts w:ascii="Times New Roman" w:eastAsia="Times New Roman" w:hAnsi="Times New Roman" w:cs="Times New Roman"/>
                <w:sz w:val="20"/>
                <w:szCs w:val="20"/>
                <w:lang w:eastAsia="es-PE"/>
              </w:rPr>
            </w:pPr>
          </w:p>
        </w:tc>
        <w:tc>
          <w:tcPr>
            <w:tcW w:w="1588" w:type="dxa"/>
            <w:gridSpan w:val="2"/>
            <w:tcBorders>
              <w:top w:val="single" w:sz="4" w:space="0" w:color="auto"/>
              <w:left w:val="single" w:sz="4" w:space="0" w:color="auto"/>
              <w:bottom w:val="single" w:sz="4" w:space="0" w:color="auto"/>
              <w:right w:val="single" w:sz="4" w:space="0" w:color="auto"/>
            </w:tcBorders>
            <w:shd w:val="clear" w:color="000000" w:fill="DCE6F1"/>
            <w:noWrap/>
            <w:vAlign w:val="bottom"/>
            <w:hideMark/>
          </w:tcPr>
          <w:p w14:paraId="622651E0"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proofErr w:type="spellStart"/>
            <w:r w:rsidRPr="002C7E74">
              <w:rPr>
                <w:rFonts w:ascii="Times New Roman" w:eastAsia="Times New Roman" w:hAnsi="Times New Roman" w:cs="Times New Roman"/>
                <w:color w:val="000000"/>
                <w:sz w:val="20"/>
                <w:szCs w:val="20"/>
                <w:lang w:eastAsia="es-PE"/>
              </w:rPr>
              <w:t>Av</w:t>
            </w:r>
            <w:proofErr w:type="spellEnd"/>
            <w:r w:rsidRPr="002C7E74">
              <w:rPr>
                <w:rFonts w:ascii="Times New Roman" w:eastAsia="Times New Roman" w:hAnsi="Times New Roman" w:cs="Times New Roman"/>
                <w:color w:val="000000"/>
                <w:sz w:val="20"/>
                <w:szCs w:val="20"/>
                <w:lang w:eastAsia="es-PE"/>
              </w:rPr>
              <w:t xml:space="preserve"> Participación</w:t>
            </w:r>
          </w:p>
        </w:tc>
        <w:tc>
          <w:tcPr>
            <w:tcW w:w="1595" w:type="dxa"/>
            <w:tcBorders>
              <w:top w:val="single" w:sz="4" w:space="0" w:color="auto"/>
              <w:left w:val="nil"/>
              <w:bottom w:val="single" w:sz="4" w:space="0" w:color="auto"/>
              <w:right w:val="single" w:sz="4" w:space="0" w:color="auto"/>
            </w:tcBorders>
            <w:shd w:val="clear" w:color="000000" w:fill="DCE6F1"/>
            <w:noWrap/>
            <w:vAlign w:val="bottom"/>
            <w:hideMark/>
          </w:tcPr>
          <w:p w14:paraId="731FE493"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Ca. Los Aguanos</w:t>
            </w:r>
          </w:p>
        </w:tc>
        <w:tc>
          <w:tcPr>
            <w:tcW w:w="1413" w:type="dxa"/>
            <w:tcBorders>
              <w:top w:val="single" w:sz="4" w:space="0" w:color="auto"/>
              <w:left w:val="nil"/>
              <w:bottom w:val="single" w:sz="4" w:space="0" w:color="auto"/>
              <w:right w:val="single" w:sz="4" w:space="0" w:color="auto"/>
            </w:tcBorders>
            <w:shd w:val="clear" w:color="000000" w:fill="DCE6F1"/>
            <w:noWrap/>
            <w:vAlign w:val="bottom"/>
            <w:hideMark/>
          </w:tcPr>
          <w:p w14:paraId="2990D251"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Ca. San Roque</w:t>
            </w:r>
          </w:p>
        </w:tc>
      </w:tr>
      <w:tr w:rsidR="002C7E74" w:rsidRPr="002C7E74" w14:paraId="33469A36" w14:textId="77777777" w:rsidTr="002C7E74">
        <w:trPr>
          <w:trHeight w:val="288"/>
          <w:jc w:val="center"/>
        </w:trPr>
        <w:tc>
          <w:tcPr>
            <w:tcW w:w="1940" w:type="dxa"/>
            <w:tcBorders>
              <w:top w:val="nil"/>
              <w:left w:val="nil"/>
              <w:bottom w:val="nil"/>
              <w:right w:val="nil"/>
            </w:tcBorders>
            <w:shd w:val="clear" w:color="auto" w:fill="auto"/>
            <w:noWrap/>
            <w:vAlign w:val="bottom"/>
            <w:hideMark/>
          </w:tcPr>
          <w:p w14:paraId="603EFE00"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p>
        </w:tc>
        <w:tc>
          <w:tcPr>
            <w:tcW w:w="1588" w:type="dxa"/>
            <w:gridSpan w:val="2"/>
            <w:tcBorders>
              <w:top w:val="nil"/>
              <w:left w:val="single" w:sz="4" w:space="0" w:color="auto"/>
              <w:bottom w:val="single" w:sz="4" w:space="0" w:color="auto"/>
              <w:right w:val="single" w:sz="4" w:space="0" w:color="auto"/>
            </w:tcBorders>
            <w:shd w:val="clear" w:color="auto" w:fill="auto"/>
            <w:noWrap/>
            <w:vAlign w:val="bottom"/>
            <w:hideMark/>
          </w:tcPr>
          <w:p w14:paraId="6BA32E5F"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P1 Veh/h</w:t>
            </w:r>
          </w:p>
        </w:tc>
        <w:tc>
          <w:tcPr>
            <w:tcW w:w="1595" w:type="dxa"/>
            <w:tcBorders>
              <w:top w:val="nil"/>
              <w:left w:val="nil"/>
              <w:bottom w:val="single" w:sz="4" w:space="0" w:color="auto"/>
              <w:right w:val="single" w:sz="4" w:space="0" w:color="auto"/>
            </w:tcBorders>
            <w:shd w:val="clear" w:color="auto" w:fill="auto"/>
            <w:noWrap/>
            <w:vAlign w:val="bottom"/>
            <w:hideMark/>
          </w:tcPr>
          <w:p w14:paraId="6E36F3B0"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P1 Veh/h</w:t>
            </w:r>
          </w:p>
        </w:tc>
        <w:tc>
          <w:tcPr>
            <w:tcW w:w="1413" w:type="dxa"/>
            <w:tcBorders>
              <w:top w:val="nil"/>
              <w:left w:val="nil"/>
              <w:bottom w:val="single" w:sz="4" w:space="0" w:color="auto"/>
              <w:right w:val="single" w:sz="4" w:space="0" w:color="auto"/>
            </w:tcBorders>
            <w:shd w:val="clear" w:color="auto" w:fill="auto"/>
            <w:noWrap/>
            <w:vAlign w:val="bottom"/>
            <w:hideMark/>
          </w:tcPr>
          <w:p w14:paraId="4D2F8678"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P1 Veh/h</w:t>
            </w:r>
          </w:p>
        </w:tc>
      </w:tr>
      <w:tr w:rsidR="002C7E74" w:rsidRPr="002C7E74" w14:paraId="1C0A9A54" w14:textId="77777777" w:rsidTr="002C7E74">
        <w:trPr>
          <w:trHeight w:val="288"/>
          <w:jc w:val="center"/>
        </w:trPr>
        <w:tc>
          <w:tcPr>
            <w:tcW w:w="1940" w:type="dxa"/>
            <w:tcBorders>
              <w:top w:val="single" w:sz="4" w:space="0" w:color="auto"/>
              <w:left w:val="single" w:sz="4" w:space="0" w:color="auto"/>
              <w:bottom w:val="single" w:sz="4" w:space="0" w:color="auto"/>
              <w:right w:val="nil"/>
            </w:tcBorders>
            <w:shd w:val="clear" w:color="auto" w:fill="auto"/>
            <w:noWrap/>
            <w:vAlign w:val="bottom"/>
            <w:hideMark/>
          </w:tcPr>
          <w:p w14:paraId="3696E3AF"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Lunes</w:t>
            </w:r>
          </w:p>
        </w:tc>
        <w:tc>
          <w:tcPr>
            <w:tcW w:w="1588" w:type="dxa"/>
            <w:gridSpan w:val="2"/>
            <w:tcBorders>
              <w:top w:val="nil"/>
              <w:left w:val="single" w:sz="4" w:space="0" w:color="auto"/>
              <w:bottom w:val="single" w:sz="4" w:space="0" w:color="auto"/>
              <w:right w:val="single" w:sz="4" w:space="0" w:color="auto"/>
            </w:tcBorders>
            <w:shd w:val="clear" w:color="auto" w:fill="auto"/>
            <w:noWrap/>
            <w:vAlign w:val="bottom"/>
            <w:hideMark/>
          </w:tcPr>
          <w:p w14:paraId="55A970C9"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340</w:t>
            </w:r>
          </w:p>
        </w:tc>
        <w:tc>
          <w:tcPr>
            <w:tcW w:w="1595" w:type="dxa"/>
            <w:tcBorders>
              <w:top w:val="nil"/>
              <w:left w:val="nil"/>
              <w:bottom w:val="single" w:sz="4" w:space="0" w:color="auto"/>
              <w:right w:val="single" w:sz="4" w:space="0" w:color="auto"/>
            </w:tcBorders>
            <w:shd w:val="clear" w:color="auto" w:fill="auto"/>
            <w:noWrap/>
            <w:vAlign w:val="bottom"/>
            <w:hideMark/>
          </w:tcPr>
          <w:p w14:paraId="6058C268"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155</w:t>
            </w:r>
          </w:p>
        </w:tc>
        <w:tc>
          <w:tcPr>
            <w:tcW w:w="1413" w:type="dxa"/>
            <w:tcBorders>
              <w:top w:val="nil"/>
              <w:left w:val="nil"/>
              <w:bottom w:val="single" w:sz="4" w:space="0" w:color="auto"/>
              <w:right w:val="single" w:sz="4" w:space="0" w:color="auto"/>
            </w:tcBorders>
            <w:shd w:val="clear" w:color="auto" w:fill="auto"/>
            <w:noWrap/>
            <w:vAlign w:val="bottom"/>
            <w:hideMark/>
          </w:tcPr>
          <w:p w14:paraId="4827057E"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143</w:t>
            </w:r>
          </w:p>
        </w:tc>
      </w:tr>
      <w:tr w:rsidR="002C7E74" w:rsidRPr="002C7E74" w14:paraId="4336221A" w14:textId="77777777" w:rsidTr="002C7E74">
        <w:trPr>
          <w:trHeight w:val="288"/>
          <w:jc w:val="center"/>
        </w:trPr>
        <w:tc>
          <w:tcPr>
            <w:tcW w:w="1940" w:type="dxa"/>
            <w:tcBorders>
              <w:top w:val="nil"/>
              <w:left w:val="single" w:sz="4" w:space="0" w:color="auto"/>
              <w:bottom w:val="single" w:sz="4" w:space="0" w:color="auto"/>
              <w:right w:val="nil"/>
            </w:tcBorders>
            <w:shd w:val="clear" w:color="auto" w:fill="auto"/>
            <w:noWrap/>
            <w:vAlign w:val="bottom"/>
            <w:hideMark/>
          </w:tcPr>
          <w:p w14:paraId="5DCF3D0A"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Martes</w:t>
            </w:r>
          </w:p>
        </w:tc>
        <w:tc>
          <w:tcPr>
            <w:tcW w:w="1588" w:type="dxa"/>
            <w:gridSpan w:val="2"/>
            <w:tcBorders>
              <w:top w:val="nil"/>
              <w:left w:val="single" w:sz="4" w:space="0" w:color="auto"/>
              <w:bottom w:val="single" w:sz="4" w:space="0" w:color="auto"/>
              <w:right w:val="single" w:sz="4" w:space="0" w:color="auto"/>
            </w:tcBorders>
            <w:shd w:val="clear" w:color="auto" w:fill="auto"/>
            <w:noWrap/>
            <w:vAlign w:val="bottom"/>
            <w:hideMark/>
          </w:tcPr>
          <w:p w14:paraId="72658F22"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408</w:t>
            </w:r>
          </w:p>
        </w:tc>
        <w:tc>
          <w:tcPr>
            <w:tcW w:w="1595" w:type="dxa"/>
            <w:tcBorders>
              <w:top w:val="nil"/>
              <w:left w:val="nil"/>
              <w:bottom w:val="single" w:sz="4" w:space="0" w:color="auto"/>
              <w:right w:val="single" w:sz="4" w:space="0" w:color="auto"/>
            </w:tcBorders>
            <w:shd w:val="clear" w:color="auto" w:fill="auto"/>
            <w:noWrap/>
            <w:vAlign w:val="bottom"/>
            <w:hideMark/>
          </w:tcPr>
          <w:p w14:paraId="3D30F7C6"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174</w:t>
            </w:r>
          </w:p>
        </w:tc>
        <w:tc>
          <w:tcPr>
            <w:tcW w:w="1413" w:type="dxa"/>
            <w:tcBorders>
              <w:top w:val="nil"/>
              <w:left w:val="nil"/>
              <w:bottom w:val="single" w:sz="4" w:space="0" w:color="auto"/>
              <w:right w:val="single" w:sz="4" w:space="0" w:color="auto"/>
            </w:tcBorders>
            <w:shd w:val="clear" w:color="auto" w:fill="auto"/>
            <w:noWrap/>
            <w:vAlign w:val="bottom"/>
            <w:hideMark/>
          </w:tcPr>
          <w:p w14:paraId="1A9E3A7A"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129</w:t>
            </w:r>
          </w:p>
        </w:tc>
      </w:tr>
      <w:tr w:rsidR="002C7E74" w:rsidRPr="002C7E74" w14:paraId="19715E83" w14:textId="77777777" w:rsidTr="002C7E74">
        <w:trPr>
          <w:trHeight w:val="288"/>
          <w:jc w:val="center"/>
        </w:trPr>
        <w:tc>
          <w:tcPr>
            <w:tcW w:w="1940" w:type="dxa"/>
            <w:tcBorders>
              <w:top w:val="nil"/>
              <w:left w:val="single" w:sz="4" w:space="0" w:color="auto"/>
              <w:bottom w:val="single" w:sz="4" w:space="0" w:color="auto"/>
              <w:right w:val="nil"/>
            </w:tcBorders>
            <w:shd w:val="clear" w:color="auto" w:fill="auto"/>
            <w:noWrap/>
            <w:vAlign w:val="bottom"/>
            <w:hideMark/>
          </w:tcPr>
          <w:p w14:paraId="0EC719BD"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Miércoles</w:t>
            </w:r>
          </w:p>
        </w:tc>
        <w:tc>
          <w:tcPr>
            <w:tcW w:w="1588" w:type="dxa"/>
            <w:gridSpan w:val="2"/>
            <w:tcBorders>
              <w:top w:val="nil"/>
              <w:left w:val="single" w:sz="4" w:space="0" w:color="auto"/>
              <w:bottom w:val="single" w:sz="4" w:space="0" w:color="auto"/>
              <w:right w:val="single" w:sz="4" w:space="0" w:color="auto"/>
            </w:tcBorders>
            <w:shd w:val="clear" w:color="auto" w:fill="auto"/>
            <w:noWrap/>
            <w:vAlign w:val="bottom"/>
            <w:hideMark/>
          </w:tcPr>
          <w:p w14:paraId="0733166B"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424</w:t>
            </w:r>
          </w:p>
        </w:tc>
        <w:tc>
          <w:tcPr>
            <w:tcW w:w="1595" w:type="dxa"/>
            <w:tcBorders>
              <w:top w:val="nil"/>
              <w:left w:val="nil"/>
              <w:bottom w:val="single" w:sz="4" w:space="0" w:color="auto"/>
              <w:right w:val="single" w:sz="4" w:space="0" w:color="auto"/>
            </w:tcBorders>
            <w:shd w:val="clear" w:color="auto" w:fill="auto"/>
            <w:noWrap/>
            <w:vAlign w:val="bottom"/>
            <w:hideMark/>
          </w:tcPr>
          <w:p w14:paraId="4DEFC789"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169</w:t>
            </w:r>
          </w:p>
        </w:tc>
        <w:tc>
          <w:tcPr>
            <w:tcW w:w="1413" w:type="dxa"/>
            <w:tcBorders>
              <w:top w:val="nil"/>
              <w:left w:val="nil"/>
              <w:bottom w:val="single" w:sz="4" w:space="0" w:color="auto"/>
              <w:right w:val="single" w:sz="4" w:space="0" w:color="auto"/>
            </w:tcBorders>
            <w:shd w:val="clear" w:color="auto" w:fill="auto"/>
            <w:noWrap/>
            <w:vAlign w:val="bottom"/>
            <w:hideMark/>
          </w:tcPr>
          <w:p w14:paraId="02C6A33F"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132</w:t>
            </w:r>
          </w:p>
        </w:tc>
      </w:tr>
      <w:tr w:rsidR="002C7E74" w:rsidRPr="002C7E74" w14:paraId="35E6FE6C" w14:textId="77777777" w:rsidTr="002C7E74">
        <w:trPr>
          <w:trHeight w:val="288"/>
          <w:jc w:val="center"/>
        </w:trPr>
        <w:tc>
          <w:tcPr>
            <w:tcW w:w="1940" w:type="dxa"/>
            <w:tcBorders>
              <w:top w:val="nil"/>
              <w:left w:val="single" w:sz="4" w:space="0" w:color="auto"/>
              <w:bottom w:val="single" w:sz="4" w:space="0" w:color="auto"/>
              <w:right w:val="nil"/>
            </w:tcBorders>
            <w:shd w:val="clear" w:color="auto" w:fill="auto"/>
            <w:noWrap/>
            <w:vAlign w:val="bottom"/>
            <w:hideMark/>
          </w:tcPr>
          <w:p w14:paraId="2D438B07"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Jueves</w:t>
            </w:r>
          </w:p>
        </w:tc>
        <w:tc>
          <w:tcPr>
            <w:tcW w:w="1588" w:type="dxa"/>
            <w:gridSpan w:val="2"/>
            <w:tcBorders>
              <w:top w:val="nil"/>
              <w:left w:val="single" w:sz="4" w:space="0" w:color="auto"/>
              <w:bottom w:val="single" w:sz="4" w:space="0" w:color="auto"/>
              <w:right w:val="single" w:sz="4" w:space="0" w:color="auto"/>
            </w:tcBorders>
            <w:shd w:val="clear" w:color="auto" w:fill="auto"/>
            <w:noWrap/>
            <w:vAlign w:val="bottom"/>
            <w:hideMark/>
          </w:tcPr>
          <w:p w14:paraId="1339684F"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415</w:t>
            </w:r>
          </w:p>
        </w:tc>
        <w:tc>
          <w:tcPr>
            <w:tcW w:w="1595" w:type="dxa"/>
            <w:tcBorders>
              <w:top w:val="nil"/>
              <w:left w:val="nil"/>
              <w:bottom w:val="single" w:sz="4" w:space="0" w:color="auto"/>
              <w:right w:val="single" w:sz="4" w:space="0" w:color="auto"/>
            </w:tcBorders>
            <w:shd w:val="clear" w:color="auto" w:fill="auto"/>
            <w:noWrap/>
            <w:vAlign w:val="bottom"/>
            <w:hideMark/>
          </w:tcPr>
          <w:p w14:paraId="1C634D3B"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169</w:t>
            </w:r>
          </w:p>
        </w:tc>
        <w:tc>
          <w:tcPr>
            <w:tcW w:w="1413" w:type="dxa"/>
            <w:tcBorders>
              <w:top w:val="nil"/>
              <w:left w:val="nil"/>
              <w:bottom w:val="single" w:sz="4" w:space="0" w:color="auto"/>
              <w:right w:val="single" w:sz="4" w:space="0" w:color="auto"/>
            </w:tcBorders>
            <w:shd w:val="clear" w:color="auto" w:fill="auto"/>
            <w:noWrap/>
            <w:vAlign w:val="bottom"/>
            <w:hideMark/>
          </w:tcPr>
          <w:p w14:paraId="2896A28F"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137</w:t>
            </w:r>
          </w:p>
        </w:tc>
      </w:tr>
      <w:tr w:rsidR="002C7E74" w:rsidRPr="002C7E74" w14:paraId="342DA310" w14:textId="77777777" w:rsidTr="002C7E74">
        <w:trPr>
          <w:trHeight w:val="288"/>
          <w:jc w:val="center"/>
        </w:trPr>
        <w:tc>
          <w:tcPr>
            <w:tcW w:w="1940" w:type="dxa"/>
            <w:tcBorders>
              <w:top w:val="nil"/>
              <w:left w:val="single" w:sz="4" w:space="0" w:color="auto"/>
              <w:bottom w:val="single" w:sz="4" w:space="0" w:color="auto"/>
              <w:right w:val="nil"/>
            </w:tcBorders>
            <w:shd w:val="clear" w:color="auto" w:fill="auto"/>
            <w:noWrap/>
            <w:vAlign w:val="bottom"/>
            <w:hideMark/>
          </w:tcPr>
          <w:p w14:paraId="79BB5118"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Viernes</w:t>
            </w:r>
          </w:p>
        </w:tc>
        <w:tc>
          <w:tcPr>
            <w:tcW w:w="1588" w:type="dxa"/>
            <w:gridSpan w:val="2"/>
            <w:tcBorders>
              <w:top w:val="nil"/>
              <w:left w:val="single" w:sz="4" w:space="0" w:color="auto"/>
              <w:bottom w:val="single" w:sz="4" w:space="0" w:color="auto"/>
              <w:right w:val="single" w:sz="4" w:space="0" w:color="auto"/>
            </w:tcBorders>
            <w:shd w:val="clear" w:color="auto" w:fill="auto"/>
            <w:noWrap/>
            <w:vAlign w:val="bottom"/>
            <w:hideMark/>
          </w:tcPr>
          <w:p w14:paraId="2222FA16"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408</w:t>
            </w:r>
          </w:p>
        </w:tc>
        <w:tc>
          <w:tcPr>
            <w:tcW w:w="1595" w:type="dxa"/>
            <w:tcBorders>
              <w:top w:val="nil"/>
              <w:left w:val="nil"/>
              <w:bottom w:val="single" w:sz="4" w:space="0" w:color="auto"/>
              <w:right w:val="single" w:sz="4" w:space="0" w:color="auto"/>
            </w:tcBorders>
            <w:shd w:val="clear" w:color="auto" w:fill="auto"/>
            <w:noWrap/>
            <w:vAlign w:val="bottom"/>
            <w:hideMark/>
          </w:tcPr>
          <w:p w14:paraId="32E0D4EA"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167</w:t>
            </w:r>
          </w:p>
        </w:tc>
        <w:tc>
          <w:tcPr>
            <w:tcW w:w="1413" w:type="dxa"/>
            <w:tcBorders>
              <w:top w:val="nil"/>
              <w:left w:val="nil"/>
              <w:bottom w:val="single" w:sz="4" w:space="0" w:color="auto"/>
              <w:right w:val="single" w:sz="4" w:space="0" w:color="auto"/>
            </w:tcBorders>
            <w:shd w:val="clear" w:color="auto" w:fill="auto"/>
            <w:noWrap/>
            <w:vAlign w:val="bottom"/>
            <w:hideMark/>
          </w:tcPr>
          <w:p w14:paraId="7654F450"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126</w:t>
            </w:r>
          </w:p>
        </w:tc>
      </w:tr>
      <w:tr w:rsidR="002C7E74" w:rsidRPr="002C7E74" w14:paraId="5E7A2DF3" w14:textId="77777777" w:rsidTr="002C7E74">
        <w:trPr>
          <w:trHeight w:val="288"/>
          <w:jc w:val="center"/>
        </w:trPr>
        <w:tc>
          <w:tcPr>
            <w:tcW w:w="1940" w:type="dxa"/>
            <w:tcBorders>
              <w:top w:val="nil"/>
              <w:left w:val="single" w:sz="4" w:space="0" w:color="auto"/>
              <w:bottom w:val="single" w:sz="4" w:space="0" w:color="auto"/>
              <w:right w:val="nil"/>
            </w:tcBorders>
            <w:shd w:val="clear" w:color="auto" w:fill="auto"/>
            <w:noWrap/>
            <w:vAlign w:val="bottom"/>
            <w:hideMark/>
          </w:tcPr>
          <w:p w14:paraId="55D57C58"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Sábado</w:t>
            </w:r>
          </w:p>
        </w:tc>
        <w:tc>
          <w:tcPr>
            <w:tcW w:w="1588" w:type="dxa"/>
            <w:gridSpan w:val="2"/>
            <w:tcBorders>
              <w:top w:val="nil"/>
              <w:left w:val="single" w:sz="4" w:space="0" w:color="auto"/>
              <w:bottom w:val="single" w:sz="4" w:space="0" w:color="auto"/>
              <w:right w:val="single" w:sz="4" w:space="0" w:color="auto"/>
            </w:tcBorders>
            <w:shd w:val="clear" w:color="auto" w:fill="auto"/>
            <w:noWrap/>
            <w:vAlign w:val="bottom"/>
            <w:hideMark/>
          </w:tcPr>
          <w:p w14:paraId="7A102C82"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408</w:t>
            </w:r>
          </w:p>
        </w:tc>
        <w:tc>
          <w:tcPr>
            <w:tcW w:w="1595" w:type="dxa"/>
            <w:tcBorders>
              <w:top w:val="nil"/>
              <w:left w:val="nil"/>
              <w:bottom w:val="single" w:sz="4" w:space="0" w:color="auto"/>
              <w:right w:val="single" w:sz="4" w:space="0" w:color="auto"/>
            </w:tcBorders>
            <w:shd w:val="clear" w:color="auto" w:fill="auto"/>
            <w:noWrap/>
            <w:vAlign w:val="bottom"/>
            <w:hideMark/>
          </w:tcPr>
          <w:p w14:paraId="598870AF"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196</w:t>
            </w:r>
          </w:p>
        </w:tc>
        <w:tc>
          <w:tcPr>
            <w:tcW w:w="1413" w:type="dxa"/>
            <w:tcBorders>
              <w:top w:val="nil"/>
              <w:left w:val="nil"/>
              <w:bottom w:val="single" w:sz="4" w:space="0" w:color="auto"/>
              <w:right w:val="single" w:sz="4" w:space="0" w:color="auto"/>
            </w:tcBorders>
            <w:shd w:val="clear" w:color="auto" w:fill="auto"/>
            <w:noWrap/>
            <w:vAlign w:val="bottom"/>
            <w:hideMark/>
          </w:tcPr>
          <w:p w14:paraId="6257D458"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149</w:t>
            </w:r>
          </w:p>
        </w:tc>
      </w:tr>
      <w:tr w:rsidR="002C7E74" w:rsidRPr="002C7E74" w14:paraId="3B8EE081" w14:textId="77777777" w:rsidTr="002C7E74">
        <w:trPr>
          <w:trHeight w:val="288"/>
          <w:jc w:val="center"/>
        </w:trPr>
        <w:tc>
          <w:tcPr>
            <w:tcW w:w="1940" w:type="dxa"/>
            <w:tcBorders>
              <w:top w:val="nil"/>
              <w:left w:val="single" w:sz="4" w:space="0" w:color="auto"/>
              <w:bottom w:val="single" w:sz="4" w:space="0" w:color="auto"/>
              <w:right w:val="nil"/>
            </w:tcBorders>
            <w:shd w:val="clear" w:color="auto" w:fill="auto"/>
            <w:noWrap/>
            <w:vAlign w:val="bottom"/>
            <w:hideMark/>
          </w:tcPr>
          <w:p w14:paraId="1041B865"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Domingo</w:t>
            </w:r>
          </w:p>
        </w:tc>
        <w:tc>
          <w:tcPr>
            <w:tcW w:w="1588" w:type="dxa"/>
            <w:gridSpan w:val="2"/>
            <w:tcBorders>
              <w:top w:val="nil"/>
              <w:left w:val="single" w:sz="4" w:space="0" w:color="auto"/>
              <w:bottom w:val="single" w:sz="4" w:space="0" w:color="auto"/>
              <w:right w:val="single" w:sz="4" w:space="0" w:color="auto"/>
            </w:tcBorders>
            <w:shd w:val="clear" w:color="auto" w:fill="auto"/>
            <w:noWrap/>
            <w:vAlign w:val="bottom"/>
            <w:hideMark/>
          </w:tcPr>
          <w:p w14:paraId="444BAA7F"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408</w:t>
            </w:r>
          </w:p>
        </w:tc>
        <w:tc>
          <w:tcPr>
            <w:tcW w:w="1595" w:type="dxa"/>
            <w:tcBorders>
              <w:top w:val="nil"/>
              <w:left w:val="nil"/>
              <w:bottom w:val="single" w:sz="4" w:space="0" w:color="auto"/>
              <w:right w:val="single" w:sz="4" w:space="0" w:color="auto"/>
            </w:tcBorders>
            <w:shd w:val="clear" w:color="auto" w:fill="auto"/>
            <w:noWrap/>
            <w:vAlign w:val="bottom"/>
            <w:hideMark/>
          </w:tcPr>
          <w:p w14:paraId="25D89FA2"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175</w:t>
            </w:r>
          </w:p>
        </w:tc>
        <w:tc>
          <w:tcPr>
            <w:tcW w:w="1413" w:type="dxa"/>
            <w:tcBorders>
              <w:top w:val="nil"/>
              <w:left w:val="nil"/>
              <w:bottom w:val="single" w:sz="4" w:space="0" w:color="auto"/>
              <w:right w:val="single" w:sz="4" w:space="0" w:color="auto"/>
            </w:tcBorders>
            <w:shd w:val="clear" w:color="auto" w:fill="auto"/>
            <w:noWrap/>
            <w:vAlign w:val="bottom"/>
            <w:hideMark/>
          </w:tcPr>
          <w:p w14:paraId="0270C6FF"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129</w:t>
            </w:r>
          </w:p>
        </w:tc>
      </w:tr>
      <w:tr w:rsidR="002C7E74" w:rsidRPr="003E22AD" w14:paraId="4D835B3D" w14:textId="77777777" w:rsidTr="002C7E74">
        <w:trPr>
          <w:trHeight w:val="288"/>
          <w:jc w:val="center"/>
        </w:trPr>
        <w:tc>
          <w:tcPr>
            <w:tcW w:w="6536" w:type="dxa"/>
            <w:gridSpan w:val="5"/>
            <w:tcBorders>
              <w:top w:val="nil"/>
              <w:bottom w:val="single" w:sz="4" w:space="0" w:color="auto"/>
            </w:tcBorders>
            <w:shd w:val="clear" w:color="auto" w:fill="auto"/>
            <w:noWrap/>
            <w:vAlign w:val="bottom"/>
          </w:tcPr>
          <w:p w14:paraId="7F146C15" w14:textId="77777777" w:rsidR="002C7E74" w:rsidRPr="003E22AD" w:rsidRDefault="002C7E74" w:rsidP="00F458EC">
            <w:pPr>
              <w:spacing w:after="0" w:line="240" w:lineRule="auto"/>
              <w:jc w:val="both"/>
              <w:rPr>
                <w:rFonts w:ascii="Times New Roman" w:eastAsia="Times New Roman" w:hAnsi="Times New Roman" w:cs="Times New Roman"/>
                <w:color w:val="000000"/>
                <w:sz w:val="20"/>
                <w:szCs w:val="20"/>
                <w:lang w:eastAsia="es-PE"/>
              </w:rPr>
            </w:pPr>
          </w:p>
        </w:tc>
      </w:tr>
      <w:tr w:rsidR="002C7E74" w:rsidRPr="002C7E74" w14:paraId="2E79EFF7" w14:textId="77777777" w:rsidTr="002C7E74">
        <w:tblPrEx>
          <w:jc w:val="left"/>
        </w:tblPrEx>
        <w:trPr>
          <w:gridAfter w:val="3"/>
          <w:wAfter w:w="3056" w:type="dxa"/>
          <w:trHeight w:val="288"/>
        </w:trPr>
        <w:tc>
          <w:tcPr>
            <w:tcW w:w="1940"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C050E05" w14:textId="77777777" w:rsidR="002C7E74" w:rsidRPr="002C7E74" w:rsidRDefault="002C7E74" w:rsidP="00F458EC">
            <w:pPr>
              <w:spacing w:after="0" w:line="240" w:lineRule="auto"/>
              <w:jc w:val="both"/>
              <w:rPr>
                <w:rFonts w:ascii="Times New Roman" w:eastAsia="Times New Roman" w:hAnsi="Times New Roman" w:cs="Times New Roman"/>
                <w:color w:val="FFFFFF"/>
                <w:sz w:val="20"/>
                <w:szCs w:val="20"/>
                <w:lang w:eastAsia="es-PE"/>
              </w:rPr>
            </w:pPr>
            <w:proofErr w:type="spellStart"/>
            <w:r w:rsidRPr="002C7E74">
              <w:rPr>
                <w:rFonts w:ascii="Times New Roman" w:eastAsia="Times New Roman" w:hAnsi="Times New Roman" w:cs="Times New Roman"/>
                <w:color w:val="FFFFFF"/>
                <w:sz w:val="20"/>
                <w:szCs w:val="20"/>
                <w:lang w:eastAsia="es-PE"/>
              </w:rPr>
              <w:t>Av</w:t>
            </w:r>
            <w:proofErr w:type="spellEnd"/>
            <w:r w:rsidRPr="002C7E74">
              <w:rPr>
                <w:rFonts w:ascii="Times New Roman" w:eastAsia="Times New Roman" w:hAnsi="Times New Roman" w:cs="Times New Roman"/>
                <w:color w:val="FFFFFF"/>
                <w:sz w:val="20"/>
                <w:szCs w:val="20"/>
                <w:lang w:eastAsia="es-PE"/>
              </w:rPr>
              <w:t xml:space="preserve"> Participación</w:t>
            </w:r>
          </w:p>
        </w:tc>
        <w:tc>
          <w:tcPr>
            <w:tcW w:w="1540" w:type="dxa"/>
            <w:tcBorders>
              <w:top w:val="single" w:sz="4" w:space="0" w:color="auto"/>
              <w:left w:val="nil"/>
              <w:bottom w:val="single" w:sz="4" w:space="0" w:color="auto"/>
              <w:right w:val="single" w:sz="4" w:space="0" w:color="auto"/>
            </w:tcBorders>
            <w:shd w:val="clear" w:color="000000" w:fill="FF0000"/>
            <w:noWrap/>
            <w:vAlign w:val="bottom"/>
            <w:hideMark/>
          </w:tcPr>
          <w:p w14:paraId="58F79E1F" w14:textId="77777777" w:rsidR="002C7E74" w:rsidRPr="002C7E74" w:rsidRDefault="002C7E74" w:rsidP="00F458EC">
            <w:pPr>
              <w:spacing w:after="0" w:line="240" w:lineRule="auto"/>
              <w:jc w:val="both"/>
              <w:rPr>
                <w:rFonts w:ascii="Times New Roman" w:eastAsia="Times New Roman" w:hAnsi="Times New Roman" w:cs="Times New Roman"/>
                <w:color w:val="FFFFFF"/>
                <w:sz w:val="20"/>
                <w:szCs w:val="20"/>
                <w:lang w:eastAsia="es-PE"/>
              </w:rPr>
            </w:pPr>
            <w:r w:rsidRPr="002C7E74">
              <w:rPr>
                <w:rFonts w:ascii="Times New Roman" w:eastAsia="Times New Roman" w:hAnsi="Times New Roman" w:cs="Times New Roman"/>
                <w:color w:val="FFFFFF"/>
                <w:sz w:val="20"/>
                <w:szCs w:val="20"/>
                <w:lang w:eastAsia="es-PE"/>
              </w:rPr>
              <w:t>416</w:t>
            </w:r>
          </w:p>
        </w:tc>
      </w:tr>
      <w:tr w:rsidR="002C7E74" w:rsidRPr="002C7E74" w14:paraId="64327282" w14:textId="77777777" w:rsidTr="002C7E74">
        <w:tblPrEx>
          <w:jc w:val="left"/>
        </w:tblPrEx>
        <w:trPr>
          <w:gridAfter w:val="3"/>
          <w:wAfter w:w="3056" w:type="dxa"/>
          <w:trHeight w:val="288"/>
        </w:trPr>
        <w:tc>
          <w:tcPr>
            <w:tcW w:w="1940" w:type="dxa"/>
            <w:tcBorders>
              <w:top w:val="nil"/>
              <w:left w:val="single" w:sz="4" w:space="0" w:color="auto"/>
              <w:bottom w:val="single" w:sz="4" w:space="0" w:color="auto"/>
              <w:right w:val="single" w:sz="4" w:space="0" w:color="auto"/>
            </w:tcBorders>
            <w:shd w:val="clear" w:color="000000" w:fill="FF0000"/>
            <w:noWrap/>
            <w:vAlign w:val="bottom"/>
            <w:hideMark/>
          </w:tcPr>
          <w:p w14:paraId="16F7B55E" w14:textId="77777777" w:rsidR="002C7E74" w:rsidRPr="002C7E74" w:rsidRDefault="002C7E74" w:rsidP="00F458EC">
            <w:pPr>
              <w:spacing w:after="0" w:line="240" w:lineRule="auto"/>
              <w:jc w:val="both"/>
              <w:rPr>
                <w:rFonts w:ascii="Times New Roman" w:eastAsia="Times New Roman" w:hAnsi="Times New Roman" w:cs="Times New Roman"/>
                <w:color w:val="FFFFFF"/>
                <w:sz w:val="20"/>
                <w:szCs w:val="20"/>
                <w:lang w:eastAsia="es-PE"/>
              </w:rPr>
            </w:pPr>
            <w:r w:rsidRPr="002C7E74">
              <w:rPr>
                <w:rFonts w:ascii="Times New Roman" w:eastAsia="Times New Roman" w:hAnsi="Times New Roman" w:cs="Times New Roman"/>
                <w:color w:val="FFFFFF"/>
                <w:sz w:val="20"/>
                <w:szCs w:val="20"/>
                <w:lang w:eastAsia="es-PE"/>
              </w:rPr>
              <w:t>Ca. Los Aguanos</w:t>
            </w:r>
          </w:p>
        </w:tc>
        <w:tc>
          <w:tcPr>
            <w:tcW w:w="1540" w:type="dxa"/>
            <w:tcBorders>
              <w:top w:val="nil"/>
              <w:left w:val="nil"/>
              <w:bottom w:val="single" w:sz="4" w:space="0" w:color="auto"/>
              <w:right w:val="single" w:sz="4" w:space="0" w:color="auto"/>
            </w:tcBorders>
            <w:shd w:val="clear" w:color="000000" w:fill="FF0000"/>
            <w:noWrap/>
            <w:vAlign w:val="bottom"/>
            <w:hideMark/>
          </w:tcPr>
          <w:p w14:paraId="37F59A6F" w14:textId="77777777" w:rsidR="002C7E74" w:rsidRPr="002C7E74" w:rsidRDefault="002C7E74" w:rsidP="00F458EC">
            <w:pPr>
              <w:spacing w:after="0" w:line="240" w:lineRule="auto"/>
              <w:jc w:val="both"/>
              <w:rPr>
                <w:rFonts w:ascii="Times New Roman" w:eastAsia="Times New Roman" w:hAnsi="Times New Roman" w:cs="Times New Roman"/>
                <w:color w:val="FFFFFF"/>
                <w:sz w:val="20"/>
                <w:szCs w:val="20"/>
                <w:lang w:eastAsia="es-PE"/>
              </w:rPr>
            </w:pPr>
            <w:r w:rsidRPr="002C7E74">
              <w:rPr>
                <w:rFonts w:ascii="Times New Roman" w:eastAsia="Times New Roman" w:hAnsi="Times New Roman" w:cs="Times New Roman"/>
                <w:color w:val="FFFFFF"/>
                <w:sz w:val="20"/>
                <w:szCs w:val="20"/>
                <w:lang w:eastAsia="es-PE"/>
              </w:rPr>
              <w:t>171</w:t>
            </w:r>
          </w:p>
        </w:tc>
      </w:tr>
      <w:tr w:rsidR="002C7E74" w:rsidRPr="002C7E74" w14:paraId="35225E42" w14:textId="77777777" w:rsidTr="002C7E74">
        <w:tblPrEx>
          <w:jc w:val="left"/>
        </w:tblPrEx>
        <w:trPr>
          <w:gridAfter w:val="3"/>
          <w:wAfter w:w="3056" w:type="dxa"/>
          <w:trHeight w:val="288"/>
        </w:trPr>
        <w:tc>
          <w:tcPr>
            <w:tcW w:w="1940" w:type="dxa"/>
            <w:tcBorders>
              <w:top w:val="nil"/>
              <w:left w:val="single" w:sz="4" w:space="0" w:color="auto"/>
              <w:bottom w:val="single" w:sz="4" w:space="0" w:color="auto"/>
              <w:right w:val="single" w:sz="4" w:space="0" w:color="auto"/>
            </w:tcBorders>
            <w:shd w:val="clear" w:color="000000" w:fill="FF0000"/>
            <w:noWrap/>
            <w:vAlign w:val="bottom"/>
            <w:hideMark/>
          </w:tcPr>
          <w:p w14:paraId="7E5FCB6D" w14:textId="77777777" w:rsidR="002C7E74" w:rsidRPr="002C7E74" w:rsidRDefault="002C7E74" w:rsidP="00F458EC">
            <w:pPr>
              <w:spacing w:after="0" w:line="240" w:lineRule="auto"/>
              <w:jc w:val="both"/>
              <w:rPr>
                <w:rFonts w:ascii="Times New Roman" w:eastAsia="Times New Roman" w:hAnsi="Times New Roman" w:cs="Times New Roman"/>
                <w:color w:val="FFFFFF"/>
                <w:sz w:val="20"/>
                <w:szCs w:val="20"/>
                <w:lang w:eastAsia="es-PE"/>
              </w:rPr>
            </w:pPr>
            <w:r w:rsidRPr="002C7E74">
              <w:rPr>
                <w:rFonts w:ascii="Times New Roman" w:eastAsia="Times New Roman" w:hAnsi="Times New Roman" w:cs="Times New Roman"/>
                <w:color w:val="FFFFFF"/>
                <w:sz w:val="20"/>
                <w:szCs w:val="20"/>
                <w:lang w:eastAsia="es-PE"/>
              </w:rPr>
              <w:t>Ca. San Roque</w:t>
            </w:r>
          </w:p>
        </w:tc>
        <w:tc>
          <w:tcPr>
            <w:tcW w:w="1540" w:type="dxa"/>
            <w:tcBorders>
              <w:top w:val="nil"/>
              <w:left w:val="nil"/>
              <w:bottom w:val="single" w:sz="4" w:space="0" w:color="auto"/>
              <w:right w:val="single" w:sz="4" w:space="0" w:color="auto"/>
            </w:tcBorders>
            <w:shd w:val="clear" w:color="000000" w:fill="FF0000"/>
            <w:noWrap/>
            <w:vAlign w:val="bottom"/>
            <w:hideMark/>
          </w:tcPr>
          <w:p w14:paraId="3C0C0B82" w14:textId="77777777" w:rsidR="002C7E74" w:rsidRPr="002C7E74" w:rsidRDefault="002C7E74" w:rsidP="00F458EC">
            <w:pPr>
              <w:spacing w:after="0" w:line="240" w:lineRule="auto"/>
              <w:jc w:val="both"/>
              <w:rPr>
                <w:rFonts w:ascii="Times New Roman" w:eastAsia="Times New Roman" w:hAnsi="Times New Roman" w:cs="Times New Roman"/>
                <w:color w:val="FFFFFF"/>
                <w:sz w:val="20"/>
                <w:szCs w:val="20"/>
                <w:lang w:eastAsia="es-PE"/>
              </w:rPr>
            </w:pPr>
            <w:r w:rsidRPr="002C7E74">
              <w:rPr>
                <w:rFonts w:ascii="Times New Roman" w:eastAsia="Times New Roman" w:hAnsi="Times New Roman" w:cs="Times New Roman"/>
                <w:color w:val="FFFFFF"/>
                <w:sz w:val="20"/>
                <w:szCs w:val="20"/>
                <w:lang w:eastAsia="es-PE"/>
              </w:rPr>
              <w:t>133</w:t>
            </w:r>
          </w:p>
        </w:tc>
      </w:tr>
    </w:tbl>
    <w:p w14:paraId="606AE3AD" w14:textId="77777777" w:rsidR="00BD53BF" w:rsidRDefault="00BD53BF" w:rsidP="00F458EC">
      <w:pPr>
        <w:pStyle w:val="Prrafodelista"/>
        <w:spacing w:after="0"/>
        <w:ind w:left="360"/>
        <w:jc w:val="both"/>
        <w:rPr>
          <w:rFonts w:ascii="Times New Roman" w:hAnsi="Times New Roman" w:cs="Times New Roman"/>
          <w:b/>
          <w:sz w:val="20"/>
          <w:szCs w:val="20"/>
        </w:rPr>
      </w:pPr>
    </w:p>
    <w:p w14:paraId="3BC6FD3D" w14:textId="1C757088" w:rsidR="00AE1B03" w:rsidRPr="00BD53BF" w:rsidRDefault="00BD53BF" w:rsidP="00F458EC">
      <w:pPr>
        <w:pStyle w:val="Prrafodelista"/>
        <w:spacing w:after="0"/>
        <w:ind w:left="1068" w:firstLine="348"/>
        <w:jc w:val="both"/>
        <w:rPr>
          <w:rFonts w:ascii="Times New Roman" w:hAnsi="Times New Roman" w:cs="Times New Roman"/>
          <w:b/>
          <w:sz w:val="20"/>
          <w:szCs w:val="20"/>
        </w:rPr>
      </w:pPr>
      <w:r w:rsidRPr="00BD53BF">
        <w:rPr>
          <w:rFonts w:ascii="Times New Roman" w:hAnsi="Times New Roman" w:cs="Times New Roman"/>
          <w:b/>
          <w:sz w:val="20"/>
          <w:szCs w:val="20"/>
        </w:rPr>
        <w:t>RESUMEN</w:t>
      </w:r>
    </w:p>
    <w:tbl>
      <w:tblPr>
        <w:tblW w:w="5128" w:type="dxa"/>
        <w:tblInd w:w="1417" w:type="dxa"/>
        <w:tblCellMar>
          <w:left w:w="70" w:type="dxa"/>
          <w:right w:w="70" w:type="dxa"/>
        </w:tblCellMar>
        <w:tblLook w:val="04A0" w:firstRow="1" w:lastRow="0" w:firstColumn="1" w:lastColumn="0" w:noHBand="0" w:noVBand="1"/>
      </w:tblPr>
      <w:tblGrid>
        <w:gridCol w:w="1940"/>
        <w:gridCol w:w="1540"/>
        <w:gridCol w:w="1648"/>
      </w:tblGrid>
      <w:tr w:rsidR="002C7E74" w:rsidRPr="002C7E74" w14:paraId="3CC8AC69" w14:textId="77777777" w:rsidTr="002C7E74">
        <w:trPr>
          <w:trHeight w:val="288"/>
        </w:trPr>
        <w:tc>
          <w:tcPr>
            <w:tcW w:w="1940"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B805E1C" w14:textId="77777777" w:rsidR="002C7E74" w:rsidRPr="002C7E74" w:rsidRDefault="002C7E74" w:rsidP="00F458EC">
            <w:pPr>
              <w:spacing w:after="0" w:line="240" w:lineRule="auto"/>
              <w:jc w:val="both"/>
              <w:rPr>
                <w:rFonts w:ascii="Times New Roman" w:eastAsia="Times New Roman" w:hAnsi="Times New Roman" w:cs="Times New Roman"/>
                <w:color w:val="FFFFFF"/>
                <w:sz w:val="20"/>
                <w:szCs w:val="20"/>
                <w:lang w:eastAsia="es-PE"/>
              </w:rPr>
            </w:pPr>
            <w:proofErr w:type="spellStart"/>
            <w:r w:rsidRPr="002C7E74">
              <w:rPr>
                <w:rFonts w:ascii="Times New Roman" w:eastAsia="Times New Roman" w:hAnsi="Times New Roman" w:cs="Times New Roman"/>
                <w:color w:val="FFFFFF"/>
                <w:sz w:val="20"/>
                <w:szCs w:val="20"/>
                <w:lang w:eastAsia="es-PE"/>
              </w:rPr>
              <w:t>Av</w:t>
            </w:r>
            <w:proofErr w:type="spellEnd"/>
            <w:r w:rsidRPr="002C7E74">
              <w:rPr>
                <w:rFonts w:ascii="Times New Roman" w:eastAsia="Times New Roman" w:hAnsi="Times New Roman" w:cs="Times New Roman"/>
                <w:color w:val="FFFFFF"/>
                <w:sz w:val="20"/>
                <w:szCs w:val="20"/>
                <w:lang w:eastAsia="es-PE"/>
              </w:rPr>
              <w:t xml:space="preserve"> Participación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76A72858" w14:textId="77777777" w:rsidR="002C7E74" w:rsidRPr="002C7E74" w:rsidRDefault="002C7E74" w:rsidP="00F458EC">
            <w:pPr>
              <w:spacing w:after="0" w:line="240" w:lineRule="auto"/>
              <w:jc w:val="both"/>
              <w:rPr>
                <w:rFonts w:ascii="Times New Roman" w:eastAsia="Times New Roman" w:hAnsi="Times New Roman" w:cs="Times New Roman"/>
                <w:b/>
                <w:bCs/>
                <w:color w:val="000000"/>
                <w:sz w:val="20"/>
                <w:szCs w:val="20"/>
                <w:lang w:eastAsia="es-PE"/>
              </w:rPr>
            </w:pPr>
            <w:r w:rsidRPr="002C7E74">
              <w:rPr>
                <w:rFonts w:ascii="Times New Roman" w:eastAsia="Times New Roman" w:hAnsi="Times New Roman" w:cs="Times New Roman"/>
                <w:b/>
                <w:bCs/>
                <w:color w:val="000000"/>
                <w:sz w:val="20"/>
                <w:szCs w:val="20"/>
                <w:lang w:eastAsia="es-PE"/>
              </w:rPr>
              <w:t>437</w:t>
            </w:r>
          </w:p>
        </w:tc>
        <w:tc>
          <w:tcPr>
            <w:tcW w:w="1648" w:type="dxa"/>
            <w:tcBorders>
              <w:top w:val="nil"/>
              <w:left w:val="nil"/>
              <w:bottom w:val="nil"/>
              <w:right w:val="nil"/>
            </w:tcBorders>
            <w:shd w:val="clear" w:color="auto" w:fill="auto"/>
            <w:noWrap/>
            <w:vAlign w:val="bottom"/>
            <w:hideMark/>
          </w:tcPr>
          <w:p w14:paraId="05C39F73"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AM</w:t>
            </w:r>
          </w:p>
        </w:tc>
      </w:tr>
      <w:tr w:rsidR="002C7E74" w:rsidRPr="002C7E74" w14:paraId="7B873DDA" w14:textId="77777777" w:rsidTr="002C7E74">
        <w:trPr>
          <w:trHeight w:val="288"/>
        </w:trPr>
        <w:tc>
          <w:tcPr>
            <w:tcW w:w="1940" w:type="dxa"/>
            <w:tcBorders>
              <w:top w:val="nil"/>
              <w:left w:val="single" w:sz="4" w:space="0" w:color="auto"/>
              <w:bottom w:val="single" w:sz="4" w:space="0" w:color="auto"/>
              <w:right w:val="single" w:sz="4" w:space="0" w:color="auto"/>
            </w:tcBorders>
            <w:shd w:val="clear" w:color="auto" w:fill="auto"/>
            <w:noWrap/>
            <w:vAlign w:val="bottom"/>
            <w:hideMark/>
          </w:tcPr>
          <w:p w14:paraId="798B035F" w14:textId="77777777" w:rsidR="002C7E74" w:rsidRPr="002C7E74" w:rsidRDefault="002C7E74" w:rsidP="00F458EC">
            <w:pPr>
              <w:spacing w:after="0" w:line="240" w:lineRule="auto"/>
              <w:jc w:val="both"/>
              <w:rPr>
                <w:rFonts w:ascii="Times New Roman" w:eastAsia="Times New Roman" w:hAnsi="Times New Roman" w:cs="Times New Roman"/>
                <w:color w:val="FFFFFF"/>
                <w:sz w:val="20"/>
                <w:szCs w:val="20"/>
                <w:lang w:eastAsia="es-PE"/>
              </w:rPr>
            </w:pPr>
            <w:r w:rsidRPr="002C7E74">
              <w:rPr>
                <w:rFonts w:ascii="Times New Roman" w:eastAsia="Times New Roman" w:hAnsi="Times New Roman" w:cs="Times New Roman"/>
                <w:color w:val="FFFFFF"/>
                <w:sz w:val="20"/>
                <w:szCs w:val="20"/>
                <w:lang w:eastAsia="es-PE"/>
              </w:rPr>
              <w:t> </w:t>
            </w:r>
          </w:p>
        </w:tc>
        <w:tc>
          <w:tcPr>
            <w:tcW w:w="1540" w:type="dxa"/>
            <w:tcBorders>
              <w:top w:val="nil"/>
              <w:left w:val="nil"/>
              <w:bottom w:val="single" w:sz="4" w:space="0" w:color="auto"/>
              <w:right w:val="single" w:sz="4" w:space="0" w:color="auto"/>
            </w:tcBorders>
            <w:shd w:val="clear" w:color="auto" w:fill="auto"/>
            <w:noWrap/>
            <w:vAlign w:val="bottom"/>
            <w:hideMark/>
          </w:tcPr>
          <w:p w14:paraId="650D3B6F"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416</w:t>
            </w:r>
          </w:p>
        </w:tc>
        <w:tc>
          <w:tcPr>
            <w:tcW w:w="1648" w:type="dxa"/>
            <w:tcBorders>
              <w:top w:val="nil"/>
              <w:left w:val="nil"/>
              <w:bottom w:val="nil"/>
              <w:right w:val="nil"/>
            </w:tcBorders>
            <w:shd w:val="clear" w:color="auto" w:fill="auto"/>
            <w:noWrap/>
            <w:vAlign w:val="bottom"/>
            <w:hideMark/>
          </w:tcPr>
          <w:p w14:paraId="47AE0F21"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PM</w:t>
            </w:r>
          </w:p>
        </w:tc>
      </w:tr>
      <w:tr w:rsidR="002C7E74" w:rsidRPr="002C7E74" w14:paraId="20A15FDF" w14:textId="77777777" w:rsidTr="002C7E74">
        <w:trPr>
          <w:trHeight w:val="288"/>
        </w:trPr>
        <w:tc>
          <w:tcPr>
            <w:tcW w:w="1940" w:type="dxa"/>
            <w:tcBorders>
              <w:top w:val="nil"/>
              <w:left w:val="single" w:sz="4" w:space="0" w:color="auto"/>
              <w:bottom w:val="single" w:sz="4" w:space="0" w:color="auto"/>
              <w:right w:val="single" w:sz="4" w:space="0" w:color="auto"/>
            </w:tcBorders>
            <w:shd w:val="clear" w:color="000000" w:fill="FF0000"/>
            <w:noWrap/>
            <w:vAlign w:val="bottom"/>
            <w:hideMark/>
          </w:tcPr>
          <w:p w14:paraId="0E5CBE5F" w14:textId="77777777" w:rsidR="002C7E74" w:rsidRPr="002C7E74" w:rsidRDefault="002C7E74" w:rsidP="00F458EC">
            <w:pPr>
              <w:spacing w:after="0" w:line="240" w:lineRule="auto"/>
              <w:jc w:val="both"/>
              <w:rPr>
                <w:rFonts w:ascii="Times New Roman" w:eastAsia="Times New Roman" w:hAnsi="Times New Roman" w:cs="Times New Roman"/>
                <w:color w:val="FFFFFF"/>
                <w:sz w:val="20"/>
                <w:szCs w:val="20"/>
                <w:lang w:eastAsia="es-PE"/>
              </w:rPr>
            </w:pPr>
            <w:r w:rsidRPr="002C7E74">
              <w:rPr>
                <w:rFonts w:ascii="Times New Roman" w:eastAsia="Times New Roman" w:hAnsi="Times New Roman" w:cs="Times New Roman"/>
                <w:color w:val="FFFFFF"/>
                <w:sz w:val="20"/>
                <w:szCs w:val="20"/>
                <w:lang w:eastAsia="es-PE"/>
              </w:rPr>
              <w:t>Ca. Los Aguanos</w:t>
            </w:r>
          </w:p>
        </w:tc>
        <w:tc>
          <w:tcPr>
            <w:tcW w:w="1540" w:type="dxa"/>
            <w:tcBorders>
              <w:top w:val="nil"/>
              <w:left w:val="nil"/>
              <w:bottom w:val="nil"/>
              <w:right w:val="nil"/>
            </w:tcBorders>
            <w:shd w:val="clear" w:color="auto" w:fill="auto"/>
            <w:noWrap/>
            <w:vAlign w:val="bottom"/>
            <w:hideMark/>
          </w:tcPr>
          <w:p w14:paraId="170004D3" w14:textId="77777777" w:rsidR="002C7E74" w:rsidRPr="002C7E74" w:rsidRDefault="002C7E74" w:rsidP="00F458EC">
            <w:pPr>
              <w:spacing w:after="0" w:line="240" w:lineRule="auto"/>
              <w:jc w:val="both"/>
              <w:rPr>
                <w:rFonts w:ascii="Times New Roman" w:eastAsia="Times New Roman" w:hAnsi="Times New Roman" w:cs="Times New Roman"/>
                <w:b/>
                <w:bCs/>
                <w:color w:val="000000"/>
                <w:sz w:val="20"/>
                <w:szCs w:val="20"/>
                <w:lang w:eastAsia="es-PE"/>
              </w:rPr>
            </w:pPr>
            <w:r w:rsidRPr="002C7E74">
              <w:rPr>
                <w:rFonts w:ascii="Times New Roman" w:eastAsia="Times New Roman" w:hAnsi="Times New Roman" w:cs="Times New Roman"/>
                <w:b/>
                <w:bCs/>
                <w:color w:val="000000"/>
                <w:sz w:val="20"/>
                <w:szCs w:val="20"/>
                <w:lang w:eastAsia="es-PE"/>
              </w:rPr>
              <w:t>178</w:t>
            </w:r>
          </w:p>
        </w:tc>
        <w:tc>
          <w:tcPr>
            <w:tcW w:w="1648" w:type="dxa"/>
            <w:tcBorders>
              <w:top w:val="nil"/>
              <w:left w:val="nil"/>
              <w:bottom w:val="nil"/>
              <w:right w:val="nil"/>
            </w:tcBorders>
            <w:shd w:val="clear" w:color="auto" w:fill="auto"/>
            <w:noWrap/>
            <w:vAlign w:val="bottom"/>
            <w:hideMark/>
          </w:tcPr>
          <w:p w14:paraId="76C5E2F9"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AM</w:t>
            </w:r>
          </w:p>
        </w:tc>
      </w:tr>
      <w:tr w:rsidR="002C7E74" w:rsidRPr="002C7E74" w14:paraId="00798CD1" w14:textId="77777777" w:rsidTr="002C7E74">
        <w:trPr>
          <w:trHeight w:val="288"/>
        </w:trPr>
        <w:tc>
          <w:tcPr>
            <w:tcW w:w="1940" w:type="dxa"/>
            <w:tcBorders>
              <w:top w:val="nil"/>
              <w:left w:val="single" w:sz="4" w:space="0" w:color="auto"/>
              <w:bottom w:val="single" w:sz="4" w:space="0" w:color="auto"/>
              <w:right w:val="single" w:sz="4" w:space="0" w:color="auto"/>
            </w:tcBorders>
            <w:shd w:val="clear" w:color="000000" w:fill="FFFFFF"/>
            <w:noWrap/>
            <w:vAlign w:val="bottom"/>
            <w:hideMark/>
          </w:tcPr>
          <w:p w14:paraId="69E7B9C3" w14:textId="77777777" w:rsidR="002C7E74" w:rsidRPr="002C7E74" w:rsidRDefault="002C7E74" w:rsidP="00F458EC">
            <w:pPr>
              <w:spacing w:after="0" w:line="240" w:lineRule="auto"/>
              <w:jc w:val="both"/>
              <w:rPr>
                <w:rFonts w:ascii="Times New Roman" w:eastAsia="Times New Roman" w:hAnsi="Times New Roman" w:cs="Times New Roman"/>
                <w:color w:val="FFFFFF"/>
                <w:sz w:val="20"/>
                <w:szCs w:val="20"/>
                <w:lang w:eastAsia="es-PE"/>
              </w:rPr>
            </w:pPr>
            <w:r w:rsidRPr="002C7E74">
              <w:rPr>
                <w:rFonts w:ascii="Times New Roman" w:eastAsia="Times New Roman" w:hAnsi="Times New Roman" w:cs="Times New Roman"/>
                <w:color w:val="FFFFFF"/>
                <w:sz w:val="20"/>
                <w:szCs w:val="20"/>
                <w:lang w:eastAsia="es-PE"/>
              </w:rPr>
              <w:t> </w:t>
            </w:r>
          </w:p>
        </w:tc>
        <w:tc>
          <w:tcPr>
            <w:tcW w:w="1540" w:type="dxa"/>
            <w:tcBorders>
              <w:top w:val="nil"/>
              <w:left w:val="nil"/>
              <w:bottom w:val="nil"/>
              <w:right w:val="nil"/>
            </w:tcBorders>
            <w:shd w:val="clear" w:color="auto" w:fill="auto"/>
            <w:noWrap/>
            <w:vAlign w:val="bottom"/>
            <w:hideMark/>
          </w:tcPr>
          <w:p w14:paraId="79CE602D"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171</w:t>
            </w:r>
          </w:p>
        </w:tc>
        <w:tc>
          <w:tcPr>
            <w:tcW w:w="1648" w:type="dxa"/>
            <w:tcBorders>
              <w:top w:val="nil"/>
              <w:left w:val="nil"/>
              <w:bottom w:val="nil"/>
              <w:right w:val="nil"/>
            </w:tcBorders>
            <w:shd w:val="clear" w:color="auto" w:fill="auto"/>
            <w:noWrap/>
            <w:vAlign w:val="bottom"/>
            <w:hideMark/>
          </w:tcPr>
          <w:p w14:paraId="7D4CA597"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PM</w:t>
            </w:r>
          </w:p>
        </w:tc>
      </w:tr>
      <w:tr w:rsidR="002C7E74" w:rsidRPr="002C7E74" w14:paraId="53C1CE87" w14:textId="77777777" w:rsidTr="002C7E74">
        <w:trPr>
          <w:trHeight w:val="288"/>
        </w:trPr>
        <w:tc>
          <w:tcPr>
            <w:tcW w:w="1940" w:type="dxa"/>
            <w:tcBorders>
              <w:top w:val="nil"/>
              <w:left w:val="single" w:sz="4" w:space="0" w:color="auto"/>
              <w:bottom w:val="single" w:sz="4" w:space="0" w:color="auto"/>
              <w:right w:val="single" w:sz="4" w:space="0" w:color="auto"/>
            </w:tcBorders>
            <w:shd w:val="clear" w:color="000000" w:fill="FF0000"/>
            <w:noWrap/>
            <w:vAlign w:val="bottom"/>
            <w:hideMark/>
          </w:tcPr>
          <w:p w14:paraId="521BE43F" w14:textId="77777777" w:rsidR="002C7E74" w:rsidRPr="002C7E74" w:rsidRDefault="002C7E74" w:rsidP="00F458EC">
            <w:pPr>
              <w:spacing w:after="0" w:line="240" w:lineRule="auto"/>
              <w:jc w:val="both"/>
              <w:rPr>
                <w:rFonts w:ascii="Times New Roman" w:eastAsia="Times New Roman" w:hAnsi="Times New Roman" w:cs="Times New Roman"/>
                <w:color w:val="FFFFFF"/>
                <w:sz w:val="20"/>
                <w:szCs w:val="20"/>
                <w:lang w:eastAsia="es-PE"/>
              </w:rPr>
            </w:pPr>
            <w:r w:rsidRPr="002C7E74">
              <w:rPr>
                <w:rFonts w:ascii="Times New Roman" w:eastAsia="Times New Roman" w:hAnsi="Times New Roman" w:cs="Times New Roman"/>
                <w:color w:val="FFFFFF"/>
                <w:sz w:val="20"/>
                <w:szCs w:val="20"/>
                <w:lang w:eastAsia="es-PE"/>
              </w:rPr>
              <w:t>Ca. San Roque</w:t>
            </w:r>
          </w:p>
        </w:tc>
        <w:tc>
          <w:tcPr>
            <w:tcW w:w="1540" w:type="dxa"/>
            <w:tcBorders>
              <w:top w:val="nil"/>
              <w:left w:val="nil"/>
              <w:bottom w:val="nil"/>
              <w:right w:val="nil"/>
            </w:tcBorders>
            <w:shd w:val="clear" w:color="auto" w:fill="auto"/>
            <w:noWrap/>
            <w:vAlign w:val="bottom"/>
            <w:hideMark/>
          </w:tcPr>
          <w:p w14:paraId="1310392E" w14:textId="77777777" w:rsidR="002C7E74" w:rsidRPr="002C7E74" w:rsidRDefault="002C7E74" w:rsidP="00F458EC">
            <w:pPr>
              <w:spacing w:after="0" w:line="240" w:lineRule="auto"/>
              <w:jc w:val="both"/>
              <w:rPr>
                <w:rFonts w:ascii="Times New Roman" w:eastAsia="Times New Roman" w:hAnsi="Times New Roman" w:cs="Times New Roman"/>
                <w:b/>
                <w:bCs/>
                <w:color w:val="000000"/>
                <w:sz w:val="20"/>
                <w:szCs w:val="20"/>
                <w:lang w:eastAsia="es-PE"/>
              </w:rPr>
            </w:pPr>
            <w:r w:rsidRPr="002C7E74">
              <w:rPr>
                <w:rFonts w:ascii="Times New Roman" w:eastAsia="Times New Roman" w:hAnsi="Times New Roman" w:cs="Times New Roman"/>
                <w:b/>
                <w:bCs/>
                <w:color w:val="000000"/>
                <w:sz w:val="20"/>
                <w:szCs w:val="20"/>
                <w:lang w:eastAsia="es-PE"/>
              </w:rPr>
              <w:t>146</w:t>
            </w:r>
          </w:p>
        </w:tc>
        <w:tc>
          <w:tcPr>
            <w:tcW w:w="1648" w:type="dxa"/>
            <w:tcBorders>
              <w:top w:val="nil"/>
              <w:left w:val="nil"/>
              <w:bottom w:val="nil"/>
              <w:right w:val="nil"/>
            </w:tcBorders>
            <w:shd w:val="clear" w:color="auto" w:fill="auto"/>
            <w:noWrap/>
            <w:vAlign w:val="bottom"/>
            <w:hideMark/>
          </w:tcPr>
          <w:p w14:paraId="706E550D"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AM</w:t>
            </w:r>
          </w:p>
        </w:tc>
      </w:tr>
      <w:tr w:rsidR="002C7E74" w:rsidRPr="002C7E74" w14:paraId="50066BE5" w14:textId="77777777" w:rsidTr="002C7E74">
        <w:trPr>
          <w:trHeight w:val="288"/>
        </w:trPr>
        <w:tc>
          <w:tcPr>
            <w:tcW w:w="1940" w:type="dxa"/>
            <w:tcBorders>
              <w:top w:val="nil"/>
              <w:left w:val="nil"/>
              <w:bottom w:val="nil"/>
              <w:right w:val="nil"/>
            </w:tcBorders>
            <w:shd w:val="clear" w:color="auto" w:fill="auto"/>
            <w:noWrap/>
            <w:vAlign w:val="bottom"/>
            <w:hideMark/>
          </w:tcPr>
          <w:p w14:paraId="4D1D0628"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p>
        </w:tc>
        <w:tc>
          <w:tcPr>
            <w:tcW w:w="1540" w:type="dxa"/>
            <w:tcBorders>
              <w:top w:val="nil"/>
              <w:left w:val="nil"/>
              <w:bottom w:val="nil"/>
              <w:right w:val="nil"/>
            </w:tcBorders>
            <w:shd w:val="clear" w:color="auto" w:fill="auto"/>
            <w:noWrap/>
            <w:vAlign w:val="bottom"/>
            <w:hideMark/>
          </w:tcPr>
          <w:p w14:paraId="6D8202B2"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133</w:t>
            </w:r>
          </w:p>
        </w:tc>
        <w:tc>
          <w:tcPr>
            <w:tcW w:w="1648" w:type="dxa"/>
            <w:tcBorders>
              <w:top w:val="nil"/>
              <w:left w:val="nil"/>
              <w:bottom w:val="nil"/>
              <w:right w:val="nil"/>
            </w:tcBorders>
            <w:shd w:val="clear" w:color="auto" w:fill="auto"/>
            <w:noWrap/>
            <w:vAlign w:val="bottom"/>
            <w:hideMark/>
          </w:tcPr>
          <w:p w14:paraId="2FAE6286" w14:textId="77777777" w:rsidR="002C7E74" w:rsidRPr="002C7E74" w:rsidRDefault="002C7E74" w:rsidP="00F458EC">
            <w:pPr>
              <w:spacing w:after="0" w:line="240" w:lineRule="auto"/>
              <w:jc w:val="both"/>
              <w:rPr>
                <w:rFonts w:ascii="Times New Roman" w:eastAsia="Times New Roman" w:hAnsi="Times New Roman" w:cs="Times New Roman"/>
                <w:color w:val="000000"/>
                <w:sz w:val="20"/>
                <w:szCs w:val="20"/>
                <w:lang w:eastAsia="es-PE"/>
              </w:rPr>
            </w:pPr>
            <w:r w:rsidRPr="002C7E74">
              <w:rPr>
                <w:rFonts w:ascii="Times New Roman" w:eastAsia="Times New Roman" w:hAnsi="Times New Roman" w:cs="Times New Roman"/>
                <w:color w:val="000000"/>
                <w:sz w:val="20"/>
                <w:szCs w:val="20"/>
                <w:lang w:eastAsia="es-PE"/>
              </w:rPr>
              <w:t>PM</w:t>
            </w:r>
          </w:p>
        </w:tc>
      </w:tr>
    </w:tbl>
    <w:p w14:paraId="46C94FBF" w14:textId="3C2F8DFD" w:rsidR="00BB1C20" w:rsidRDefault="00BB1C20" w:rsidP="00BB1C20">
      <w:pPr>
        <w:pStyle w:val="Prrafodelista"/>
        <w:spacing w:after="0"/>
        <w:ind w:left="708"/>
        <w:jc w:val="both"/>
        <w:rPr>
          <w:rFonts w:ascii="Times New Roman" w:hAnsi="Times New Roman" w:cs="Times New Roman"/>
          <w:sz w:val="24"/>
          <w:szCs w:val="24"/>
        </w:rPr>
      </w:pPr>
    </w:p>
    <w:p w14:paraId="0766F4E3" w14:textId="13CD5101" w:rsidR="004D782B" w:rsidRDefault="004D782B" w:rsidP="00BB1C20">
      <w:pPr>
        <w:pStyle w:val="Prrafodelista"/>
        <w:spacing w:after="0"/>
        <w:ind w:left="708"/>
        <w:jc w:val="both"/>
        <w:rPr>
          <w:rFonts w:ascii="Times New Roman" w:hAnsi="Times New Roman" w:cs="Times New Roman"/>
          <w:sz w:val="24"/>
          <w:szCs w:val="24"/>
        </w:rPr>
      </w:pPr>
    </w:p>
    <w:p w14:paraId="46A9511B" w14:textId="6899460F" w:rsidR="004D782B" w:rsidRDefault="004D782B" w:rsidP="00BB1C20">
      <w:pPr>
        <w:pStyle w:val="Prrafodelista"/>
        <w:spacing w:after="0"/>
        <w:ind w:left="708"/>
        <w:jc w:val="both"/>
        <w:rPr>
          <w:rFonts w:ascii="Times New Roman" w:hAnsi="Times New Roman" w:cs="Times New Roman"/>
          <w:sz w:val="24"/>
          <w:szCs w:val="24"/>
        </w:rPr>
      </w:pPr>
    </w:p>
    <w:p w14:paraId="5B2191B4" w14:textId="31DF8194" w:rsidR="004D782B" w:rsidRDefault="004D782B" w:rsidP="00BB1C20">
      <w:pPr>
        <w:pStyle w:val="Prrafodelista"/>
        <w:spacing w:after="0"/>
        <w:ind w:left="708"/>
        <w:jc w:val="both"/>
        <w:rPr>
          <w:rFonts w:ascii="Times New Roman" w:hAnsi="Times New Roman" w:cs="Times New Roman"/>
          <w:sz w:val="24"/>
          <w:szCs w:val="24"/>
        </w:rPr>
      </w:pPr>
    </w:p>
    <w:p w14:paraId="667AE6C7" w14:textId="77777777" w:rsidR="004D782B" w:rsidRDefault="004D782B" w:rsidP="00BB1C20">
      <w:pPr>
        <w:pStyle w:val="Prrafodelista"/>
        <w:spacing w:after="0"/>
        <w:ind w:left="708"/>
        <w:jc w:val="both"/>
        <w:rPr>
          <w:rFonts w:ascii="Times New Roman" w:hAnsi="Times New Roman" w:cs="Times New Roman"/>
          <w:sz w:val="24"/>
          <w:szCs w:val="24"/>
        </w:rPr>
      </w:pPr>
    </w:p>
    <w:p w14:paraId="71162138" w14:textId="17237843" w:rsidR="000E4627" w:rsidRPr="000E4627" w:rsidRDefault="000E4627" w:rsidP="00BB1C20">
      <w:pPr>
        <w:pStyle w:val="Prrafodelista"/>
        <w:spacing w:after="0"/>
        <w:ind w:left="708"/>
        <w:jc w:val="both"/>
        <w:rPr>
          <w:rFonts w:ascii="Times New Roman" w:hAnsi="Times New Roman" w:cs="Times New Roman"/>
          <w:sz w:val="24"/>
          <w:szCs w:val="24"/>
        </w:rPr>
      </w:pPr>
      <w:r w:rsidRPr="000E4627">
        <w:rPr>
          <w:rFonts w:ascii="Times New Roman" w:hAnsi="Times New Roman" w:cs="Times New Roman"/>
          <w:sz w:val="24"/>
          <w:szCs w:val="24"/>
        </w:rPr>
        <w:lastRenderedPageBreak/>
        <w:t>Vía</w:t>
      </w:r>
      <w:r w:rsidRPr="000E4627">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002C7E74">
        <w:rPr>
          <w:rFonts w:ascii="Times New Roman" w:hAnsi="Times New Roman" w:cs="Times New Roman"/>
          <w:sz w:val="24"/>
          <w:szCs w:val="24"/>
        </w:rPr>
        <w:tab/>
      </w:r>
      <w:r w:rsidR="002C7E74">
        <w:rPr>
          <w:rFonts w:ascii="Times New Roman" w:hAnsi="Times New Roman" w:cs="Times New Roman"/>
          <w:sz w:val="24"/>
          <w:szCs w:val="24"/>
        </w:rPr>
        <w:tab/>
      </w:r>
      <w:r w:rsidR="002C7E74">
        <w:rPr>
          <w:rFonts w:ascii="Times New Roman" w:hAnsi="Times New Roman" w:cs="Times New Roman"/>
          <w:sz w:val="24"/>
          <w:szCs w:val="24"/>
        </w:rPr>
        <w:tab/>
      </w:r>
      <w:r w:rsidR="002C7E74">
        <w:rPr>
          <w:rFonts w:ascii="Times New Roman" w:hAnsi="Times New Roman" w:cs="Times New Roman"/>
          <w:sz w:val="24"/>
          <w:szCs w:val="24"/>
        </w:rPr>
        <w:tab/>
      </w:r>
      <w:r w:rsidRPr="000E4627">
        <w:rPr>
          <w:rFonts w:ascii="Times New Roman" w:hAnsi="Times New Roman" w:cs="Times New Roman"/>
          <w:sz w:val="24"/>
          <w:szCs w:val="24"/>
        </w:rPr>
        <w:t>Volumen representativo</w:t>
      </w:r>
    </w:p>
    <w:p w14:paraId="45EBB9D4" w14:textId="77777777" w:rsidR="00BB1C20" w:rsidRDefault="00BB1C20" w:rsidP="00BB1C20">
      <w:pPr>
        <w:pStyle w:val="Prrafodelista"/>
        <w:spacing w:after="0"/>
        <w:ind w:left="708"/>
        <w:jc w:val="both"/>
        <w:rPr>
          <w:rFonts w:ascii="Times New Roman" w:hAnsi="Times New Roman" w:cs="Times New Roman"/>
          <w:sz w:val="24"/>
          <w:szCs w:val="24"/>
          <w:u w:val="single"/>
        </w:rPr>
      </w:pPr>
    </w:p>
    <w:p w14:paraId="790565AA" w14:textId="3D78B839" w:rsidR="000E4627" w:rsidRPr="002C7E74" w:rsidRDefault="000E4627" w:rsidP="001641A4">
      <w:pPr>
        <w:pStyle w:val="Prrafodelista"/>
        <w:numPr>
          <w:ilvl w:val="0"/>
          <w:numId w:val="15"/>
        </w:numPr>
        <w:spacing w:after="0"/>
        <w:jc w:val="both"/>
        <w:rPr>
          <w:rFonts w:ascii="Times New Roman" w:hAnsi="Times New Roman" w:cs="Times New Roman"/>
          <w:sz w:val="24"/>
          <w:szCs w:val="24"/>
          <w:u w:val="single"/>
        </w:rPr>
      </w:pPr>
      <w:proofErr w:type="spellStart"/>
      <w:r w:rsidRPr="002C7E74">
        <w:rPr>
          <w:rFonts w:ascii="Times New Roman" w:hAnsi="Times New Roman" w:cs="Times New Roman"/>
          <w:sz w:val="24"/>
          <w:szCs w:val="24"/>
          <w:u w:val="single"/>
        </w:rPr>
        <w:t>Av</w:t>
      </w:r>
      <w:proofErr w:type="spellEnd"/>
      <w:r w:rsidRPr="002C7E74">
        <w:rPr>
          <w:rFonts w:ascii="Times New Roman" w:hAnsi="Times New Roman" w:cs="Times New Roman"/>
          <w:sz w:val="24"/>
          <w:szCs w:val="24"/>
          <w:u w:val="single"/>
        </w:rPr>
        <w:t xml:space="preserve"> Participación</w:t>
      </w:r>
      <w:r w:rsidRPr="002C7E74">
        <w:rPr>
          <w:rFonts w:ascii="Times New Roman" w:hAnsi="Times New Roman" w:cs="Times New Roman"/>
          <w:sz w:val="24"/>
          <w:szCs w:val="24"/>
          <w:u w:val="single"/>
        </w:rPr>
        <w:tab/>
      </w:r>
    </w:p>
    <w:p w14:paraId="27A655E5" w14:textId="77777777" w:rsidR="002C7E74" w:rsidRPr="00F26EF8" w:rsidRDefault="002C7E74" w:rsidP="00BB1C20">
      <w:pPr>
        <w:pStyle w:val="Prrafodelista"/>
        <w:spacing w:after="0"/>
        <w:ind w:left="708"/>
        <w:jc w:val="both"/>
        <w:rPr>
          <w:rFonts w:ascii="Times New Roman" w:hAnsi="Times New Roman" w:cs="Times New Roman"/>
          <w:b/>
          <w:sz w:val="24"/>
          <w:szCs w:val="24"/>
          <w:lang w:val="pt-BR"/>
        </w:rPr>
      </w:pPr>
      <w:r w:rsidRPr="002C7E74">
        <w:rPr>
          <w:rFonts w:ascii="Times New Roman" w:hAnsi="Times New Roman" w:cs="Times New Roman"/>
          <w:b/>
          <w:sz w:val="24"/>
          <w:szCs w:val="24"/>
          <w:lang w:val="pt-BR"/>
        </w:rPr>
        <w:t>Hora pico AM</w:t>
      </w:r>
      <w:r w:rsidRPr="002C7E74">
        <w:rPr>
          <w:rFonts w:ascii="Times New Roman" w:hAnsi="Times New Roman" w:cs="Times New Roman"/>
          <w:sz w:val="24"/>
          <w:szCs w:val="24"/>
          <w:lang w:val="pt-BR"/>
        </w:rPr>
        <w:t>:</w:t>
      </w:r>
      <w:r>
        <w:rPr>
          <w:rFonts w:ascii="Times New Roman" w:hAnsi="Times New Roman" w:cs="Times New Roman"/>
          <w:sz w:val="24"/>
          <w:szCs w:val="24"/>
          <w:lang w:val="pt-BR"/>
        </w:rPr>
        <w:tab/>
      </w:r>
      <w:r>
        <w:rPr>
          <w:rFonts w:ascii="Times New Roman" w:hAnsi="Times New Roman" w:cs="Times New Roman"/>
          <w:sz w:val="24"/>
          <w:szCs w:val="24"/>
          <w:lang w:val="pt-BR"/>
        </w:rPr>
        <w:tab/>
      </w:r>
      <w:r>
        <w:rPr>
          <w:rFonts w:ascii="Times New Roman" w:hAnsi="Times New Roman" w:cs="Times New Roman"/>
          <w:sz w:val="24"/>
          <w:szCs w:val="24"/>
          <w:lang w:val="pt-BR"/>
        </w:rPr>
        <w:tab/>
      </w:r>
      <w:r w:rsidRPr="00F26EF8">
        <w:rPr>
          <w:rFonts w:ascii="Times New Roman" w:hAnsi="Times New Roman" w:cs="Times New Roman"/>
          <w:b/>
          <w:sz w:val="24"/>
          <w:szCs w:val="24"/>
          <w:lang w:val="pt-BR"/>
        </w:rPr>
        <w:t>Hora pico PM:</w:t>
      </w:r>
    </w:p>
    <w:p w14:paraId="36D23C01" w14:textId="7CDC39E7" w:rsidR="002C7E74" w:rsidRPr="002C7E74" w:rsidRDefault="002C7E74" w:rsidP="00BB1C20">
      <w:pPr>
        <w:pStyle w:val="Prrafodelista"/>
        <w:spacing w:after="0"/>
        <w:ind w:left="708"/>
        <w:jc w:val="both"/>
        <w:rPr>
          <w:rFonts w:ascii="Times New Roman" w:hAnsi="Times New Roman" w:cs="Times New Roman"/>
          <w:sz w:val="24"/>
          <w:szCs w:val="24"/>
          <w:lang w:val="pt-BR"/>
        </w:rPr>
      </w:pPr>
    </w:p>
    <w:p w14:paraId="0C3B583F" w14:textId="12086AA6" w:rsidR="002C7E74" w:rsidRPr="009749A0" w:rsidRDefault="002C7E74" w:rsidP="00BB1C20">
      <w:pPr>
        <w:pStyle w:val="Prrafodelista"/>
        <w:spacing w:after="0"/>
        <w:ind w:left="708"/>
        <w:jc w:val="both"/>
        <w:rPr>
          <w:rFonts w:ascii="Times New Roman" w:hAnsi="Times New Roman" w:cs="Times New Roman"/>
          <w:sz w:val="24"/>
          <w:szCs w:val="24"/>
        </w:rPr>
      </w:pPr>
      <w:r w:rsidRPr="009749A0">
        <w:rPr>
          <w:rFonts w:ascii="Times New Roman" w:hAnsi="Times New Roman" w:cs="Times New Roman"/>
          <w:sz w:val="24"/>
          <w:szCs w:val="24"/>
        </w:rPr>
        <w:t>06:00 – 07:00</w:t>
      </w:r>
      <w:r w:rsidRPr="009749A0">
        <w:rPr>
          <w:rFonts w:ascii="Times New Roman" w:hAnsi="Times New Roman" w:cs="Times New Roman"/>
          <w:sz w:val="24"/>
          <w:szCs w:val="24"/>
        </w:rPr>
        <w:tab/>
      </w:r>
      <w:r w:rsidRPr="009749A0">
        <w:rPr>
          <w:rFonts w:ascii="Times New Roman" w:hAnsi="Times New Roman" w:cs="Times New Roman"/>
          <w:sz w:val="24"/>
          <w:szCs w:val="24"/>
        </w:rPr>
        <w:tab/>
      </w:r>
      <w:r w:rsidRPr="009749A0">
        <w:rPr>
          <w:rFonts w:ascii="Times New Roman" w:hAnsi="Times New Roman" w:cs="Times New Roman"/>
          <w:sz w:val="24"/>
          <w:szCs w:val="24"/>
        </w:rPr>
        <w:tab/>
      </w:r>
      <w:r w:rsidR="00BB1C20">
        <w:rPr>
          <w:rFonts w:ascii="Times New Roman" w:hAnsi="Times New Roman" w:cs="Times New Roman"/>
          <w:sz w:val="24"/>
          <w:szCs w:val="24"/>
        </w:rPr>
        <w:tab/>
      </w:r>
      <w:r w:rsidRPr="009749A0">
        <w:rPr>
          <w:rFonts w:ascii="Times New Roman" w:hAnsi="Times New Roman" w:cs="Times New Roman"/>
          <w:sz w:val="24"/>
          <w:szCs w:val="24"/>
        </w:rPr>
        <w:t>13:00 – 14:00</w:t>
      </w:r>
      <w:r w:rsidRPr="009749A0">
        <w:rPr>
          <w:rFonts w:ascii="Times New Roman" w:hAnsi="Times New Roman" w:cs="Times New Roman"/>
          <w:sz w:val="24"/>
          <w:szCs w:val="24"/>
        </w:rPr>
        <w:tab/>
      </w:r>
      <w:r w:rsidRPr="009749A0">
        <w:rPr>
          <w:rFonts w:ascii="Times New Roman" w:hAnsi="Times New Roman" w:cs="Times New Roman"/>
          <w:sz w:val="24"/>
          <w:szCs w:val="24"/>
        </w:rPr>
        <w:tab/>
      </w:r>
      <w:r w:rsidRPr="009749A0">
        <w:rPr>
          <w:rFonts w:ascii="Times New Roman" w:hAnsi="Times New Roman" w:cs="Times New Roman"/>
          <w:sz w:val="24"/>
          <w:szCs w:val="24"/>
        </w:rPr>
        <w:tab/>
      </w:r>
      <w:r w:rsidRPr="009749A0">
        <w:rPr>
          <w:rFonts w:ascii="Times New Roman" w:hAnsi="Times New Roman" w:cs="Times New Roman"/>
          <w:sz w:val="24"/>
          <w:szCs w:val="24"/>
        </w:rPr>
        <w:tab/>
        <w:t xml:space="preserve">AM (437 </w:t>
      </w:r>
      <w:proofErr w:type="spellStart"/>
      <w:r w:rsidRPr="009749A0">
        <w:rPr>
          <w:rFonts w:ascii="Times New Roman" w:hAnsi="Times New Roman" w:cs="Times New Roman"/>
          <w:sz w:val="24"/>
          <w:szCs w:val="24"/>
        </w:rPr>
        <w:t>veh</w:t>
      </w:r>
      <w:proofErr w:type="spellEnd"/>
      <w:r w:rsidRPr="009749A0">
        <w:rPr>
          <w:rFonts w:ascii="Times New Roman" w:hAnsi="Times New Roman" w:cs="Times New Roman"/>
          <w:sz w:val="24"/>
          <w:szCs w:val="24"/>
        </w:rPr>
        <w:t>/h)</w:t>
      </w:r>
    </w:p>
    <w:p w14:paraId="6453F1B2" w14:textId="77777777" w:rsidR="002C7E74" w:rsidRDefault="002C7E74" w:rsidP="00BB1C20">
      <w:pPr>
        <w:pStyle w:val="Prrafodelista"/>
        <w:spacing w:after="0"/>
        <w:ind w:left="708"/>
        <w:jc w:val="both"/>
        <w:rPr>
          <w:rFonts w:ascii="Times New Roman" w:hAnsi="Times New Roman" w:cs="Times New Roman"/>
          <w:sz w:val="24"/>
          <w:szCs w:val="24"/>
        </w:rPr>
      </w:pPr>
    </w:p>
    <w:p w14:paraId="3C4F104B" w14:textId="215566C2" w:rsidR="002C7E74" w:rsidRPr="002C7E74" w:rsidRDefault="002C7E74" w:rsidP="00BB1C20">
      <w:pPr>
        <w:pStyle w:val="Prrafodelista"/>
        <w:spacing w:after="0"/>
        <w:ind w:left="708"/>
        <w:jc w:val="both"/>
        <w:rPr>
          <w:rFonts w:ascii="Times New Roman" w:hAnsi="Times New Roman" w:cs="Times New Roman"/>
          <w:sz w:val="24"/>
          <w:szCs w:val="24"/>
        </w:rPr>
      </w:pPr>
      <w:r w:rsidRPr="002C7E74">
        <w:rPr>
          <w:rFonts w:ascii="Times New Roman" w:hAnsi="Times New Roman" w:cs="Times New Roman"/>
          <w:sz w:val="24"/>
          <w:szCs w:val="24"/>
        </w:rPr>
        <w:t>En Avenida Participación el pico de la tarde no es 17:00–19:00 como en muchas ciudades, sino alrededor de 12:00–14:00, lo que suele indicar flujo asociado a actividad comercial o institucional.</w:t>
      </w:r>
    </w:p>
    <w:p w14:paraId="4B73FA5A" w14:textId="38779C8E" w:rsidR="002C7E74" w:rsidRPr="002C7E74" w:rsidRDefault="002C7E74" w:rsidP="00F458EC">
      <w:pPr>
        <w:spacing w:after="0"/>
        <w:jc w:val="both"/>
        <w:rPr>
          <w:rFonts w:ascii="Times New Roman" w:hAnsi="Times New Roman" w:cs="Times New Roman"/>
          <w:sz w:val="24"/>
          <w:szCs w:val="24"/>
        </w:rPr>
      </w:pPr>
    </w:p>
    <w:p w14:paraId="5F1A2291" w14:textId="0826FEE3" w:rsidR="000E4627" w:rsidRPr="009749A0" w:rsidRDefault="000E4627" w:rsidP="001641A4">
      <w:pPr>
        <w:pStyle w:val="Prrafodelista"/>
        <w:numPr>
          <w:ilvl w:val="0"/>
          <w:numId w:val="15"/>
        </w:numPr>
        <w:spacing w:after="0"/>
        <w:jc w:val="both"/>
        <w:rPr>
          <w:rFonts w:ascii="Times New Roman" w:hAnsi="Times New Roman" w:cs="Times New Roman"/>
          <w:sz w:val="24"/>
          <w:szCs w:val="24"/>
        </w:rPr>
      </w:pPr>
      <w:r w:rsidRPr="009749A0">
        <w:rPr>
          <w:rFonts w:ascii="Times New Roman" w:hAnsi="Times New Roman" w:cs="Times New Roman"/>
          <w:sz w:val="24"/>
          <w:szCs w:val="24"/>
        </w:rPr>
        <w:t>Ca. Los Aguanos</w:t>
      </w:r>
      <w:r w:rsidRPr="009749A0">
        <w:rPr>
          <w:rFonts w:ascii="Times New Roman" w:hAnsi="Times New Roman" w:cs="Times New Roman"/>
          <w:sz w:val="24"/>
          <w:szCs w:val="24"/>
        </w:rPr>
        <w:tab/>
      </w:r>
      <w:r w:rsidRPr="009749A0">
        <w:rPr>
          <w:rFonts w:ascii="Times New Roman" w:hAnsi="Times New Roman" w:cs="Times New Roman"/>
          <w:sz w:val="24"/>
          <w:szCs w:val="24"/>
        </w:rPr>
        <w:tab/>
      </w:r>
    </w:p>
    <w:p w14:paraId="5E52BB61" w14:textId="77777777" w:rsidR="00393C4A" w:rsidRDefault="00393C4A" w:rsidP="00F458EC">
      <w:pPr>
        <w:pStyle w:val="Prrafodelista"/>
        <w:spacing w:after="0"/>
        <w:ind w:left="360"/>
        <w:jc w:val="both"/>
        <w:rPr>
          <w:rFonts w:ascii="Times New Roman" w:hAnsi="Times New Roman" w:cs="Times New Roman"/>
          <w:sz w:val="24"/>
          <w:szCs w:val="24"/>
        </w:rPr>
      </w:pPr>
    </w:p>
    <w:p w14:paraId="426274FD" w14:textId="2A8A2DB6" w:rsidR="00393C4A" w:rsidRPr="000E4627" w:rsidRDefault="00393C4A" w:rsidP="00BB1C20">
      <w:pPr>
        <w:pStyle w:val="Prrafodelista"/>
        <w:spacing w:after="0"/>
        <w:ind w:left="360" w:firstLine="348"/>
        <w:jc w:val="both"/>
        <w:rPr>
          <w:rFonts w:ascii="Times New Roman" w:hAnsi="Times New Roman" w:cs="Times New Roman"/>
          <w:sz w:val="24"/>
          <w:szCs w:val="24"/>
        </w:rPr>
      </w:pPr>
      <w:r w:rsidRPr="000E4627">
        <w:rPr>
          <w:rFonts w:ascii="Times New Roman" w:hAnsi="Times New Roman" w:cs="Times New Roman"/>
          <w:sz w:val="24"/>
          <w:szCs w:val="24"/>
        </w:rPr>
        <w:t>Vía</w:t>
      </w:r>
      <w:r w:rsidRPr="000E4627">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E4627">
        <w:rPr>
          <w:rFonts w:ascii="Times New Roman" w:hAnsi="Times New Roman" w:cs="Times New Roman"/>
          <w:sz w:val="24"/>
          <w:szCs w:val="24"/>
        </w:rPr>
        <w:t>Volumen representativo</w:t>
      </w:r>
    </w:p>
    <w:p w14:paraId="1D067BE2" w14:textId="77777777" w:rsidR="00393C4A" w:rsidRPr="009749A0" w:rsidRDefault="00393C4A" w:rsidP="00F458EC">
      <w:pPr>
        <w:pStyle w:val="Prrafodelista"/>
        <w:spacing w:after="0"/>
        <w:ind w:left="360"/>
        <w:jc w:val="both"/>
        <w:rPr>
          <w:rFonts w:ascii="Times New Roman" w:hAnsi="Times New Roman" w:cs="Times New Roman"/>
          <w:b/>
          <w:sz w:val="24"/>
          <w:szCs w:val="24"/>
        </w:rPr>
      </w:pPr>
    </w:p>
    <w:p w14:paraId="6FF00208" w14:textId="335D4AAC" w:rsidR="00393C4A" w:rsidRPr="00F26EF8" w:rsidRDefault="00393C4A" w:rsidP="00BB1C20">
      <w:pPr>
        <w:pStyle w:val="Prrafodelista"/>
        <w:spacing w:after="0"/>
        <w:ind w:left="360" w:firstLine="348"/>
        <w:jc w:val="both"/>
        <w:rPr>
          <w:rFonts w:ascii="Times New Roman" w:hAnsi="Times New Roman" w:cs="Times New Roman"/>
          <w:b/>
          <w:sz w:val="24"/>
          <w:szCs w:val="24"/>
          <w:lang w:val="pt-BR"/>
        </w:rPr>
      </w:pPr>
      <w:r w:rsidRPr="002C7E74">
        <w:rPr>
          <w:rFonts w:ascii="Times New Roman" w:hAnsi="Times New Roman" w:cs="Times New Roman"/>
          <w:b/>
          <w:sz w:val="24"/>
          <w:szCs w:val="24"/>
          <w:lang w:val="pt-BR"/>
        </w:rPr>
        <w:t>Hora pico AM</w:t>
      </w:r>
      <w:r w:rsidRPr="002C7E74">
        <w:rPr>
          <w:rFonts w:ascii="Times New Roman" w:hAnsi="Times New Roman" w:cs="Times New Roman"/>
          <w:sz w:val="24"/>
          <w:szCs w:val="24"/>
          <w:lang w:val="pt-BR"/>
        </w:rPr>
        <w:t>:</w:t>
      </w:r>
      <w:r>
        <w:rPr>
          <w:rFonts w:ascii="Times New Roman" w:hAnsi="Times New Roman" w:cs="Times New Roman"/>
          <w:sz w:val="24"/>
          <w:szCs w:val="24"/>
          <w:lang w:val="pt-BR"/>
        </w:rPr>
        <w:tab/>
      </w:r>
      <w:r>
        <w:rPr>
          <w:rFonts w:ascii="Times New Roman" w:hAnsi="Times New Roman" w:cs="Times New Roman"/>
          <w:sz w:val="24"/>
          <w:szCs w:val="24"/>
          <w:lang w:val="pt-BR"/>
        </w:rPr>
        <w:tab/>
      </w:r>
      <w:r>
        <w:rPr>
          <w:rFonts w:ascii="Times New Roman" w:hAnsi="Times New Roman" w:cs="Times New Roman"/>
          <w:sz w:val="24"/>
          <w:szCs w:val="24"/>
          <w:lang w:val="pt-BR"/>
        </w:rPr>
        <w:tab/>
      </w:r>
      <w:r w:rsidRPr="00F26EF8">
        <w:rPr>
          <w:rFonts w:ascii="Times New Roman" w:hAnsi="Times New Roman" w:cs="Times New Roman"/>
          <w:b/>
          <w:sz w:val="24"/>
          <w:szCs w:val="24"/>
          <w:lang w:val="pt-BR"/>
        </w:rPr>
        <w:t>Hora pico PM:</w:t>
      </w:r>
    </w:p>
    <w:p w14:paraId="658AD2BC" w14:textId="77777777" w:rsidR="00393C4A" w:rsidRPr="002C7E74" w:rsidRDefault="00393C4A" w:rsidP="00F458EC">
      <w:pPr>
        <w:pStyle w:val="Prrafodelista"/>
        <w:spacing w:after="0"/>
        <w:ind w:left="360"/>
        <w:jc w:val="both"/>
        <w:rPr>
          <w:rFonts w:ascii="Times New Roman" w:hAnsi="Times New Roman" w:cs="Times New Roman"/>
          <w:sz w:val="24"/>
          <w:szCs w:val="24"/>
          <w:lang w:val="pt-BR"/>
        </w:rPr>
      </w:pPr>
    </w:p>
    <w:p w14:paraId="19C358D5" w14:textId="6108F23D" w:rsidR="00393C4A" w:rsidRDefault="00393C4A" w:rsidP="00BB1C20">
      <w:pPr>
        <w:pStyle w:val="Prrafodelista"/>
        <w:spacing w:after="0"/>
        <w:ind w:left="360" w:firstLine="348"/>
        <w:jc w:val="both"/>
        <w:rPr>
          <w:rFonts w:ascii="Times New Roman" w:hAnsi="Times New Roman" w:cs="Times New Roman"/>
          <w:sz w:val="24"/>
          <w:szCs w:val="24"/>
          <w:lang w:val="pt-BR"/>
        </w:rPr>
      </w:pPr>
      <w:r w:rsidRPr="002C7E74">
        <w:rPr>
          <w:rFonts w:ascii="Times New Roman" w:hAnsi="Times New Roman" w:cs="Times New Roman"/>
          <w:sz w:val="24"/>
          <w:szCs w:val="24"/>
          <w:lang w:val="pt-BR"/>
        </w:rPr>
        <w:t>0</w:t>
      </w:r>
      <w:r w:rsidR="0046255B">
        <w:rPr>
          <w:rFonts w:ascii="Times New Roman" w:hAnsi="Times New Roman" w:cs="Times New Roman"/>
          <w:sz w:val="24"/>
          <w:szCs w:val="24"/>
          <w:lang w:val="pt-BR"/>
        </w:rPr>
        <w:t>7</w:t>
      </w:r>
      <w:r w:rsidRPr="002C7E74">
        <w:rPr>
          <w:rFonts w:ascii="Times New Roman" w:hAnsi="Times New Roman" w:cs="Times New Roman"/>
          <w:sz w:val="24"/>
          <w:szCs w:val="24"/>
          <w:lang w:val="pt-BR"/>
        </w:rPr>
        <w:t>:00 – 0</w:t>
      </w:r>
      <w:r w:rsidR="0046255B">
        <w:rPr>
          <w:rFonts w:ascii="Times New Roman" w:hAnsi="Times New Roman" w:cs="Times New Roman"/>
          <w:sz w:val="24"/>
          <w:szCs w:val="24"/>
          <w:lang w:val="pt-BR"/>
        </w:rPr>
        <w:t>8</w:t>
      </w:r>
      <w:r w:rsidRPr="002C7E74">
        <w:rPr>
          <w:rFonts w:ascii="Times New Roman" w:hAnsi="Times New Roman" w:cs="Times New Roman"/>
          <w:sz w:val="24"/>
          <w:szCs w:val="24"/>
          <w:lang w:val="pt-BR"/>
        </w:rPr>
        <w:t>:00</w:t>
      </w:r>
      <w:r>
        <w:rPr>
          <w:rFonts w:ascii="Times New Roman" w:hAnsi="Times New Roman" w:cs="Times New Roman"/>
          <w:sz w:val="24"/>
          <w:szCs w:val="24"/>
          <w:lang w:val="pt-BR"/>
        </w:rPr>
        <w:tab/>
      </w:r>
      <w:r>
        <w:rPr>
          <w:rFonts w:ascii="Times New Roman" w:hAnsi="Times New Roman" w:cs="Times New Roman"/>
          <w:sz w:val="24"/>
          <w:szCs w:val="24"/>
          <w:lang w:val="pt-BR"/>
        </w:rPr>
        <w:tab/>
      </w:r>
      <w:r>
        <w:rPr>
          <w:rFonts w:ascii="Times New Roman" w:hAnsi="Times New Roman" w:cs="Times New Roman"/>
          <w:sz w:val="24"/>
          <w:szCs w:val="24"/>
          <w:lang w:val="pt-BR"/>
        </w:rPr>
        <w:tab/>
      </w:r>
      <w:r w:rsidR="00BB1C20">
        <w:rPr>
          <w:rFonts w:ascii="Times New Roman" w:hAnsi="Times New Roman" w:cs="Times New Roman"/>
          <w:sz w:val="24"/>
          <w:szCs w:val="24"/>
          <w:lang w:val="pt-BR"/>
        </w:rPr>
        <w:tab/>
      </w:r>
      <w:r w:rsidRPr="002C7E74">
        <w:rPr>
          <w:rFonts w:ascii="Times New Roman" w:hAnsi="Times New Roman" w:cs="Times New Roman"/>
          <w:sz w:val="24"/>
          <w:szCs w:val="24"/>
          <w:lang w:val="pt-BR"/>
        </w:rPr>
        <w:t>1</w:t>
      </w:r>
      <w:r w:rsidR="0046255B">
        <w:rPr>
          <w:rFonts w:ascii="Times New Roman" w:hAnsi="Times New Roman" w:cs="Times New Roman"/>
          <w:sz w:val="24"/>
          <w:szCs w:val="24"/>
          <w:lang w:val="pt-BR"/>
        </w:rPr>
        <w:t>2</w:t>
      </w:r>
      <w:r w:rsidRPr="002C7E74">
        <w:rPr>
          <w:rFonts w:ascii="Times New Roman" w:hAnsi="Times New Roman" w:cs="Times New Roman"/>
          <w:sz w:val="24"/>
          <w:szCs w:val="24"/>
          <w:lang w:val="pt-BR"/>
        </w:rPr>
        <w:t>:00 – 1</w:t>
      </w:r>
      <w:r w:rsidR="0046255B">
        <w:rPr>
          <w:rFonts w:ascii="Times New Roman" w:hAnsi="Times New Roman" w:cs="Times New Roman"/>
          <w:sz w:val="24"/>
          <w:szCs w:val="24"/>
          <w:lang w:val="pt-BR"/>
        </w:rPr>
        <w:t>3</w:t>
      </w:r>
      <w:r w:rsidRPr="002C7E74">
        <w:rPr>
          <w:rFonts w:ascii="Times New Roman" w:hAnsi="Times New Roman" w:cs="Times New Roman"/>
          <w:sz w:val="24"/>
          <w:szCs w:val="24"/>
          <w:lang w:val="pt-BR"/>
        </w:rPr>
        <w:t>:00</w:t>
      </w:r>
      <w:r>
        <w:rPr>
          <w:rFonts w:ascii="Times New Roman" w:hAnsi="Times New Roman" w:cs="Times New Roman"/>
          <w:sz w:val="24"/>
          <w:szCs w:val="24"/>
          <w:lang w:val="pt-BR"/>
        </w:rPr>
        <w:tab/>
      </w:r>
      <w:r>
        <w:rPr>
          <w:rFonts w:ascii="Times New Roman" w:hAnsi="Times New Roman" w:cs="Times New Roman"/>
          <w:sz w:val="24"/>
          <w:szCs w:val="24"/>
          <w:lang w:val="pt-BR"/>
        </w:rPr>
        <w:tab/>
      </w:r>
      <w:r>
        <w:rPr>
          <w:rFonts w:ascii="Times New Roman" w:hAnsi="Times New Roman" w:cs="Times New Roman"/>
          <w:sz w:val="24"/>
          <w:szCs w:val="24"/>
          <w:lang w:val="pt-BR"/>
        </w:rPr>
        <w:tab/>
      </w:r>
      <w:r w:rsidRPr="002C7E74">
        <w:rPr>
          <w:rFonts w:ascii="Times New Roman" w:hAnsi="Times New Roman" w:cs="Times New Roman"/>
          <w:sz w:val="24"/>
          <w:szCs w:val="24"/>
          <w:lang w:val="pt-BR"/>
        </w:rPr>
        <w:t>AM (</w:t>
      </w:r>
      <w:r>
        <w:rPr>
          <w:rFonts w:ascii="Times New Roman" w:hAnsi="Times New Roman" w:cs="Times New Roman"/>
          <w:sz w:val="24"/>
          <w:szCs w:val="24"/>
          <w:lang w:val="pt-BR"/>
        </w:rPr>
        <w:t>178</w:t>
      </w:r>
      <w:r w:rsidRPr="002C7E74">
        <w:rPr>
          <w:rFonts w:ascii="Times New Roman" w:hAnsi="Times New Roman" w:cs="Times New Roman"/>
          <w:sz w:val="24"/>
          <w:szCs w:val="24"/>
          <w:lang w:val="pt-BR"/>
        </w:rPr>
        <w:t xml:space="preserve"> </w:t>
      </w:r>
      <w:proofErr w:type="spellStart"/>
      <w:r w:rsidRPr="002C7E74">
        <w:rPr>
          <w:rFonts w:ascii="Times New Roman" w:hAnsi="Times New Roman" w:cs="Times New Roman"/>
          <w:sz w:val="24"/>
          <w:szCs w:val="24"/>
          <w:lang w:val="pt-BR"/>
        </w:rPr>
        <w:t>veh</w:t>
      </w:r>
      <w:proofErr w:type="spellEnd"/>
      <w:r w:rsidRPr="002C7E74">
        <w:rPr>
          <w:rFonts w:ascii="Times New Roman" w:hAnsi="Times New Roman" w:cs="Times New Roman"/>
          <w:sz w:val="24"/>
          <w:szCs w:val="24"/>
          <w:lang w:val="pt-BR"/>
        </w:rPr>
        <w:t>/h)</w:t>
      </w:r>
    </w:p>
    <w:p w14:paraId="47FD9E58" w14:textId="13F43C3C" w:rsidR="00BB1C20" w:rsidRDefault="00BB1C20">
      <w:pPr>
        <w:spacing w:after="160" w:line="259" w:lineRule="auto"/>
        <w:rPr>
          <w:rFonts w:ascii="Times New Roman" w:hAnsi="Times New Roman" w:cs="Times New Roman"/>
          <w:sz w:val="24"/>
          <w:szCs w:val="24"/>
          <w:lang w:val="pt-BR"/>
        </w:rPr>
      </w:pPr>
    </w:p>
    <w:p w14:paraId="003AEF03" w14:textId="1174C6DC" w:rsidR="00393C4A" w:rsidRPr="009749A0" w:rsidRDefault="00393C4A" w:rsidP="00BB1C20">
      <w:pPr>
        <w:pStyle w:val="Prrafodelista"/>
        <w:spacing w:after="0"/>
        <w:ind w:left="360" w:firstLine="348"/>
        <w:jc w:val="both"/>
        <w:rPr>
          <w:rFonts w:ascii="Times New Roman" w:hAnsi="Times New Roman" w:cs="Times New Roman"/>
          <w:sz w:val="24"/>
          <w:szCs w:val="24"/>
          <w:lang w:val="pt-BR"/>
        </w:rPr>
      </w:pPr>
      <w:proofErr w:type="spellStart"/>
      <w:r w:rsidRPr="009749A0">
        <w:rPr>
          <w:rFonts w:ascii="Times New Roman" w:hAnsi="Times New Roman" w:cs="Times New Roman"/>
          <w:sz w:val="24"/>
          <w:szCs w:val="24"/>
          <w:lang w:val="pt-BR"/>
        </w:rPr>
        <w:t>Vía</w:t>
      </w:r>
      <w:proofErr w:type="spellEnd"/>
      <w:r w:rsidRPr="009749A0">
        <w:rPr>
          <w:rFonts w:ascii="Times New Roman" w:hAnsi="Times New Roman" w:cs="Times New Roman"/>
          <w:sz w:val="24"/>
          <w:szCs w:val="24"/>
          <w:lang w:val="pt-BR"/>
        </w:rPr>
        <w:tab/>
      </w:r>
      <w:r w:rsidRPr="009749A0">
        <w:rPr>
          <w:rFonts w:ascii="Times New Roman" w:hAnsi="Times New Roman" w:cs="Times New Roman"/>
          <w:sz w:val="24"/>
          <w:szCs w:val="24"/>
          <w:lang w:val="pt-BR"/>
        </w:rPr>
        <w:tab/>
      </w:r>
      <w:r w:rsidRPr="009749A0">
        <w:rPr>
          <w:rFonts w:ascii="Times New Roman" w:hAnsi="Times New Roman" w:cs="Times New Roman"/>
          <w:sz w:val="24"/>
          <w:szCs w:val="24"/>
          <w:lang w:val="pt-BR"/>
        </w:rPr>
        <w:tab/>
      </w:r>
      <w:r w:rsidRPr="009749A0">
        <w:rPr>
          <w:rFonts w:ascii="Times New Roman" w:hAnsi="Times New Roman" w:cs="Times New Roman"/>
          <w:sz w:val="24"/>
          <w:szCs w:val="24"/>
          <w:lang w:val="pt-BR"/>
        </w:rPr>
        <w:tab/>
      </w:r>
      <w:r w:rsidRPr="009749A0">
        <w:rPr>
          <w:rFonts w:ascii="Times New Roman" w:hAnsi="Times New Roman" w:cs="Times New Roman"/>
          <w:sz w:val="24"/>
          <w:szCs w:val="24"/>
          <w:lang w:val="pt-BR"/>
        </w:rPr>
        <w:tab/>
      </w:r>
      <w:r w:rsidRPr="009749A0">
        <w:rPr>
          <w:rFonts w:ascii="Times New Roman" w:hAnsi="Times New Roman" w:cs="Times New Roman"/>
          <w:sz w:val="24"/>
          <w:szCs w:val="24"/>
          <w:lang w:val="pt-BR"/>
        </w:rPr>
        <w:tab/>
      </w:r>
      <w:r w:rsidRPr="009749A0">
        <w:rPr>
          <w:rFonts w:ascii="Times New Roman" w:hAnsi="Times New Roman" w:cs="Times New Roman"/>
          <w:sz w:val="24"/>
          <w:szCs w:val="24"/>
          <w:lang w:val="pt-BR"/>
        </w:rPr>
        <w:tab/>
      </w:r>
      <w:r w:rsidRPr="009749A0">
        <w:rPr>
          <w:rFonts w:ascii="Times New Roman" w:hAnsi="Times New Roman" w:cs="Times New Roman"/>
          <w:sz w:val="24"/>
          <w:szCs w:val="24"/>
          <w:lang w:val="pt-BR"/>
        </w:rPr>
        <w:tab/>
      </w:r>
      <w:proofErr w:type="spellStart"/>
      <w:r w:rsidRPr="009749A0">
        <w:rPr>
          <w:rFonts w:ascii="Times New Roman" w:hAnsi="Times New Roman" w:cs="Times New Roman"/>
          <w:sz w:val="24"/>
          <w:szCs w:val="24"/>
          <w:lang w:val="pt-BR"/>
        </w:rPr>
        <w:t>Volumen</w:t>
      </w:r>
      <w:proofErr w:type="spellEnd"/>
      <w:r w:rsidRPr="009749A0">
        <w:rPr>
          <w:rFonts w:ascii="Times New Roman" w:hAnsi="Times New Roman" w:cs="Times New Roman"/>
          <w:sz w:val="24"/>
          <w:szCs w:val="24"/>
          <w:lang w:val="pt-BR"/>
        </w:rPr>
        <w:t xml:space="preserve"> representativo</w:t>
      </w:r>
    </w:p>
    <w:p w14:paraId="4DB0201B" w14:textId="53FC110D" w:rsidR="00AE1B03" w:rsidRPr="009749A0" w:rsidRDefault="000E4627" w:rsidP="001641A4">
      <w:pPr>
        <w:pStyle w:val="Prrafodelista"/>
        <w:numPr>
          <w:ilvl w:val="0"/>
          <w:numId w:val="15"/>
        </w:numPr>
        <w:spacing w:after="0"/>
        <w:jc w:val="both"/>
        <w:rPr>
          <w:rFonts w:ascii="Times New Roman" w:hAnsi="Times New Roman" w:cs="Times New Roman"/>
          <w:sz w:val="24"/>
          <w:szCs w:val="24"/>
          <w:lang w:val="pt-BR"/>
        </w:rPr>
      </w:pPr>
      <w:r w:rsidRPr="009749A0">
        <w:rPr>
          <w:rFonts w:ascii="Times New Roman" w:hAnsi="Times New Roman" w:cs="Times New Roman"/>
          <w:sz w:val="24"/>
          <w:szCs w:val="24"/>
          <w:lang w:val="pt-BR"/>
        </w:rPr>
        <w:t>Ca. San Roque</w:t>
      </w:r>
      <w:r w:rsidRPr="009749A0">
        <w:rPr>
          <w:rFonts w:ascii="Times New Roman" w:hAnsi="Times New Roman" w:cs="Times New Roman"/>
          <w:sz w:val="24"/>
          <w:szCs w:val="24"/>
          <w:lang w:val="pt-BR"/>
        </w:rPr>
        <w:tab/>
      </w:r>
      <w:r w:rsidRPr="009749A0">
        <w:rPr>
          <w:rFonts w:ascii="Times New Roman" w:hAnsi="Times New Roman" w:cs="Times New Roman"/>
          <w:sz w:val="24"/>
          <w:szCs w:val="24"/>
          <w:lang w:val="pt-BR"/>
        </w:rPr>
        <w:tab/>
      </w:r>
    </w:p>
    <w:p w14:paraId="418CDCB6" w14:textId="77777777" w:rsidR="00393C4A" w:rsidRDefault="00393C4A" w:rsidP="00F458EC">
      <w:pPr>
        <w:pStyle w:val="Prrafodelista"/>
        <w:spacing w:after="0"/>
        <w:ind w:left="360"/>
        <w:jc w:val="both"/>
        <w:rPr>
          <w:rFonts w:ascii="Times New Roman" w:hAnsi="Times New Roman" w:cs="Times New Roman"/>
          <w:b/>
          <w:sz w:val="24"/>
          <w:szCs w:val="24"/>
          <w:lang w:val="pt-BR"/>
        </w:rPr>
      </w:pPr>
    </w:p>
    <w:p w14:paraId="59BE9002" w14:textId="7DFBD7A5" w:rsidR="00393C4A" w:rsidRPr="002C7E74" w:rsidRDefault="00393C4A" w:rsidP="00BB1C20">
      <w:pPr>
        <w:pStyle w:val="Prrafodelista"/>
        <w:spacing w:after="0"/>
        <w:ind w:left="360" w:firstLine="348"/>
        <w:jc w:val="both"/>
        <w:rPr>
          <w:rFonts w:ascii="Times New Roman" w:hAnsi="Times New Roman" w:cs="Times New Roman"/>
          <w:sz w:val="24"/>
          <w:szCs w:val="24"/>
          <w:lang w:val="pt-BR"/>
        </w:rPr>
      </w:pPr>
      <w:r w:rsidRPr="002C7E74">
        <w:rPr>
          <w:rFonts w:ascii="Times New Roman" w:hAnsi="Times New Roman" w:cs="Times New Roman"/>
          <w:b/>
          <w:sz w:val="24"/>
          <w:szCs w:val="24"/>
          <w:lang w:val="pt-BR"/>
        </w:rPr>
        <w:t>Hora pico AM</w:t>
      </w:r>
      <w:r w:rsidRPr="002C7E74">
        <w:rPr>
          <w:rFonts w:ascii="Times New Roman" w:hAnsi="Times New Roman" w:cs="Times New Roman"/>
          <w:sz w:val="24"/>
          <w:szCs w:val="24"/>
          <w:lang w:val="pt-BR"/>
        </w:rPr>
        <w:t>:</w:t>
      </w:r>
      <w:r>
        <w:rPr>
          <w:rFonts w:ascii="Times New Roman" w:hAnsi="Times New Roman" w:cs="Times New Roman"/>
          <w:sz w:val="24"/>
          <w:szCs w:val="24"/>
          <w:lang w:val="pt-BR"/>
        </w:rPr>
        <w:tab/>
      </w:r>
      <w:r>
        <w:rPr>
          <w:rFonts w:ascii="Times New Roman" w:hAnsi="Times New Roman" w:cs="Times New Roman"/>
          <w:sz w:val="24"/>
          <w:szCs w:val="24"/>
          <w:lang w:val="pt-BR"/>
        </w:rPr>
        <w:tab/>
      </w:r>
      <w:r>
        <w:rPr>
          <w:rFonts w:ascii="Times New Roman" w:hAnsi="Times New Roman" w:cs="Times New Roman"/>
          <w:sz w:val="24"/>
          <w:szCs w:val="24"/>
          <w:lang w:val="pt-BR"/>
        </w:rPr>
        <w:tab/>
      </w:r>
      <w:r w:rsidRPr="00F26EF8">
        <w:rPr>
          <w:rFonts w:ascii="Times New Roman" w:hAnsi="Times New Roman" w:cs="Times New Roman"/>
          <w:b/>
          <w:sz w:val="24"/>
          <w:szCs w:val="24"/>
          <w:lang w:val="pt-BR"/>
        </w:rPr>
        <w:t>Hora pico PM:</w:t>
      </w:r>
    </w:p>
    <w:p w14:paraId="7EA78E64" w14:textId="77777777" w:rsidR="00393C4A" w:rsidRPr="002C7E74" w:rsidRDefault="00393C4A" w:rsidP="00F458EC">
      <w:pPr>
        <w:pStyle w:val="Prrafodelista"/>
        <w:spacing w:after="0"/>
        <w:ind w:left="360"/>
        <w:jc w:val="both"/>
        <w:rPr>
          <w:rFonts w:ascii="Times New Roman" w:hAnsi="Times New Roman" w:cs="Times New Roman"/>
          <w:sz w:val="24"/>
          <w:szCs w:val="24"/>
          <w:lang w:val="pt-BR"/>
        </w:rPr>
      </w:pPr>
    </w:p>
    <w:p w14:paraId="7D0E8138" w14:textId="757398BE" w:rsidR="00393C4A" w:rsidRDefault="00393C4A" w:rsidP="00BB1C20">
      <w:pPr>
        <w:pStyle w:val="Prrafodelista"/>
        <w:spacing w:after="0"/>
        <w:ind w:left="360" w:firstLine="348"/>
        <w:jc w:val="both"/>
        <w:rPr>
          <w:rFonts w:ascii="Times New Roman" w:hAnsi="Times New Roman" w:cs="Times New Roman"/>
          <w:sz w:val="24"/>
          <w:szCs w:val="24"/>
          <w:lang w:val="pt-BR"/>
        </w:rPr>
      </w:pPr>
      <w:r w:rsidRPr="002C7E74">
        <w:rPr>
          <w:rFonts w:ascii="Times New Roman" w:hAnsi="Times New Roman" w:cs="Times New Roman"/>
          <w:sz w:val="24"/>
          <w:szCs w:val="24"/>
          <w:lang w:val="pt-BR"/>
        </w:rPr>
        <w:t>0</w:t>
      </w:r>
      <w:r w:rsidR="0046255B">
        <w:rPr>
          <w:rFonts w:ascii="Times New Roman" w:hAnsi="Times New Roman" w:cs="Times New Roman"/>
          <w:sz w:val="24"/>
          <w:szCs w:val="24"/>
          <w:lang w:val="pt-BR"/>
        </w:rPr>
        <w:t>8</w:t>
      </w:r>
      <w:r w:rsidRPr="002C7E74">
        <w:rPr>
          <w:rFonts w:ascii="Times New Roman" w:hAnsi="Times New Roman" w:cs="Times New Roman"/>
          <w:sz w:val="24"/>
          <w:szCs w:val="24"/>
          <w:lang w:val="pt-BR"/>
        </w:rPr>
        <w:t>:00 – 0</w:t>
      </w:r>
      <w:r w:rsidR="0046255B">
        <w:rPr>
          <w:rFonts w:ascii="Times New Roman" w:hAnsi="Times New Roman" w:cs="Times New Roman"/>
          <w:sz w:val="24"/>
          <w:szCs w:val="24"/>
          <w:lang w:val="pt-BR"/>
        </w:rPr>
        <w:t>9</w:t>
      </w:r>
      <w:r w:rsidRPr="002C7E74">
        <w:rPr>
          <w:rFonts w:ascii="Times New Roman" w:hAnsi="Times New Roman" w:cs="Times New Roman"/>
          <w:sz w:val="24"/>
          <w:szCs w:val="24"/>
          <w:lang w:val="pt-BR"/>
        </w:rPr>
        <w:t>:00</w:t>
      </w:r>
      <w:r>
        <w:rPr>
          <w:rFonts w:ascii="Times New Roman" w:hAnsi="Times New Roman" w:cs="Times New Roman"/>
          <w:sz w:val="24"/>
          <w:szCs w:val="24"/>
          <w:lang w:val="pt-BR"/>
        </w:rPr>
        <w:tab/>
      </w:r>
      <w:r>
        <w:rPr>
          <w:rFonts w:ascii="Times New Roman" w:hAnsi="Times New Roman" w:cs="Times New Roman"/>
          <w:sz w:val="24"/>
          <w:szCs w:val="24"/>
          <w:lang w:val="pt-BR"/>
        </w:rPr>
        <w:tab/>
      </w:r>
      <w:r>
        <w:rPr>
          <w:rFonts w:ascii="Times New Roman" w:hAnsi="Times New Roman" w:cs="Times New Roman"/>
          <w:sz w:val="24"/>
          <w:szCs w:val="24"/>
          <w:lang w:val="pt-BR"/>
        </w:rPr>
        <w:tab/>
      </w:r>
      <w:r w:rsidR="00BB1C20">
        <w:rPr>
          <w:rFonts w:ascii="Times New Roman" w:hAnsi="Times New Roman" w:cs="Times New Roman"/>
          <w:sz w:val="24"/>
          <w:szCs w:val="24"/>
          <w:lang w:val="pt-BR"/>
        </w:rPr>
        <w:tab/>
      </w:r>
      <w:r w:rsidRPr="002C7E74">
        <w:rPr>
          <w:rFonts w:ascii="Times New Roman" w:hAnsi="Times New Roman" w:cs="Times New Roman"/>
          <w:sz w:val="24"/>
          <w:szCs w:val="24"/>
          <w:lang w:val="pt-BR"/>
        </w:rPr>
        <w:t>1</w:t>
      </w:r>
      <w:r w:rsidR="0046255B">
        <w:rPr>
          <w:rFonts w:ascii="Times New Roman" w:hAnsi="Times New Roman" w:cs="Times New Roman"/>
          <w:sz w:val="24"/>
          <w:szCs w:val="24"/>
          <w:lang w:val="pt-BR"/>
        </w:rPr>
        <w:t>4</w:t>
      </w:r>
      <w:r w:rsidRPr="002C7E74">
        <w:rPr>
          <w:rFonts w:ascii="Times New Roman" w:hAnsi="Times New Roman" w:cs="Times New Roman"/>
          <w:sz w:val="24"/>
          <w:szCs w:val="24"/>
          <w:lang w:val="pt-BR"/>
        </w:rPr>
        <w:t>:00 – 1</w:t>
      </w:r>
      <w:r w:rsidR="0046255B">
        <w:rPr>
          <w:rFonts w:ascii="Times New Roman" w:hAnsi="Times New Roman" w:cs="Times New Roman"/>
          <w:sz w:val="24"/>
          <w:szCs w:val="24"/>
          <w:lang w:val="pt-BR"/>
        </w:rPr>
        <w:t>5</w:t>
      </w:r>
      <w:r w:rsidRPr="002C7E74">
        <w:rPr>
          <w:rFonts w:ascii="Times New Roman" w:hAnsi="Times New Roman" w:cs="Times New Roman"/>
          <w:sz w:val="24"/>
          <w:szCs w:val="24"/>
          <w:lang w:val="pt-BR"/>
        </w:rPr>
        <w:t>:00</w:t>
      </w:r>
      <w:r>
        <w:rPr>
          <w:rFonts w:ascii="Times New Roman" w:hAnsi="Times New Roman" w:cs="Times New Roman"/>
          <w:sz w:val="24"/>
          <w:szCs w:val="24"/>
          <w:lang w:val="pt-BR"/>
        </w:rPr>
        <w:tab/>
      </w:r>
      <w:r>
        <w:rPr>
          <w:rFonts w:ascii="Times New Roman" w:hAnsi="Times New Roman" w:cs="Times New Roman"/>
          <w:sz w:val="24"/>
          <w:szCs w:val="24"/>
          <w:lang w:val="pt-BR"/>
        </w:rPr>
        <w:tab/>
      </w:r>
      <w:r>
        <w:rPr>
          <w:rFonts w:ascii="Times New Roman" w:hAnsi="Times New Roman" w:cs="Times New Roman"/>
          <w:sz w:val="24"/>
          <w:szCs w:val="24"/>
          <w:lang w:val="pt-BR"/>
        </w:rPr>
        <w:tab/>
      </w:r>
      <w:r w:rsidRPr="002C7E74">
        <w:rPr>
          <w:rFonts w:ascii="Times New Roman" w:hAnsi="Times New Roman" w:cs="Times New Roman"/>
          <w:sz w:val="24"/>
          <w:szCs w:val="24"/>
          <w:lang w:val="pt-BR"/>
        </w:rPr>
        <w:t>AM (</w:t>
      </w:r>
      <w:r>
        <w:rPr>
          <w:rFonts w:ascii="Times New Roman" w:hAnsi="Times New Roman" w:cs="Times New Roman"/>
          <w:sz w:val="24"/>
          <w:szCs w:val="24"/>
          <w:lang w:val="pt-BR"/>
        </w:rPr>
        <w:t>146</w:t>
      </w:r>
      <w:r w:rsidRPr="002C7E74">
        <w:rPr>
          <w:rFonts w:ascii="Times New Roman" w:hAnsi="Times New Roman" w:cs="Times New Roman"/>
          <w:sz w:val="24"/>
          <w:szCs w:val="24"/>
          <w:lang w:val="pt-BR"/>
        </w:rPr>
        <w:t xml:space="preserve"> </w:t>
      </w:r>
      <w:proofErr w:type="spellStart"/>
      <w:r w:rsidRPr="002C7E74">
        <w:rPr>
          <w:rFonts w:ascii="Times New Roman" w:hAnsi="Times New Roman" w:cs="Times New Roman"/>
          <w:sz w:val="24"/>
          <w:szCs w:val="24"/>
          <w:lang w:val="pt-BR"/>
        </w:rPr>
        <w:t>veh</w:t>
      </w:r>
      <w:proofErr w:type="spellEnd"/>
      <w:r w:rsidRPr="002C7E74">
        <w:rPr>
          <w:rFonts w:ascii="Times New Roman" w:hAnsi="Times New Roman" w:cs="Times New Roman"/>
          <w:sz w:val="24"/>
          <w:szCs w:val="24"/>
          <w:lang w:val="pt-BR"/>
        </w:rPr>
        <w:t>/h)</w:t>
      </w:r>
    </w:p>
    <w:p w14:paraId="7AEC63D3" w14:textId="77777777" w:rsidR="00393C4A" w:rsidRPr="009749A0" w:rsidRDefault="00393C4A" w:rsidP="00F458EC">
      <w:pPr>
        <w:pStyle w:val="Prrafodelista"/>
        <w:spacing w:after="0"/>
        <w:ind w:left="360"/>
        <w:jc w:val="both"/>
        <w:rPr>
          <w:rFonts w:ascii="Times New Roman" w:hAnsi="Times New Roman" w:cs="Times New Roman"/>
          <w:sz w:val="24"/>
          <w:szCs w:val="24"/>
          <w:lang w:val="pt-BR"/>
        </w:rPr>
      </w:pPr>
    </w:p>
    <w:p w14:paraId="2539CF01" w14:textId="62985FF6" w:rsidR="00112D54" w:rsidRPr="003739BE" w:rsidRDefault="00112D54"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Toma de tiempos de recorrido y velocidad media de las horas punta.</w:t>
      </w:r>
    </w:p>
    <w:p w14:paraId="35C71ED3" w14:textId="77777777" w:rsidR="00112D54" w:rsidRDefault="00112D54" w:rsidP="00F458EC">
      <w:pPr>
        <w:spacing w:after="0" w:line="240" w:lineRule="auto"/>
        <w:ind w:left="360"/>
        <w:jc w:val="both"/>
        <w:rPr>
          <w:rFonts w:ascii="Times New Roman" w:hAnsi="Times New Roman" w:cs="Times New Roman"/>
          <w:bCs/>
          <w:sz w:val="24"/>
          <w:szCs w:val="24"/>
          <w:lang w:val="es-MX"/>
        </w:rPr>
      </w:pPr>
    </w:p>
    <w:p w14:paraId="04066F21" w14:textId="17EBDECA" w:rsidR="00B9029C" w:rsidRDefault="00B9029C" w:rsidP="00F458EC">
      <w:pPr>
        <w:spacing w:after="0" w:line="240" w:lineRule="auto"/>
        <w:ind w:firstLine="360"/>
        <w:jc w:val="both"/>
        <w:rPr>
          <w:rFonts w:ascii="Times New Roman" w:hAnsi="Times New Roman" w:cs="Times New Roman"/>
          <w:bCs/>
          <w:sz w:val="24"/>
          <w:szCs w:val="24"/>
          <w:lang w:val="es-MX"/>
        </w:rPr>
      </w:pPr>
      <w:r>
        <w:rPr>
          <w:rFonts w:ascii="Times New Roman" w:hAnsi="Times New Roman" w:cs="Times New Roman"/>
          <w:bCs/>
          <w:sz w:val="24"/>
          <w:szCs w:val="24"/>
          <w:lang w:val="es-MX"/>
        </w:rPr>
        <w:t>De los datos vistos en campo y de acuerdo a la jerarquización de vías se tiene que:</w:t>
      </w:r>
    </w:p>
    <w:p w14:paraId="4ECEA680" w14:textId="77777777" w:rsidR="00B9029C" w:rsidRPr="00B9029C" w:rsidRDefault="00B9029C" w:rsidP="00F458EC">
      <w:pPr>
        <w:spacing w:after="0" w:line="240" w:lineRule="auto"/>
        <w:ind w:left="851"/>
        <w:jc w:val="both"/>
        <w:rPr>
          <w:rFonts w:ascii="Times New Roman" w:hAnsi="Times New Roman" w:cs="Times New Roman"/>
          <w:bCs/>
          <w:sz w:val="24"/>
          <w:szCs w:val="24"/>
          <w:lang w:val="es-MX"/>
        </w:rPr>
      </w:pPr>
    </w:p>
    <w:p w14:paraId="411C4714" w14:textId="216A3F2D" w:rsidR="00B9029C" w:rsidRPr="00B9029C" w:rsidRDefault="00B9029C" w:rsidP="00F458EC">
      <w:pPr>
        <w:spacing w:after="0" w:line="240" w:lineRule="auto"/>
        <w:ind w:left="851"/>
        <w:jc w:val="both"/>
        <w:rPr>
          <w:rFonts w:ascii="Times New Roman" w:hAnsi="Times New Roman" w:cs="Times New Roman"/>
          <w:b/>
          <w:bCs/>
          <w:sz w:val="24"/>
          <w:szCs w:val="24"/>
          <w:lang w:val="es-MX"/>
        </w:rPr>
      </w:pPr>
      <w:r w:rsidRPr="00B9029C">
        <w:rPr>
          <w:rFonts w:ascii="Times New Roman" w:hAnsi="Times New Roman" w:cs="Times New Roman"/>
          <w:b/>
          <w:bCs/>
          <w:sz w:val="24"/>
          <w:szCs w:val="24"/>
          <w:lang w:val="es-MX"/>
        </w:rPr>
        <w:t>Vía</w:t>
      </w:r>
      <w:r w:rsidRPr="00B9029C">
        <w:rPr>
          <w:rFonts w:ascii="Times New Roman" w:hAnsi="Times New Roman" w:cs="Times New Roman"/>
          <w:b/>
          <w:bCs/>
          <w:sz w:val="24"/>
          <w:szCs w:val="24"/>
          <w:lang w:val="es-MX"/>
        </w:rPr>
        <w:tab/>
      </w:r>
      <w:r w:rsidRPr="00B9029C">
        <w:rPr>
          <w:rFonts w:ascii="Times New Roman" w:hAnsi="Times New Roman" w:cs="Times New Roman"/>
          <w:b/>
          <w:bCs/>
          <w:sz w:val="24"/>
          <w:szCs w:val="24"/>
          <w:lang w:val="es-MX"/>
        </w:rPr>
        <w:tab/>
      </w:r>
      <w:r w:rsidRPr="00B9029C">
        <w:rPr>
          <w:rFonts w:ascii="Times New Roman" w:hAnsi="Times New Roman" w:cs="Times New Roman"/>
          <w:b/>
          <w:bCs/>
          <w:sz w:val="24"/>
          <w:szCs w:val="24"/>
          <w:lang w:val="es-MX"/>
        </w:rPr>
        <w:tab/>
      </w:r>
      <w:r w:rsidRPr="00B9029C">
        <w:rPr>
          <w:rFonts w:ascii="Times New Roman" w:hAnsi="Times New Roman" w:cs="Times New Roman"/>
          <w:b/>
          <w:bCs/>
          <w:sz w:val="24"/>
          <w:szCs w:val="24"/>
          <w:lang w:val="es-MX"/>
        </w:rPr>
        <w:tab/>
        <w:t>Clasificación</w:t>
      </w:r>
    </w:p>
    <w:p w14:paraId="74DF8ED2" w14:textId="77777777" w:rsidR="00B9029C" w:rsidRPr="00B9029C"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Avenida Participación</w:t>
      </w:r>
      <w:r w:rsidRPr="00B9029C">
        <w:rPr>
          <w:rFonts w:ascii="Times New Roman" w:hAnsi="Times New Roman" w:cs="Times New Roman"/>
          <w:bCs/>
          <w:sz w:val="24"/>
          <w:szCs w:val="24"/>
          <w:lang w:val="es-MX"/>
        </w:rPr>
        <w:tab/>
        <w:t>Vía arterial o colectora principal</w:t>
      </w:r>
    </w:p>
    <w:p w14:paraId="3F771636" w14:textId="7B7300B0" w:rsidR="00B9029C" w:rsidRPr="00B9029C"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Calle Los Aguanos</w:t>
      </w:r>
      <w:r w:rsidRPr="00B9029C">
        <w:rPr>
          <w:rFonts w:ascii="Times New Roman" w:hAnsi="Times New Roman" w:cs="Times New Roman"/>
          <w:bCs/>
          <w:sz w:val="24"/>
          <w:szCs w:val="24"/>
          <w:lang w:val="es-MX"/>
        </w:rPr>
        <w:tab/>
      </w:r>
      <w:r>
        <w:rPr>
          <w:rFonts w:ascii="Times New Roman" w:hAnsi="Times New Roman" w:cs="Times New Roman"/>
          <w:bCs/>
          <w:sz w:val="24"/>
          <w:szCs w:val="24"/>
          <w:lang w:val="es-MX"/>
        </w:rPr>
        <w:tab/>
      </w:r>
      <w:r w:rsidRPr="00B9029C">
        <w:rPr>
          <w:rFonts w:ascii="Times New Roman" w:hAnsi="Times New Roman" w:cs="Times New Roman"/>
          <w:bCs/>
          <w:sz w:val="24"/>
          <w:szCs w:val="24"/>
          <w:lang w:val="es-MX"/>
        </w:rPr>
        <w:t>Vía colectora</w:t>
      </w:r>
    </w:p>
    <w:p w14:paraId="2AE21D93" w14:textId="68D66266" w:rsidR="00112D54"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Calle San Roque</w:t>
      </w:r>
      <w:r w:rsidRPr="00B9029C">
        <w:rPr>
          <w:rFonts w:ascii="Times New Roman" w:hAnsi="Times New Roman" w:cs="Times New Roman"/>
          <w:bCs/>
          <w:sz w:val="24"/>
          <w:szCs w:val="24"/>
          <w:lang w:val="es-MX"/>
        </w:rPr>
        <w:tab/>
      </w:r>
      <w:r>
        <w:rPr>
          <w:rFonts w:ascii="Times New Roman" w:hAnsi="Times New Roman" w:cs="Times New Roman"/>
          <w:bCs/>
          <w:sz w:val="24"/>
          <w:szCs w:val="24"/>
          <w:lang w:val="es-MX"/>
        </w:rPr>
        <w:tab/>
      </w:r>
      <w:r w:rsidRPr="00B9029C">
        <w:rPr>
          <w:rFonts w:ascii="Times New Roman" w:hAnsi="Times New Roman" w:cs="Times New Roman"/>
          <w:bCs/>
          <w:sz w:val="24"/>
          <w:szCs w:val="24"/>
          <w:lang w:val="es-MX"/>
        </w:rPr>
        <w:t>Vía local</w:t>
      </w:r>
    </w:p>
    <w:p w14:paraId="0389E476" w14:textId="5C0E2A94" w:rsidR="00B9029C" w:rsidRDefault="00B9029C" w:rsidP="00F458EC">
      <w:pPr>
        <w:spacing w:after="0" w:line="240" w:lineRule="auto"/>
        <w:ind w:left="851"/>
        <w:jc w:val="both"/>
        <w:rPr>
          <w:rFonts w:ascii="Times New Roman" w:hAnsi="Times New Roman" w:cs="Times New Roman"/>
          <w:bCs/>
          <w:sz w:val="24"/>
          <w:szCs w:val="24"/>
          <w:lang w:val="es-MX"/>
        </w:rPr>
      </w:pPr>
    </w:p>
    <w:p w14:paraId="312BFFE1" w14:textId="77777777" w:rsidR="00B9029C" w:rsidRPr="00B9029C" w:rsidRDefault="00B9029C" w:rsidP="00F458EC">
      <w:pPr>
        <w:spacing w:before="100" w:beforeAutospacing="1" w:after="100" w:afterAutospacing="1" w:line="240" w:lineRule="auto"/>
        <w:ind w:firstLine="708"/>
        <w:jc w:val="both"/>
        <w:rPr>
          <w:rFonts w:ascii="Times New Roman" w:eastAsia="Times New Roman" w:hAnsi="Times New Roman" w:cs="Times New Roman"/>
          <w:sz w:val="24"/>
          <w:szCs w:val="24"/>
          <w:lang w:eastAsia="es-PE"/>
        </w:rPr>
      </w:pPr>
      <w:r w:rsidRPr="00B9029C">
        <w:rPr>
          <w:rFonts w:ascii="Times New Roman" w:eastAsia="Times New Roman" w:hAnsi="Times New Roman" w:cs="Times New Roman"/>
          <w:sz w:val="24"/>
          <w:szCs w:val="24"/>
          <w:lang w:eastAsia="es-PE"/>
        </w:rPr>
        <w:t>Valores típicos HCM:</w:t>
      </w:r>
    </w:p>
    <w:tbl>
      <w:tblPr>
        <w:tblStyle w:val="Tablaconcuadrcula1clara-nfasis4"/>
        <w:tblW w:w="0" w:type="auto"/>
        <w:tblInd w:w="2347" w:type="dxa"/>
        <w:tblLook w:val="04A0" w:firstRow="1" w:lastRow="0" w:firstColumn="1" w:lastColumn="0" w:noHBand="0" w:noVBand="1"/>
      </w:tblPr>
      <w:tblGrid>
        <w:gridCol w:w="2696"/>
        <w:gridCol w:w="2624"/>
      </w:tblGrid>
      <w:tr w:rsidR="00B9029C" w:rsidRPr="00B9029C" w14:paraId="362F9C9E" w14:textId="77777777" w:rsidTr="00B902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00425D2" w14:textId="77777777" w:rsidR="00B9029C" w:rsidRPr="00B9029C" w:rsidRDefault="00B9029C" w:rsidP="00F458EC">
            <w:pPr>
              <w:spacing w:after="0" w:line="240" w:lineRule="auto"/>
              <w:jc w:val="both"/>
              <w:rPr>
                <w:rFonts w:ascii="Times New Roman" w:eastAsia="Times New Roman" w:hAnsi="Times New Roman" w:cs="Times New Roman"/>
                <w:sz w:val="24"/>
                <w:szCs w:val="24"/>
                <w:lang w:eastAsia="es-PE"/>
              </w:rPr>
            </w:pPr>
            <w:r w:rsidRPr="00B9029C">
              <w:rPr>
                <w:rFonts w:ascii="Times New Roman" w:eastAsia="Times New Roman" w:hAnsi="Times New Roman" w:cs="Times New Roman"/>
                <w:sz w:val="24"/>
                <w:szCs w:val="24"/>
                <w:lang w:eastAsia="es-PE"/>
              </w:rPr>
              <w:t>Tipo de vía</w:t>
            </w:r>
          </w:p>
        </w:tc>
        <w:tc>
          <w:tcPr>
            <w:tcW w:w="0" w:type="auto"/>
            <w:hideMark/>
          </w:tcPr>
          <w:p w14:paraId="3A2B9CEA" w14:textId="77777777" w:rsidR="00B9029C" w:rsidRPr="00B9029C" w:rsidRDefault="00B9029C" w:rsidP="00F458EC">
            <w:pPr>
              <w:spacing w:after="0" w:line="240" w:lineRule="auto"/>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PE"/>
              </w:rPr>
            </w:pPr>
            <w:r w:rsidRPr="00B9029C">
              <w:rPr>
                <w:rFonts w:ascii="Times New Roman" w:eastAsia="Times New Roman" w:hAnsi="Times New Roman" w:cs="Times New Roman"/>
                <w:sz w:val="24"/>
                <w:szCs w:val="24"/>
                <w:lang w:eastAsia="es-PE"/>
              </w:rPr>
              <w:t>Capacidad aproximada</w:t>
            </w:r>
          </w:p>
        </w:tc>
      </w:tr>
      <w:tr w:rsidR="00B9029C" w:rsidRPr="00B9029C" w14:paraId="42A65B39" w14:textId="77777777" w:rsidTr="00B9029C">
        <w:tc>
          <w:tcPr>
            <w:cnfStyle w:val="001000000000" w:firstRow="0" w:lastRow="0" w:firstColumn="1" w:lastColumn="0" w:oddVBand="0" w:evenVBand="0" w:oddHBand="0" w:evenHBand="0" w:firstRowFirstColumn="0" w:firstRowLastColumn="0" w:lastRowFirstColumn="0" w:lastRowLastColumn="0"/>
            <w:tcW w:w="0" w:type="auto"/>
            <w:hideMark/>
          </w:tcPr>
          <w:p w14:paraId="5B983868" w14:textId="77777777" w:rsidR="00B9029C" w:rsidRPr="00B9029C" w:rsidRDefault="00B9029C" w:rsidP="00F458EC">
            <w:pPr>
              <w:spacing w:after="0" w:line="240" w:lineRule="auto"/>
              <w:jc w:val="both"/>
              <w:rPr>
                <w:rFonts w:ascii="Times New Roman" w:eastAsia="Times New Roman" w:hAnsi="Times New Roman" w:cs="Times New Roman"/>
                <w:sz w:val="24"/>
                <w:szCs w:val="24"/>
                <w:lang w:eastAsia="es-PE"/>
              </w:rPr>
            </w:pPr>
            <w:r w:rsidRPr="00B9029C">
              <w:rPr>
                <w:rFonts w:ascii="Times New Roman" w:eastAsia="Times New Roman" w:hAnsi="Times New Roman" w:cs="Times New Roman"/>
                <w:sz w:val="24"/>
                <w:szCs w:val="24"/>
                <w:lang w:eastAsia="es-PE"/>
              </w:rPr>
              <w:t>Vía urbana de 2 carriles</w:t>
            </w:r>
          </w:p>
        </w:tc>
        <w:tc>
          <w:tcPr>
            <w:tcW w:w="0" w:type="auto"/>
            <w:hideMark/>
          </w:tcPr>
          <w:p w14:paraId="79B8D3E8" w14:textId="77777777" w:rsidR="00B9029C" w:rsidRPr="00B9029C" w:rsidRDefault="00B9029C" w:rsidP="00F458EC">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PE"/>
              </w:rPr>
            </w:pPr>
            <w:r w:rsidRPr="00B9029C">
              <w:rPr>
                <w:rFonts w:ascii="Times New Roman" w:eastAsia="Times New Roman" w:hAnsi="Times New Roman" w:cs="Times New Roman"/>
                <w:sz w:val="24"/>
                <w:szCs w:val="24"/>
                <w:lang w:eastAsia="es-PE"/>
              </w:rPr>
              <w:t xml:space="preserve">1,800 </w:t>
            </w:r>
            <w:proofErr w:type="spellStart"/>
            <w:r w:rsidRPr="00B9029C">
              <w:rPr>
                <w:rFonts w:ascii="Times New Roman" w:eastAsia="Times New Roman" w:hAnsi="Times New Roman" w:cs="Times New Roman"/>
                <w:sz w:val="24"/>
                <w:szCs w:val="24"/>
                <w:lang w:eastAsia="es-PE"/>
              </w:rPr>
              <w:t>veh</w:t>
            </w:r>
            <w:proofErr w:type="spellEnd"/>
            <w:r w:rsidRPr="00B9029C">
              <w:rPr>
                <w:rFonts w:ascii="Times New Roman" w:eastAsia="Times New Roman" w:hAnsi="Times New Roman" w:cs="Times New Roman"/>
                <w:sz w:val="24"/>
                <w:szCs w:val="24"/>
                <w:lang w:eastAsia="es-PE"/>
              </w:rPr>
              <w:t>/h/carril</w:t>
            </w:r>
          </w:p>
        </w:tc>
      </w:tr>
      <w:tr w:rsidR="00B9029C" w:rsidRPr="00B9029C" w14:paraId="1F770CCF" w14:textId="77777777" w:rsidTr="00B9029C">
        <w:tc>
          <w:tcPr>
            <w:cnfStyle w:val="001000000000" w:firstRow="0" w:lastRow="0" w:firstColumn="1" w:lastColumn="0" w:oddVBand="0" w:evenVBand="0" w:oddHBand="0" w:evenHBand="0" w:firstRowFirstColumn="0" w:firstRowLastColumn="0" w:lastRowFirstColumn="0" w:lastRowLastColumn="0"/>
            <w:tcW w:w="0" w:type="auto"/>
            <w:hideMark/>
          </w:tcPr>
          <w:p w14:paraId="030681F0" w14:textId="77777777" w:rsidR="00B9029C" w:rsidRPr="00B9029C" w:rsidRDefault="00B9029C" w:rsidP="00F458EC">
            <w:pPr>
              <w:spacing w:after="0" w:line="240" w:lineRule="auto"/>
              <w:jc w:val="both"/>
              <w:rPr>
                <w:rFonts w:ascii="Times New Roman" w:eastAsia="Times New Roman" w:hAnsi="Times New Roman" w:cs="Times New Roman"/>
                <w:sz w:val="24"/>
                <w:szCs w:val="24"/>
                <w:lang w:eastAsia="es-PE"/>
              </w:rPr>
            </w:pPr>
            <w:r w:rsidRPr="00B9029C">
              <w:rPr>
                <w:rFonts w:ascii="Times New Roman" w:eastAsia="Times New Roman" w:hAnsi="Times New Roman" w:cs="Times New Roman"/>
                <w:sz w:val="24"/>
                <w:szCs w:val="24"/>
                <w:lang w:eastAsia="es-PE"/>
              </w:rPr>
              <w:t>Vía colectora</w:t>
            </w:r>
          </w:p>
        </w:tc>
        <w:tc>
          <w:tcPr>
            <w:tcW w:w="0" w:type="auto"/>
            <w:hideMark/>
          </w:tcPr>
          <w:p w14:paraId="2BB37AB4" w14:textId="77777777" w:rsidR="00B9029C" w:rsidRPr="00B9029C" w:rsidRDefault="00B9029C" w:rsidP="00F458EC">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PE"/>
              </w:rPr>
            </w:pPr>
            <w:r w:rsidRPr="00B9029C">
              <w:rPr>
                <w:rFonts w:ascii="Times New Roman" w:eastAsia="Times New Roman" w:hAnsi="Times New Roman" w:cs="Times New Roman"/>
                <w:sz w:val="24"/>
                <w:szCs w:val="24"/>
                <w:lang w:eastAsia="es-PE"/>
              </w:rPr>
              <w:t xml:space="preserve">900 – 1,200 </w:t>
            </w:r>
            <w:proofErr w:type="spellStart"/>
            <w:r w:rsidRPr="00B9029C">
              <w:rPr>
                <w:rFonts w:ascii="Times New Roman" w:eastAsia="Times New Roman" w:hAnsi="Times New Roman" w:cs="Times New Roman"/>
                <w:sz w:val="24"/>
                <w:szCs w:val="24"/>
                <w:lang w:eastAsia="es-PE"/>
              </w:rPr>
              <w:t>veh</w:t>
            </w:r>
            <w:proofErr w:type="spellEnd"/>
            <w:r w:rsidRPr="00B9029C">
              <w:rPr>
                <w:rFonts w:ascii="Times New Roman" w:eastAsia="Times New Roman" w:hAnsi="Times New Roman" w:cs="Times New Roman"/>
                <w:sz w:val="24"/>
                <w:szCs w:val="24"/>
                <w:lang w:eastAsia="es-PE"/>
              </w:rPr>
              <w:t>/h</w:t>
            </w:r>
          </w:p>
        </w:tc>
      </w:tr>
      <w:tr w:rsidR="00B9029C" w:rsidRPr="00B9029C" w14:paraId="077AE817" w14:textId="77777777" w:rsidTr="00B9029C">
        <w:tc>
          <w:tcPr>
            <w:cnfStyle w:val="001000000000" w:firstRow="0" w:lastRow="0" w:firstColumn="1" w:lastColumn="0" w:oddVBand="0" w:evenVBand="0" w:oddHBand="0" w:evenHBand="0" w:firstRowFirstColumn="0" w:firstRowLastColumn="0" w:lastRowFirstColumn="0" w:lastRowLastColumn="0"/>
            <w:tcW w:w="0" w:type="auto"/>
            <w:hideMark/>
          </w:tcPr>
          <w:p w14:paraId="35331B45" w14:textId="77777777" w:rsidR="00B9029C" w:rsidRPr="00B9029C" w:rsidRDefault="00B9029C" w:rsidP="00F458EC">
            <w:pPr>
              <w:spacing w:after="0" w:line="240" w:lineRule="auto"/>
              <w:jc w:val="both"/>
              <w:rPr>
                <w:rFonts w:ascii="Times New Roman" w:eastAsia="Times New Roman" w:hAnsi="Times New Roman" w:cs="Times New Roman"/>
                <w:sz w:val="24"/>
                <w:szCs w:val="24"/>
                <w:lang w:eastAsia="es-PE"/>
              </w:rPr>
            </w:pPr>
            <w:r w:rsidRPr="00B9029C">
              <w:rPr>
                <w:rFonts w:ascii="Times New Roman" w:eastAsia="Times New Roman" w:hAnsi="Times New Roman" w:cs="Times New Roman"/>
                <w:sz w:val="24"/>
                <w:szCs w:val="24"/>
                <w:lang w:eastAsia="es-PE"/>
              </w:rPr>
              <w:t>Vía local</w:t>
            </w:r>
          </w:p>
        </w:tc>
        <w:tc>
          <w:tcPr>
            <w:tcW w:w="0" w:type="auto"/>
            <w:hideMark/>
          </w:tcPr>
          <w:p w14:paraId="04A9F725" w14:textId="77777777" w:rsidR="00B9029C" w:rsidRPr="00B9029C" w:rsidRDefault="00B9029C" w:rsidP="00F458EC">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PE"/>
              </w:rPr>
            </w:pPr>
            <w:r w:rsidRPr="00B9029C">
              <w:rPr>
                <w:rFonts w:ascii="Times New Roman" w:eastAsia="Times New Roman" w:hAnsi="Times New Roman" w:cs="Times New Roman"/>
                <w:sz w:val="24"/>
                <w:szCs w:val="24"/>
                <w:lang w:eastAsia="es-PE"/>
              </w:rPr>
              <w:t xml:space="preserve">600 – 900 </w:t>
            </w:r>
            <w:proofErr w:type="spellStart"/>
            <w:r w:rsidRPr="00B9029C">
              <w:rPr>
                <w:rFonts w:ascii="Times New Roman" w:eastAsia="Times New Roman" w:hAnsi="Times New Roman" w:cs="Times New Roman"/>
                <w:sz w:val="24"/>
                <w:szCs w:val="24"/>
                <w:lang w:eastAsia="es-PE"/>
              </w:rPr>
              <w:t>veh</w:t>
            </w:r>
            <w:proofErr w:type="spellEnd"/>
            <w:r w:rsidRPr="00B9029C">
              <w:rPr>
                <w:rFonts w:ascii="Times New Roman" w:eastAsia="Times New Roman" w:hAnsi="Times New Roman" w:cs="Times New Roman"/>
                <w:sz w:val="24"/>
                <w:szCs w:val="24"/>
                <w:lang w:eastAsia="es-PE"/>
              </w:rPr>
              <w:t>/h</w:t>
            </w:r>
          </w:p>
        </w:tc>
      </w:tr>
    </w:tbl>
    <w:p w14:paraId="35E2102C" w14:textId="77777777" w:rsidR="003E22AD" w:rsidRDefault="003E22AD" w:rsidP="00F458EC">
      <w:pPr>
        <w:spacing w:after="0" w:line="240" w:lineRule="auto"/>
        <w:ind w:left="851"/>
        <w:jc w:val="both"/>
        <w:rPr>
          <w:rFonts w:ascii="Times New Roman" w:hAnsi="Times New Roman" w:cs="Times New Roman"/>
          <w:bCs/>
          <w:sz w:val="24"/>
          <w:szCs w:val="24"/>
          <w:lang w:val="es-MX"/>
        </w:rPr>
      </w:pPr>
    </w:p>
    <w:p w14:paraId="2BF82482" w14:textId="41720FDD" w:rsidR="00B9029C" w:rsidRDefault="00B9029C" w:rsidP="00F458EC">
      <w:pPr>
        <w:spacing w:after="0" w:line="240" w:lineRule="auto"/>
        <w:ind w:firstLine="708"/>
        <w:jc w:val="both"/>
        <w:rPr>
          <w:rFonts w:ascii="Times New Roman" w:hAnsi="Times New Roman" w:cs="Times New Roman"/>
          <w:bCs/>
          <w:sz w:val="24"/>
          <w:szCs w:val="24"/>
          <w:lang w:val="es-MX"/>
        </w:rPr>
      </w:pPr>
      <w:r>
        <w:rPr>
          <w:rFonts w:ascii="Times New Roman" w:hAnsi="Times New Roman" w:cs="Times New Roman"/>
          <w:bCs/>
          <w:sz w:val="24"/>
          <w:szCs w:val="24"/>
          <w:lang w:val="es-MX"/>
        </w:rPr>
        <w:t xml:space="preserve">Se </w:t>
      </w:r>
      <w:r w:rsidR="004D782B">
        <w:rPr>
          <w:rFonts w:ascii="Times New Roman" w:hAnsi="Times New Roman" w:cs="Times New Roman"/>
          <w:bCs/>
          <w:sz w:val="24"/>
          <w:szCs w:val="24"/>
          <w:lang w:val="es-MX"/>
        </w:rPr>
        <w:t>c</w:t>
      </w:r>
      <w:r>
        <w:rPr>
          <w:rFonts w:ascii="Times New Roman" w:hAnsi="Times New Roman" w:cs="Times New Roman"/>
          <w:bCs/>
          <w:sz w:val="24"/>
          <w:szCs w:val="24"/>
          <w:lang w:val="es-MX"/>
        </w:rPr>
        <w:t>alcula la relación Volumen Capacidad por vía</w:t>
      </w:r>
      <w:r w:rsidR="004D782B">
        <w:rPr>
          <w:rFonts w:ascii="Times New Roman" w:hAnsi="Times New Roman" w:cs="Times New Roman"/>
          <w:bCs/>
          <w:sz w:val="24"/>
          <w:szCs w:val="24"/>
          <w:lang w:val="es-MX"/>
        </w:rPr>
        <w:t>.</w:t>
      </w:r>
    </w:p>
    <w:p w14:paraId="741B1DD2" w14:textId="77777777" w:rsidR="003E22AD" w:rsidRDefault="003E22AD" w:rsidP="004D782B">
      <w:pPr>
        <w:spacing w:after="0" w:line="240" w:lineRule="auto"/>
        <w:jc w:val="both"/>
        <w:rPr>
          <w:rFonts w:ascii="Times New Roman" w:hAnsi="Times New Roman" w:cs="Times New Roman"/>
          <w:bCs/>
          <w:sz w:val="24"/>
          <w:szCs w:val="24"/>
          <w:lang w:val="es-MX"/>
        </w:rPr>
      </w:pPr>
    </w:p>
    <w:p w14:paraId="27360091" w14:textId="3C9325BA" w:rsidR="00B9029C" w:rsidRPr="00B9029C"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lastRenderedPageBreak/>
        <w:t>Fórmula:</w:t>
      </w:r>
    </w:p>
    <w:p w14:paraId="5DC07A4A" w14:textId="77777777" w:rsidR="00B9029C" w:rsidRPr="00B9029C" w:rsidRDefault="00B9029C" w:rsidP="00F458EC">
      <w:pPr>
        <w:spacing w:after="0" w:line="240" w:lineRule="auto"/>
        <w:ind w:left="851"/>
        <w:jc w:val="both"/>
        <w:rPr>
          <w:rFonts w:ascii="Times New Roman" w:hAnsi="Times New Roman" w:cs="Times New Roman"/>
          <w:bCs/>
          <w:sz w:val="24"/>
          <w:szCs w:val="24"/>
          <w:lang w:val="es-MX"/>
        </w:rPr>
      </w:pPr>
    </w:p>
    <w:p w14:paraId="0F42E2AD" w14:textId="608FFB0A" w:rsidR="00B9029C" w:rsidRPr="00916102" w:rsidRDefault="00000000" w:rsidP="00F458EC">
      <w:pPr>
        <w:spacing w:after="0" w:line="240" w:lineRule="auto"/>
        <w:jc w:val="both"/>
        <w:rPr>
          <w:rFonts w:ascii="Times New Roman" w:eastAsiaTheme="minorEastAsia" w:hAnsi="Times New Roman" w:cs="Times New Roman"/>
          <w:bCs/>
          <w:sz w:val="24"/>
          <w:szCs w:val="24"/>
          <w:lang w:val="es-MX"/>
        </w:rPr>
      </w:pPr>
      <m:oMathPara>
        <m:oMath>
          <m:f>
            <m:fPr>
              <m:ctrlPr>
                <w:rPr>
                  <w:rFonts w:ascii="Cambria Math" w:hAnsi="Cambria Math" w:cs="Times New Roman"/>
                  <w:bCs/>
                  <w:i/>
                  <w:sz w:val="24"/>
                  <w:szCs w:val="24"/>
                  <w:lang w:val="es-MX"/>
                </w:rPr>
              </m:ctrlPr>
            </m:fPr>
            <m:num>
              <m:r>
                <w:rPr>
                  <w:rFonts w:ascii="Cambria Math" w:hAnsi="Cambria Math" w:cs="Times New Roman"/>
                  <w:sz w:val="24"/>
                  <w:szCs w:val="24"/>
                  <w:lang w:val="es-MX"/>
                </w:rPr>
                <m:t>V</m:t>
              </m:r>
            </m:num>
            <m:den>
              <m:r>
                <w:rPr>
                  <w:rFonts w:ascii="Cambria Math" w:hAnsi="Cambria Math" w:cs="Times New Roman"/>
                  <w:sz w:val="24"/>
                  <w:szCs w:val="24"/>
                  <w:lang w:val="es-MX"/>
                </w:rPr>
                <m:t>C</m:t>
              </m:r>
            </m:den>
          </m:f>
          <m:r>
            <w:rPr>
              <w:rFonts w:ascii="Cambria Math" w:hAnsi="Cambria Math" w:cs="Times New Roman"/>
              <w:sz w:val="24"/>
              <w:szCs w:val="24"/>
              <w:lang w:val="es-MX"/>
            </w:rPr>
            <m:t>=</m:t>
          </m:r>
          <m:f>
            <m:fPr>
              <m:ctrlPr>
                <w:rPr>
                  <w:rFonts w:ascii="Cambria Math" w:hAnsi="Cambria Math" w:cs="Times New Roman"/>
                  <w:bCs/>
                  <w:i/>
                  <w:sz w:val="24"/>
                  <w:szCs w:val="24"/>
                  <w:lang w:val="es-MX"/>
                </w:rPr>
              </m:ctrlPr>
            </m:fPr>
            <m:num>
              <m:r>
                <w:rPr>
                  <w:rFonts w:ascii="Cambria Math" w:hAnsi="Cambria Math" w:cs="Times New Roman"/>
                  <w:sz w:val="24"/>
                  <w:szCs w:val="24"/>
                  <w:lang w:val="es-MX"/>
                </w:rPr>
                <m:t>Volumen horario</m:t>
              </m:r>
            </m:num>
            <m:den>
              <m:r>
                <w:rPr>
                  <w:rFonts w:ascii="Cambria Math" w:hAnsi="Cambria Math" w:cs="Times New Roman"/>
                  <w:sz w:val="24"/>
                  <w:szCs w:val="24"/>
                  <w:lang w:val="es-MX"/>
                </w:rPr>
                <m:t>capacidad</m:t>
              </m:r>
            </m:den>
          </m:f>
        </m:oMath>
      </m:oMathPara>
    </w:p>
    <w:p w14:paraId="5EB638EA" w14:textId="77777777" w:rsidR="00B9029C" w:rsidRPr="00B9029C" w:rsidRDefault="00B9029C" w:rsidP="00F458EC">
      <w:pPr>
        <w:spacing w:after="0" w:line="240" w:lineRule="auto"/>
        <w:jc w:val="both"/>
        <w:rPr>
          <w:rFonts w:ascii="Times New Roman" w:hAnsi="Times New Roman" w:cs="Times New Roman"/>
          <w:bCs/>
          <w:sz w:val="24"/>
          <w:szCs w:val="24"/>
          <w:lang w:val="es-MX"/>
        </w:rPr>
      </w:pPr>
    </w:p>
    <w:p w14:paraId="0FB26504" w14:textId="44EE5B58" w:rsidR="00B9029C" w:rsidRPr="00916102" w:rsidRDefault="00B9029C" w:rsidP="001641A4">
      <w:pPr>
        <w:pStyle w:val="Prrafodelista"/>
        <w:numPr>
          <w:ilvl w:val="0"/>
          <w:numId w:val="15"/>
        </w:numPr>
        <w:spacing w:after="0" w:line="240" w:lineRule="auto"/>
        <w:jc w:val="both"/>
        <w:rPr>
          <w:rFonts w:ascii="Times New Roman" w:hAnsi="Times New Roman" w:cs="Times New Roman"/>
          <w:bCs/>
          <w:sz w:val="24"/>
          <w:szCs w:val="24"/>
          <w:lang w:val="es-MX"/>
        </w:rPr>
      </w:pPr>
      <w:r w:rsidRPr="00916102">
        <w:rPr>
          <w:rFonts w:ascii="Times New Roman" w:hAnsi="Times New Roman" w:cs="Times New Roman"/>
          <w:bCs/>
          <w:sz w:val="24"/>
          <w:szCs w:val="24"/>
          <w:lang w:val="es-MX"/>
        </w:rPr>
        <w:t>Para Av</w:t>
      </w:r>
      <w:r w:rsidR="00991A75">
        <w:rPr>
          <w:rFonts w:ascii="Times New Roman" w:hAnsi="Times New Roman" w:cs="Times New Roman"/>
          <w:bCs/>
          <w:sz w:val="24"/>
          <w:szCs w:val="24"/>
          <w:lang w:val="es-MX"/>
        </w:rPr>
        <w:t>.</w:t>
      </w:r>
      <w:r w:rsidRPr="00916102">
        <w:rPr>
          <w:rFonts w:ascii="Times New Roman" w:hAnsi="Times New Roman" w:cs="Times New Roman"/>
          <w:bCs/>
          <w:sz w:val="24"/>
          <w:szCs w:val="24"/>
          <w:lang w:val="es-MX"/>
        </w:rPr>
        <w:t xml:space="preserve"> Participación</w:t>
      </w:r>
    </w:p>
    <w:p w14:paraId="49DA1588" w14:textId="77777777" w:rsidR="00B9029C" w:rsidRPr="00B9029C" w:rsidRDefault="00B9029C" w:rsidP="00F458EC">
      <w:pPr>
        <w:spacing w:after="0" w:line="240" w:lineRule="auto"/>
        <w:ind w:left="851"/>
        <w:jc w:val="both"/>
        <w:rPr>
          <w:rFonts w:ascii="Times New Roman" w:hAnsi="Times New Roman" w:cs="Times New Roman"/>
          <w:bCs/>
          <w:sz w:val="24"/>
          <w:szCs w:val="24"/>
          <w:lang w:val="es-MX"/>
        </w:rPr>
      </w:pPr>
    </w:p>
    <w:p w14:paraId="4E78DC65" w14:textId="77777777" w:rsidR="00B9029C" w:rsidRPr="00B9029C"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Volumen pico:</w:t>
      </w:r>
    </w:p>
    <w:p w14:paraId="0DABEE4E" w14:textId="77777777" w:rsidR="00B9029C" w:rsidRPr="00B9029C" w:rsidRDefault="00B9029C" w:rsidP="00F458EC">
      <w:pPr>
        <w:spacing w:after="0" w:line="240" w:lineRule="auto"/>
        <w:ind w:left="851"/>
        <w:jc w:val="both"/>
        <w:rPr>
          <w:rFonts w:ascii="Times New Roman" w:hAnsi="Times New Roman" w:cs="Times New Roman"/>
          <w:bCs/>
          <w:sz w:val="24"/>
          <w:szCs w:val="24"/>
          <w:lang w:val="es-MX"/>
        </w:rPr>
      </w:pPr>
    </w:p>
    <w:p w14:paraId="17E1D11F" w14:textId="77777777" w:rsidR="00B9029C" w:rsidRPr="00B9029C"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 xml:space="preserve">437 </w:t>
      </w:r>
      <w:proofErr w:type="spellStart"/>
      <w:r w:rsidRPr="00B9029C">
        <w:rPr>
          <w:rFonts w:ascii="Times New Roman" w:hAnsi="Times New Roman" w:cs="Times New Roman"/>
          <w:bCs/>
          <w:sz w:val="24"/>
          <w:szCs w:val="24"/>
          <w:lang w:val="es-MX"/>
        </w:rPr>
        <w:t>veh</w:t>
      </w:r>
      <w:proofErr w:type="spellEnd"/>
      <w:r w:rsidRPr="00B9029C">
        <w:rPr>
          <w:rFonts w:ascii="Times New Roman" w:hAnsi="Times New Roman" w:cs="Times New Roman"/>
          <w:bCs/>
          <w:sz w:val="24"/>
          <w:szCs w:val="24"/>
          <w:lang w:val="es-MX"/>
        </w:rPr>
        <w:t>/h</w:t>
      </w:r>
    </w:p>
    <w:p w14:paraId="4D20613C" w14:textId="77777777" w:rsidR="00B9029C" w:rsidRPr="00B9029C" w:rsidRDefault="00B9029C" w:rsidP="00F458EC">
      <w:pPr>
        <w:spacing w:after="0" w:line="240" w:lineRule="auto"/>
        <w:ind w:left="851"/>
        <w:jc w:val="both"/>
        <w:rPr>
          <w:rFonts w:ascii="Times New Roman" w:hAnsi="Times New Roman" w:cs="Times New Roman"/>
          <w:bCs/>
          <w:sz w:val="24"/>
          <w:szCs w:val="24"/>
          <w:lang w:val="es-MX"/>
        </w:rPr>
      </w:pPr>
    </w:p>
    <w:p w14:paraId="6E3F25DE" w14:textId="77777777" w:rsidR="00B9029C" w:rsidRPr="00B9029C"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Si la capacidad estimada es:</w:t>
      </w:r>
    </w:p>
    <w:p w14:paraId="079CA525" w14:textId="77777777" w:rsidR="00B9029C" w:rsidRPr="00B9029C" w:rsidRDefault="00B9029C" w:rsidP="00F458EC">
      <w:pPr>
        <w:spacing w:after="0" w:line="240" w:lineRule="auto"/>
        <w:ind w:left="851"/>
        <w:jc w:val="both"/>
        <w:rPr>
          <w:rFonts w:ascii="Times New Roman" w:hAnsi="Times New Roman" w:cs="Times New Roman"/>
          <w:bCs/>
          <w:sz w:val="24"/>
          <w:szCs w:val="24"/>
          <w:lang w:val="es-MX"/>
        </w:rPr>
      </w:pPr>
    </w:p>
    <w:p w14:paraId="1F783AB6" w14:textId="46E0D679" w:rsidR="00B9029C" w:rsidRPr="00B9029C"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1,</w:t>
      </w:r>
      <w:r w:rsidR="003E22AD">
        <w:rPr>
          <w:rFonts w:ascii="Times New Roman" w:hAnsi="Times New Roman" w:cs="Times New Roman"/>
          <w:bCs/>
          <w:sz w:val="24"/>
          <w:szCs w:val="24"/>
          <w:lang w:val="es-MX"/>
        </w:rPr>
        <w:t>2</w:t>
      </w:r>
      <w:r w:rsidRPr="00B9029C">
        <w:rPr>
          <w:rFonts w:ascii="Times New Roman" w:hAnsi="Times New Roman" w:cs="Times New Roman"/>
          <w:bCs/>
          <w:sz w:val="24"/>
          <w:szCs w:val="24"/>
          <w:lang w:val="es-MX"/>
        </w:rPr>
        <w:t xml:space="preserve">00 </w:t>
      </w:r>
      <w:proofErr w:type="spellStart"/>
      <w:r w:rsidRPr="00B9029C">
        <w:rPr>
          <w:rFonts w:ascii="Times New Roman" w:hAnsi="Times New Roman" w:cs="Times New Roman"/>
          <w:bCs/>
          <w:sz w:val="24"/>
          <w:szCs w:val="24"/>
          <w:lang w:val="es-MX"/>
        </w:rPr>
        <w:t>veh</w:t>
      </w:r>
      <w:proofErr w:type="spellEnd"/>
      <w:r w:rsidRPr="00B9029C">
        <w:rPr>
          <w:rFonts w:ascii="Times New Roman" w:hAnsi="Times New Roman" w:cs="Times New Roman"/>
          <w:bCs/>
          <w:sz w:val="24"/>
          <w:szCs w:val="24"/>
          <w:lang w:val="es-MX"/>
        </w:rPr>
        <w:t>/h</w:t>
      </w:r>
    </w:p>
    <w:p w14:paraId="6271096B" w14:textId="77777777" w:rsidR="00B9029C" w:rsidRPr="00B9029C" w:rsidRDefault="00B9029C" w:rsidP="00F458EC">
      <w:pPr>
        <w:spacing w:after="0" w:line="240" w:lineRule="auto"/>
        <w:ind w:left="851"/>
        <w:jc w:val="both"/>
        <w:rPr>
          <w:rFonts w:ascii="Times New Roman" w:hAnsi="Times New Roman" w:cs="Times New Roman"/>
          <w:bCs/>
          <w:sz w:val="24"/>
          <w:szCs w:val="24"/>
          <w:lang w:val="es-MX"/>
        </w:rPr>
      </w:pPr>
    </w:p>
    <w:p w14:paraId="03A4599A" w14:textId="35CC0CCD" w:rsidR="003E22AD" w:rsidRPr="00991A75" w:rsidRDefault="00991A75" w:rsidP="00F458EC">
      <w:pPr>
        <w:spacing w:after="0" w:line="240" w:lineRule="auto"/>
        <w:ind w:left="851"/>
        <w:jc w:val="both"/>
        <w:rPr>
          <w:rFonts w:ascii="Times New Roman" w:eastAsiaTheme="minorEastAsia" w:hAnsi="Times New Roman" w:cs="Times New Roman"/>
          <w:bCs/>
          <w:sz w:val="24"/>
          <w:szCs w:val="24"/>
          <w:lang w:val="es-MX"/>
        </w:rPr>
      </w:pPr>
      <m:oMathPara>
        <m:oMath>
          <m:r>
            <w:rPr>
              <w:rFonts w:ascii="Cambria Math" w:hAnsi="Cambria Math" w:cs="Times New Roman"/>
              <w:sz w:val="24"/>
              <w:szCs w:val="24"/>
              <w:lang w:val="es-MX"/>
            </w:rPr>
            <m:t>V/C=437/1200=0.36</m:t>
          </m:r>
        </m:oMath>
      </m:oMathPara>
    </w:p>
    <w:p w14:paraId="4652C427" w14:textId="1171ADA1" w:rsidR="00991A75" w:rsidRPr="00916102" w:rsidRDefault="00991A75" w:rsidP="001641A4">
      <w:pPr>
        <w:pStyle w:val="Prrafodelista"/>
        <w:numPr>
          <w:ilvl w:val="0"/>
          <w:numId w:val="15"/>
        </w:numPr>
        <w:spacing w:after="0" w:line="240" w:lineRule="auto"/>
        <w:jc w:val="both"/>
        <w:rPr>
          <w:rFonts w:ascii="Times New Roman" w:hAnsi="Times New Roman" w:cs="Times New Roman"/>
          <w:bCs/>
          <w:sz w:val="24"/>
          <w:szCs w:val="24"/>
          <w:lang w:val="es-MX"/>
        </w:rPr>
      </w:pPr>
      <w:r w:rsidRPr="00916102">
        <w:rPr>
          <w:rFonts w:ascii="Times New Roman" w:hAnsi="Times New Roman" w:cs="Times New Roman"/>
          <w:bCs/>
          <w:sz w:val="24"/>
          <w:szCs w:val="24"/>
          <w:lang w:val="es-MX"/>
        </w:rPr>
        <w:t xml:space="preserve">Para </w:t>
      </w:r>
      <w:r>
        <w:rPr>
          <w:rFonts w:ascii="Times New Roman" w:hAnsi="Times New Roman" w:cs="Times New Roman"/>
          <w:bCs/>
          <w:sz w:val="24"/>
          <w:szCs w:val="24"/>
          <w:lang w:val="es-MX"/>
        </w:rPr>
        <w:t>Ca.</w:t>
      </w:r>
      <w:r w:rsidRPr="00916102">
        <w:rPr>
          <w:rFonts w:ascii="Times New Roman" w:hAnsi="Times New Roman" w:cs="Times New Roman"/>
          <w:bCs/>
          <w:sz w:val="24"/>
          <w:szCs w:val="24"/>
          <w:lang w:val="es-MX"/>
        </w:rPr>
        <w:t xml:space="preserve"> </w:t>
      </w:r>
      <w:r>
        <w:rPr>
          <w:rFonts w:ascii="Times New Roman" w:hAnsi="Times New Roman" w:cs="Times New Roman"/>
          <w:bCs/>
          <w:sz w:val="24"/>
          <w:szCs w:val="24"/>
          <w:lang w:val="es-MX"/>
        </w:rPr>
        <w:t>Los Aguanos</w:t>
      </w:r>
    </w:p>
    <w:p w14:paraId="7013E55B" w14:textId="77777777" w:rsidR="00991A75" w:rsidRPr="00991A75" w:rsidRDefault="00991A75" w:rsidP="00F458EC">
      <w:pPr>
        <w:spacing w:after="0" w:line="240" w:lineRule="auto"/>
        <w:ind w:left="851"/>
        <w:jc w:val="both"/>
        <w:rPr>
          <w:rFonts w:ascii="Times New Roman" w:eastAsiaTheme="minorEastAsia" w:hAnsi="Times New Roman" w:cs="Times New Roman"/>
          <w:bCs/>
          <w:sz w:val="24"/>
          <w:szCs w:val="24"/>
          <w:lang w:val="es-MX"/>
        </w:rPr>
      </w:pPr>
    </w:p>
    <w:p w14:paraId="0118BE86" w14:textId="27EF3CFE" w:rsidR="00991A75" w:rsidRDefault="00991A75" w:rsidP="00991A75">
      <w:pPr>
        <w:spacing w:after="0" w:line="240" w:lineRule="auto"/>
        <w:ind w:left="851"/>
        <w:jc w:val="both"/>
        <w:rPr>
          <w:rFonts w:ascii="Times New Roman" w:hAnsi="Times New Roman" w:cs="Times New Roman"/>
          <w:bCs/>
          <w:sz w:val="24"/>
          <w:szCs w:val="24"/>
          <w:lang w:val="es-MX"/>
        </w:rPr>
      </w:pPr>
      <m:oMathPara>
        <m:oMath>
          <m:r>
            <w:rPr>
              <w:rFonts w:ascii="Cambria Math" w:hAnsi="Cambria Math" w:cs="Times New Roman"/>
              <w:sz w:val="24"/>
              <w:szCs w:val="24"/>
              <w:lang w:val="es-MX"/>
            </w:rPr>
            <m:t>V/C=178/1200=0.15</m:t>
          </m:r>
        </m:oMath>
      </m:oMathPara>
    </w:p>
    <w:p w14:paraId="56B06B9A" w14:textId="3BDED9EB" w:rsidR="00991A75" w:rsidRPr="00916102" w:rsidRDefault="00991A75" w:rsidP="001641A4">
      <w:pPr>
        <w:pStyle w:val="Prrafodelista"/>
        <w:numPr>
          <w:ilvl w:val="0"/>
          <w:numId w:val="15"/>
        </w:numPr>
        <w:spacing w:after="0" w:line="240" w:lineRule="auto"/>
        <w:jc w:val="both"/>
        <w:rPr>
          <w:rFonts w:ascii="Times New Roman" w:hAnsi="Times New Roman" w:cs="Times New Roman"/>
          <w:bCs/>
          <w:sz w:val="24"/>
          <w:szCs w:val="24"/>
          <w:lang w:val="es-MX"/>
        </w:rPr>
      </w:pPr>
      <w:r w:rsidRPr="00916102">
        <w:rPr>
          <w:rFonts w:ascii="Times New Roman" w:hAnsi="Times New Roman" w:cs="Times New Roman"/>
          <w:bCs/>
          <w:sz w:val="24"/>
          <w:szCs w:val="24"/>
          <w:lang w:val="es-MX"/>
        </w:rPr>
        <w:t xml:space="preserve">Para </w:t>
      </w:r>
      <w:r>
        <w:rPr>
          <w:rFonts w:ascii="Times New Roman" w:hAnsi="Times New Roman" w:cs="Times New Roman"/>
          <w:bCs/>
          <w:sz w:val="24"/>
          <w:szCs w:val="24"/>
          <w:lang w:val="es-MX"/>
        </w:rPr>
        <w:t>Ca.</w:t>
      </w:r>
      <w:r w:rsidRPr="00916102">
        <w:rPr>
          <w:rFonts w:ascii="Times New Roman" w:hAnsi="Times New Roman" w:cs="Times New Roman"/>
          <w:bCs/>
          <w:sz w:val="24"/>
          <w:szCs w:val="24"/>
          <w:lang w:val="es-MX"/>
        </w:rPr>
        <w:t xml:space="preserve"> </w:t>
      </w:r>
      <w:r>
        <w:rPr>
          <w:rFonts w:ascii="Times New Roman" w:hAnsi="Times New Roman" w:cs="Times New Roman"/>
          <w:bCs/>
          <w:sz w:val="24"/>
          <w:szCs w:val="24"/>
          <w:lang w:val="es-MX"/>
        </w:rPr>
        <w:t>San Roque</w:t>
      </w:r>
      <w:r w:rsidR="008A296D">
        <w:rPr>
          <w:rFonts w:ascii="Times New Roman" w:hAnsi="Times New Roman" w:cs="Times New Roman"/>
          <w:bCs/>
          <w:sz w:val="24"/>
          <w:szCs w:val="24"/>
          <w:lang w:val="es-MX"/>
        </w:rPr>
        <w:t xml:space="preserve"> (vía no pavimentada)</w:t>
      </w:r>
    </w:p>
    <w:p w14:paraId="491CE2F6" w14:textId="77777777" w:rsidR="00991A75" w:rsidRPr="00991A75" w:rsidRDefault="00991A75" w:rsidP="00991A75">
      <w:pPr>
        <w:spacing w:after="0" w:line="240" w:lineRule="auto"/>
        <w:ind w:left="851"/>
        <w:jc w:val="both"/>
        <w:rPr>
          <w:rFonts w:ascii="Times New Roman" w:eastAsiaTheme="minorEastAsia" w:hAnsi="Times New Roman" w:cs="Times New Roman"/>
          <w:bCs/>
          <w:sz w:val="24"/>
          <w:szCs w:val="24"/>
          <w:lang w:val="es-MX"/>
        </w:rPr>
      </w:pPr>
    </w:p>
    <w:p w14:paraId="743BE668" w14:textId="24D13836" w:rsidR="00991A75" w:rsidRDefault="00991A75" w:rsidP="00991A75">
      <w:pPr>
        <w:spacing w:after="0" w:line="240" w:lineRule="auto"/>
        <w:ind w:left="851"/>
        <w:jc w:val="both"/>
        <w:rPr>
          <w:rFonts w:ascii="Times New Roman" w:hAnsi="Times New Roman" w:cs="Times New Roman"/>
          <w:bCs/>
          <w:sz w:val="24"/>
          <w:szCs w:val="24"/>
          <w:lang w:val="es-MX"/>
        </w:rPr>
      </w:pPr>
      <m:oMathPara>
        <m:oMath>
          <m:r>
            <w:rPr>
              <w:rFonts w:ascii="Cambria Math" w:hAnsi="Cambria Math" w:cs="Times New Roman"/>
              <w:sz w:val="24"/>
              <w:szCs w:val="24"/>
              <w:lang w:val="es-MX"/>
            </w:rPr>
            <m:t>V/C=146/600=0.24</m:t>
          </m:r>
        </m:oMath>
      </m:oMathPara>
    </w:p>
    <w:p w14:paraId="22E59F2C" w14:textId="4FD75A0A" w:rsidR="00D95D83" w:rsidRDefault="00D95D83">
      <w:pPr>
        <w:spacing w:after="160" w:line="259" w:lineRule="auto"/>
        <w:rPr>
          <w:rFonts w:ascii="Times New Roman" w:hAnsi="Times New Roman" w:cs="Times New Roman"/>
          <w:bCs/>
          <w:sz w:val="24"/>
          <w:szCs w:val="24"/>
          <w:lang w:val="es-MX"/>
        </w:rPr>
      </w:pPr>
    </w:p>
    <w:tbl>
      <w:tblPr>
        <w:tblStyle w:val="Tablaconcuadrcula2-nfasis3"/>
        <w:tblW w:w="6752" w:type="dxa"/>
        <w:jc w:val="center"/>
        <w:tblLook w:val="04A0" w:firstRow="1" w:lastRow="0" w:firstColumn="1" w:lastColumn="0" w:noHBand="0" w:noVBand="1"/>
      </w:tblPr>
      <w:tblGrid>
        <w:gridCol w:w="2160"/>
        <w:gridCol w:w="1752"/>
        <w:gridCol w:w="2138"/>
        <w:gridCol w:w="702"/>
      </w:tblGrid>
      <w:tr w:rsidR="008714B0" w14:paraId="242B9CE4" w14:textId="77777777" w:rsidTr="008714B0">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30E1142" w14:textId="77777777" w:rsidR="003E22AD" w:rsidRPr="008714B0" w:rsidRDefault="003E22AD" w:rsidP="00F458EC">
            <w:pPr>
              <w:jc w:val="both"/>
              <w:rPr>
                <w:rFonts w:ascii="Times New Roman" w:hAnsi="Times New Roman" w:cs="Times New Roman"/>
                <w:b w:val="0"/>
              </w:rPr>
            </w:pPr>
            <w:r w:rsidRPr="008714B0">
              <w:rPr>
                <w:rFonts w:ascii="Times New Roman" w:hAnsi="Times New Roman" w:cs="Times New Roman"/>
                <w:b w:val="0"/>
                <w:bCs w:val="0"/>
              </w:rPr>
              <w:t>Vía</w:t>
            </w:r>
          </w:p>
        </w:tc>
        <w:tc>
          <w:tcPr>
            <w:tcW w:w="1752" w:type="dxa"/>
            <w:hideMark/>
          </w:tcPr>
          <w:p w14:paraId="5DB8E02D" w14:textId="77777777" w:rsidR="003E22AD" w:rsidRPr="008714B0" w:rsidRDefault="003E22AD" w:rsidP="00F458E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714B0">
              <w:rPr>
                <w:rFonts w:ascii="Times New Roman" w:hAnsi="Times New Roman" w:cs="Times New Roman"/>
                <w:b w:val="0"/>
                <w:bCs w:val="0"/>
              </w:rPr>
              <w:t>Volumen (</w:t>
            </w:r>
            <w:proofErr w:type="spellStart"/>
            <w:r w:rsidRPr="008714B0">
              <w:rPr>
                <w:rFonts w:ascii="Times New Roman" w:hAnsi="Times New Roman" w:cs="Times New Roman"/>
                <w:b w:val="0"/>
                <w:bCs w:val="0"/>
              </w:rPr>
              <w:t>veh</w:t>
            </w:r>
            <w:proofErr w:type="spellEnd"/>
            <w:r w:rsidRPr="008714B0">
              <w:rPr>
                <w:rFonts w:ascii="Times New Roman" w:hAnsi="Times New Roman" w:cs="Times New Roman"/>
                <w:b w:val="0"/>
                <w:bCs w:val="0"/>
              </w:rPr>
              <w:t>/h)</w:t>
            </w:r>
          </w:p>
        </w:tc>
        <w:tc>
          <w:tcPr>
            <w:tcW w:w="0" w:type="auto"/>
            <w:hideMark/>
          </w:tcPr>
          <w:p w14:paraId="187CF7F7" w14:textId="77777777" w:rsidR="003E22AD" w:rsidRPr="008714B0" w:rsidRDefault="003E22AD" w:rsidP="00F458E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714B0">
              <w:rPr>
                <w:rFonts w:ascii="Times New Roman" w:hAnsi="Times New Roman" w:cs="Times New Roman"/>
                <w:b w:val="0"/>
                <w:bCs w:val="0"/>
              </w:rPr>
              <w:t>Capacidad (</w:t>
            </w:r>
            <w:proofErr w:type="spellStart"/>
            <w:r w:rsidRPr="008714B0">
              <w:rPr>
                <w:rFonts w:ascii="Times New Roman" w:hAnsi="Times New Roman" w:cs="Times New Roman"/>
                <w:b w:val="0"/>
                <w:bCs w:val="0"/>
              </w:rPr>
              <w:t>veh</w:t>
            </w:r>
            <w:proofErr w:type="spellEnd"/>
            <w:r w:rsidRPr="008714B0">
              <w:rPr>
                <w:rFonts w:ascii="Times New Roman" w:hAnsi="Times New Roman" w:cs="Times New Roman"/>
                <w:b w:val="0"/>
                <w:bCs w:val="0"/>
              </w:rPr>
              <w:t>/h)</w:t>
            </w:r>
          </w:p>
        </w:tc>
        <w:tc>
          <w:tcPr>
            <w:tcW w:w="0" w:type="auto"/>
            <w:hideMark/>
          </w:tcPr>
          <w:p w14:paraId="0D417B80" w14:textId="77777777" w:rsidR="003E22AD" w:rsidRPr="008714B0" w:rsidRDefault="003E22AD" w:rsidP="00F458E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8714B0">
              <w:rPr>
                <w:rFonts w:ascii="Times New Roman" w:hAnsi="Times New Roman" w:cs="Times New Roman"/>
                <w:b w:val="0"/>
                <w:bCs w:val="0"/>
              </w:rPr>
              <w:t>V/C</w:t>
            </w:r>
          </w:p>
        </w:tc>
      </w:tr>
      <w:tr w:rsidR="008714B0" w14:paraId="539B3272" w14:textId="77777777" w:rsidTr="008714B0">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82EA3EE" w14:textId="436CBDFD" w:rsidR="003E22AD" w:rsidRPr="008714B0" w:rsidRDefault="003E22AD" w:rsidP="00F458EC">
            <w:pPr>
              <w:jc w:val="both"/>
              <w:rPr>
                <w:rFonts w:ascii="Times New Roman" w:hAnsi="Times New Roman" w:cs="Times New Roman"/>
                <w:b w:val="0"/>
                <w:bCs w:val="0"/>
              </w:rPr>
            </w:pPr>
            <w:r w:rsidRPr="008714B0">
              <w:rPr>
                <w:rStyle w:val="whitespace-normal"/>
                <w:rFonts w:ascii="Times New Roman" w:hAnsi="Times New Roman" w:cs="Times New Roman"/>
              </w:rPr>
              <w:t>Av</w:t>
            </w:r>
            <w:r w:rsidR="00991A75">
              <w:rPr>
                <w:rStyle w:val="whitespace-normal"/>
                <w:rFonts w:ascii="Times New Roman" w:hAnsi="Times New Roman" w:cs="Times New Roman"/>
              </w:rPr>
              <w:t>.</w:t>
            </w:r>
            <w:r w:rsidRPr="008714B0">
              <w:rPr>
                <w:rStyle w:val="whitespace-normal"/>
                <w:rFonts w:ascii="Times New Roman" w:hAnsi="Times New Roman" w:cs="Times New Roman"/>
              </w:rPr>
              <w:t xml:space="preserve"> Participación</w:t>
            </w:r>
          </w:p>
        </w:tc>
        <w:tc>
          <w:tcPr>
            <w:tcW w:w="1752" w:type="dxa"/>
            <w:hideMark/>
          </w:tcPr>
          <w:p w14:paraId="7053B7C7" w14:textId="77777777" w:rsidR="003E22AD" w:rsidRPr="008714B0" w:rsidRDefault="003E22AD" w:rsidP="00F458E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714B0">
              <w:rPr>
                <w:rFonts w:ascii="Times New Roman" w:hAnsi="Times New Roman" w:cs="Times New Roman"/>
              </w:rPr>
              <w:t>437</w:t>
            </w:r>
          </w:p>
        </w:tc>
        <w:tc>
          <w:tcPr>
            <w:tcW w:w="0" w:type="auto"/>
            <w:hideMark/>
          </w:tcPr>
          <w:p w14:paraId="56BE30B9" w14:textId="5BC59478" w:rsidR="003E22AD" w:rsidRPr="008714B0" w:rsidRDefault="003E22AD" w:rsidP="00F458E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714B0">
              <w:rPr>
                <w:rFonts w:ascii="Times New Roman" w:hAnsi="Times New Roman" w:cs="Times New Roman"/>
              </w:rPr>
              <w:t>1200</w:t>
            </w:r>
          </w:p>
        </w:tc>
        <w:tc>
          <w:tcPr>
            <w:tcW w:w="0" w:type="auto"/>
            <w:hideMark/>
          </w:tcPr>
          <w:p w14:paraId="5960048B" w14:textId="4F779B79" w:rsidR="003E22AD" w:rsidRPr="008714B0" w:rsidRDefault="003E22AD" w:rsidP="00F458E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714B0">
              <w:rPr>
                <w:rStyle w:val="Textoennegrita"/>
                <w:rFonts w:ascii="Times New Roman" w:hAnsi="Times New Roman" w:cs="Times New Roman"/>
              </w:rPr>
              <w:t>0.36</w:t>
            </w:r>
          </w:p>
        </w:tc>
      </w:tr>
      <w:tr w:rsidR="008714B0" w14:paraId="2B8AF761" w14:textId="77777777" w:rsidTr="008714B0">
        <w:trPr>
          <w:trHeight w:val="37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3EB131D" w14:textId="295A71FD" w:rsidR="003E22AD" w:rsidRPr="008714B0" w:rsidRDefault="003E22AD" w:rsidP="00F458EC">
            <w:pPr>
              <w:jc w:val="both"/>
              <w:rPr>
                <w:rFonts w:ascii="Times New Roman" w:hAnsi="Times New Roman" w:cs="Times New Roman"/>
              </w:rPr>
            </w:pPr>
            <w:r w:rsidRPr="008714B0">
              <w:rPr>
                <w:rStyle w:val="whitespace-normal"/>
                <w:rFonts w:ascii="Times New Roman" w:hAnsi="Times New Roman" w:cs="Times New Roman"/>
              </w:rPr>
              <w:t>Ca</w:t>
            </w:r>
            <w:r w:rsidR="00991A75">
              <w:rPr>
                <w:rStyle w:val="whitespace-normal"/>
                <w:rFonts w:ascii="Times New Roman" w:hAnsi="Times New Roman" w:cs="Times New Roman"/>
              </w:rPr>
              <w:t>.</w:t>
            </w:r>
            <w:r w:rsidRPr="008714B0">
              <w:rPr>
                <w:rStyle w:val="whitespace-normal"/>
                <w:rFonts w:ascii="Times New Roman" w:hAnsi="Times New Roman" w:cs="Times New Roman"/>
              </w:rPr>
              <w:t xml:space="preserve"> Los Aguanos</w:t>
            </w:r>
          </w:p>
        </w:tc>
        <w:tc>
          <w:tcPr>
            <w:tcW w:w="1752" w:type="dxa"/>
            <w:hideMark/>
          </w:tcPr>
          <w:p w14:paraId="6C48EEE3" w14:textId="77777777" w:rsidR="003E22AD" w:rsidRPr="008714B0" w:rsidRDefault="003E22AD" w:rsidP="00F458E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714B0">
              <w:rPr>
                <w:rFonts w:ascii="Times New Roman" w:hAnsi="Times New Roman" w:cs="Times New Roman"/>
              </w:rPr>
              <w:t>178</w:t>
            </w:r>
          </w:p>
        </w:tc>
        <w:tc>
          <w:tcPr>
            <w:tcW w:w="0" w:type="auto"/>
            <w:hideMark/>
          </w:tcPr>
          <w:p w14:paraId="450172E0" w14:textId="627A098D" w:rsidR="003E22AD" w:rsidRPr="008714B0" w:rsidRDefault="003E22AD" w:rsidP="00F458E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714B0">
              <w:rPr>
                <w:rFonts w:ascii="Times New Roman" w:hAnsi="Times New Roman" w:cs="Times New Roman"/>
              </w:rPr>
              <w:t>1200</w:t>
            </w:r>
          </w:p>
        </w:tc>
        <w:tc>
          <w:tcPr>
            <w:tcW w:w="0" w:type="auto"/>
            <w:hideMark/>
          </w:tcPr>
          <w:p w14:paraId="63A0D151" w14:textId="7861D51A" w:rsidR="003E22AD" w:rsidRPr="008714B0" w:rsidRDefault="003E22AD" w:rsidP="00F458EC">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8714B0">
              <w:rPr>
                <w:rStyle w:val="Textoennegrita"/>
                <w:rFonts w:ascii="Times New Roman" w:hAnsi="Times New Roman" w:cs="Times New Roman"/>
              </w:rPr>
              <w:t>0.15</w:t>
            </w:r>
          </w:p>
        </w:tc>
      </w:tr>
      <w:tr w:rsidR="008714B0" w14:paraId="2D208296" w14:textId="77777777" w:rsidTr="008714B0">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410DBF" w14:textId="6ADF8CD7" w:rsidR="003E22AD" w:rsidRPr="008714B0" w:rsidRDefault="003E22AD" w:rsidP="00F458EC">
            <w:pPr>
              <w:jc w:val="both"/>
              <w:rPr>
                <w:rFonts w:ascii="Times New Roman" w:hAnsi="Times New Roman" w:cs="Times New Roman"/>
              </w:rPr>
            </w:pPr>
            <w:r w:rsidRPr="008714B0">
              <w:rPr>
                <w:rStyle w:val="whitespace-normal"/>
                <w:rFonts w:ascii="Times New Roman" w:hAnsi="Times New Roman" w:cs="Times New Roman"/>
              </w:rPr>
              <w:t>Ca</w:t>
            </w:r>
            <w:r w:rsidR="00991A75">
              <w:rPr>
                <w:rStyle w:val="whitespace-normal"/>
                <w:rFonts w:ascii="Times New Roman" w:hAnsi="Times New Roman" w:cs="Times New Roman"/>
              </w:rPr>
              <w:t>.</w:t>
            </w:r>
            <w:r w:rsidRPr="008714B0">
              <w:rPr>
                <w:rStyle w:val="whitespace-normal"/>
                <w:rFonts w:ascii="Times New Roman" w:hAnsi="Times New Roman" w:cs="Times New Roman"/>
              </w:rPr>
              <w:t xml:space="preserve"> San Roque</w:t>
            </w:r>
          </w:p>
        </w:tc>
        <w:tc>
          <w:tcPr>
            <w:tcW w:w="1752" w:type="dxa"/>
            <w:hideMark/>
          </w:tcPr>
          <w:p w14:paraId="13B91322" w14:textId="77777777" w:rsidR="003E22AD" w:rsidRPr="008714B0" w:rsidRDefault="003E22AD" w:rsidP="00F458E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8714B0">
              <w:rPr>
                <w:rFonts w:ascii="Times New Roman" w:hAnsi="Times New Roman" w:cs="Times New Roman"/>
              </w:rPr>
              <w:t>146</w:t>
            </w:r>
          </w:p>
        </w:tc>
        <w:tc>
          <w:tcPr>
            <w:tcW w:w="0" w:type="auto"/>
            <w:hideMark/>
          </w:tcPr>
          <w:p w14:paraId="3E1FC26A" w14:textId="0A524CE3" w:rsidR="003E22AD" w:rsidRPr="008714B0" w:rsidRDefault="008C02E9" w:rsidP="00F458E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6</w:t>
            </w:r>
            <w:r w:rsidR="003E22AD" w:rsidRPr="008714B0">
              <w:rPr>
                <w:rFonts w:ascii="Times New Roman" w:hAnsi="Times New Roman" w:cs="Times New Roman"/>
              </w:rPr>
              <w:t>00</w:t>
            </w:r>
          </w:p>
        </w:tc>
        <w:tc>
          <w:tcPr>
            <w:tcW w:w="0" w:type="auto"/>
            <w:hideMark/>
          </w:tcPr>
          <w:p w14:paraId="637225C9" w14:textId="2CF29960" w:rsidR="003E22AD" w:rsidRPr="008714B0" w:rsidRDefault="003E22AD" w:rsidP="00F458EC">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8714B0">
              <w:rPr>
                <w:rStyle w:val="Textoennegrita"/>
                <w:rFonts w:ascii="Times New Roman" w:hAnsi="Times New Roman" w:cs="Times New Roman"/>
              </w:rPr>
              <w:t>0.</w:t>
            </w:r>
            <w:r w:rsidR="00F9419F">
              <w:rPr>
                <w:rStyle w:val="Textoennegrita"/>
                <w:rFonts w:ascii="Times New Roman" w:hAnsi="Times New Roman" w:cs="Times New Roman"/>
              </w:rPr>
              <w:t>2</w:t>
            </w:r>
            <w:r w:rsidR="00F9419F">
              <w:rPr>
                <w:rStyle w:val="Textoennegrita"/>
              </w:rPr>
              <w:t>4</w:t>
            </w:r>
          </w:p>
        </w:tc>
      </w:tr>
    </w:tbl>
    <w:p w14:paraId="3D7B0080" w14:textId="77777777" w:rsidR="003E22AD" w:rsidRDefault="003E22AD" w:rsidP="00F458EC">
      <w:pPr>
        <w:spacing w:after="0" w:line="240" w:lineRule="auto"/>
        <w:ind w:left="851"/>
        <w:jc w:val="both"/>
        <w:rPr>
          <w:rFonts w:ascii="Times New Roman" w:hAnsi="Times New Roman" w:cs="Times New Roman"/>
          <w:bCs/>
          <w:sz w:val="24"/>
          <w:szCs w:val="24"/>
          <w:lang w:val="es-MX"/>
        </w:rPr>
      </w:pPr>
    </w:p>
    <w:p w14:paraId="49F5B45E" w14:textId="0C9EA70B" w:rsidR="00B9029C" w:rsidRPr="00B9029C"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 xml:space="preserve">Escala del </w:t>
      </w:r>
      <w:proofErr w:type="spellStart"/>
      <w:r w:rsidRPr="00D95D83">
        <w:rPr>
          <w:rFonts w:ascii="Times New Roman" w:hAnsi="Times New Roman" w:cs="Times New Roman"/>
          <w:b/>
          <w:bCs/>
          <w:sz w:val="24"/>
          <w:szCs w:val="24"/>
          <w:lang w:val="es-MX"/>
        </w:rPr>
        <w:t>Transportation</w:t>
      </w:r>
      <w:proofErr w:type="spellEnd"/>
      <w:r w:rsidRPr="00D95D83">
        <w:rPr>
          <w:rFonts w:ascii="Times New Roman" w:hAnsi="Times New Roman" w:cs="Times New Roman"/>
          <w:b/>
          <w:bCs/>
          <w:sz w:val="24"/>
          <w:szCs w:val="24"/>
          <w:lang w:val="es-MX"/>
        </w:rPr>
        <w:t xml:space="preserve"> </w:t>
      </w:r>
      <w:proofErr w:type="spellStart"/>
      <w:r w:rsidRPr="00D95D83">
        <w:rPr>
          <w:rFonts w:ascii="Times New Roman" w:hAnsi="Times New Roman" w:cs="Times New Roman"/>
          <w:b/>
          <w:bCs/>
          <w:sz w:val="24"/>
          <w:szCs w:val="24"/>
          <w:lang w:val="es-MX"/>
        </w:rPr>
        <w:t>Research</w:t>
      </w:r>
      <w:proofErr w:type="spellEnd"/>
      <w:r w:rsidRPr="00D95D83">
        <w:rPr>
          <w:rFonts w:ascii="Times New Roman" w:hAnsi="Times New Roman" w:cs="Times New Roman"/>
          <w:b/>
          <w:bCs/>
          <w:sz w:val="24"/>
          <w:szCs w:val="24"/>
          <w:lang w:val="es-MX"/>
        </w:rPr>
        <w:t xml:space="preserve"> </w:t>
      </w:r>
      <w:proofErr w:type="spellStart"/>
      <w:r w:rsidRPr="00D95D83">
        <w:rPr>
          <w:rFonts w:ascii="Times New Roman" w:hAnsi="Times New Roman" w:cs="Times New Roman"/>
          <w:b/>
          <w:bCs/>
          <w:sz w:val="24"/>
          <w:szCs w:val="24"/>
          <w:lang w:val="es-MX"/>
        </w:rPr>
        <w:t>Board</w:t>
      </w:r>
      <w:proofErr w:type="spellEnd"/>
      <w:r w:rsidRPr="00B9029C">
        <w:rPr>
          <w:rFonts w:ascii="Times New Roman" w:hAnsi="Times New Roman" w:cs="Times New Roman"/>
          <w:bCs/>
          <w:sz w:val="24"/>
          <w:szCs w:val="24"/>
          <w:lang w:val="es-MX"/>
        </w:rPr>
        <w:t>:</w:t>
      </w:r>
    </w:p>
    <w:p w14:paraId="72156332" w14:textId="77777777" w:rsidR="00B9029C" w:rsidRPr="00B9029C" w:rsidRDefault="00B9029C" w:rsidP="00F458EC">
      <w:pPr>
        <w:spacing w:after="0" w:line="240" w:lineRule="auto"/>
        <w:ind w:left="851"/>
        <w:jc w:val="both"/>
        <w:rPr>
          <w:rFonts w:ascii="Times New Roman" w:hAnsi="Times New Roman" w:cs="Times New Roman"/>
          <w:bCs/>
          <w:sz w:val="24"/>
          <w:szCs w:val="24"/>
          <w:lang w:val="es-MX"/>
        </w:rPr>
      </w:pPr>
    </w:p>
    <w:p w14:paraId="398B6854" w14:textId="4CDA04D3" w:rsidR="00B9029C" w:rsidRPr="008714B0" w:rsidRDefault="00B9029C" w:rsidP="00F458EC">
      <w:pPr>
        <w:spacing w:after="0" w:line="240" w:lineRule="auto"/>
        <w:ind w:left="851"/>
        <w:jc w:val="both"/>
        <w:rPr>
          <w:rFonts w:ascii="Times New Roman" w:hAnsi="Times New Roman" w:cs="Times New Roman"/>
          <w:b/>
          <w:bCs/>
          <w:sz w:val="24"/>
          <w:szCs w:val="24"/>
          <w:lang w:val="es-MX"/>
        </w:rPr>
      </w:pPr>
      <w:r w:rsidRPr="008714B0">
        <w:rPr>
          <w:rFonts w:ascii="Times New Roman" w:hAnsi="Times New Roman" w:cs="Times New Roman"/>
          <w:b/>
          <w:bCs/>
          <w:sz w:val="24"/>
          <w:szCs w:val="24"/>
          <w:lang w:val="es-MX"/>
        </w:rPr>
        <w:t>V/C</w:t>
      </w:r>
      <w:r w:rsidRPr="008714B0">
        <w:rPr>
          <w:rFonts w:ascii="Times New Roman" w:hAnsi="Times New Roman" w:cs="Times New Roman"/>
          <w:b/>
          <w:bCs/>
          <w:sz w:val="24"/>
          <w:szCs w:val="24"/>
          <w:lang w:val="es-MX"/>
        </w:rPr>
        <w:tab/>
      </w:r>
      <w:r w:rsidR="008714B0" w:rsidRPr="008714B0">
        <w:rPr>
          <w:rFonts w:ascii="Times New Roman" w:hAnsi="Times New Roman" w:cs="Times New Roman"/>
          <w:b/>
          <w:bCs/>
          <w:sz w:val="24"/>
          <w:szCs w:val="24"/>
          <w:lang w:val="es-MX"/>
        </w:rPr>
        <w:tab/>
      </w:r>
      <w:r w:rsidR="008714B0" w:rsidRPr="008714B0">
        <w:rPr>
          <w:rFonts w:ascii="Times New Roman" w:hAnsi="Times New Roman" w:cs="Times New Roman"/>
          <w:b/>
          <w:bCs/>
          <w:sz w:val="24"/>
          <w:szCs w:val="24"/>
          <w:lang w:val="es-MX"/>
        </w:rPr>
        <w:tab/>
      </w:r>
      <w:r w:rsidRPr="008714B0">
        <w:rPr>
          <w:rFonts w:ascii="Times New Roman" w:hAnsi="Times New Roman" w:cs="Times New Roman"/>
          <w:b/>
          <w:bCs/>
          <w:sz w:val="24"/>
          <w:szCs w:val="24"/>
          <w:lang w:val="es-MX"/>
        </w:rPr>
        <w:t>Nivel de servicio</w:t>
      </w:r>
      <w:r w:rsidR="00CC0F64">
        <w:rPr>
          <w:rFonts w:ascii="Times New Roman" w:hAnsi="Times New Roman" w:cs="Times New Roman"/>
          <w:b/>
          <w:bCs/>
          <w:sz w:val="24"/>
          <w:szCs w:val="24"/>
          <w:lang w:val="es-MX"/>
        </w:rPr>
        <w:tab/>
      </w:r>
      <w:r w:rsidR="00CC0F64">
        <w:rPr>
          <w:rFonts w:ascii="Times New Roman" w:hAnsi="Times New Roman" w:cs="Times New Roman"/>
          <w:b/>
          <w:bCs/>
          <w:sz w:val="24"/>
          <w:szCs w:val="24"/>
          <w:lang w:val="es-MX"/>
        </w:rPr>
        <w:tab/>
      </w:r>
      <w:r w:rsidR="00CC0F64" w:rsidRPr="00CC0F64">
        <w:rPr>
          <w:rFonts w:ascii="Times New Roman" w:hAnsi="Times New Roman" w:cs="Times New Roman"/>
          <w:b/>
          <w:bCs/>
          <w:sz w:val="24"/>
          <w:szCs w:val="24"/>
          <w:lang w:val="es-MX"/>
        </w:rPr>
        <w:t>Condición de tráfico</w:t>
      </w:r>
    </w:p>
    <w:p w14:paraId="342E3F66" w14:textId="0274EB75" w:rsidR="00B9029C" w:rsidRPr="00B9029C"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0.00 – 0.35</w:t>
      </w:r>
      <w:r w:rsidRPr="00B9029C">
        <w:rPr>
          <w:rFonts w:ascii="Times New Roman" w:hAnsi="Times New Roman" w:cs="Times New Roman"/>
          <w:bCs/>
          <w:sz w:val="24"/>
          <w:szCs w:val="24"/>
          <w:lang w:val="es-MX"/>
        </w:rPr>
        <w:tab/>
      </w:r>
      <w:r w:rsidR="008714B0">
        <w:rPr>
          <w:rFonts w:ascii="Times New Roman" w:hAnsi="Times New Roman" w:cs="Times New Roman"/>
          <w:bCs/>
          <w:sz w:val="24"/>
          <w:szCs w:val="24"/>
          <w:lang w:val="es-MX"/>
        </w:rPr>
        <w:tab/>
      </w:r>
      <w:r w:rsidR="008714B0">
        <w:rPr>
          <w:rFonts w:ascii="Times New Roman" w:hAnsi="Times New Roman" w:cs="Times New Roman"/>
          <w:bCs/>
          <w:sz w:val="24"/>
          <w:szCs w:val="24"/>
          <w:lang w:val="es-MX"/>
        </w:rPr>
        <w:tab/>
      </w:r>
      <w:r w:rsidRPr="00B9029C">
        <w:rPr>
          <w:rFonts w:ascii="Times New Roman" w:hAnsi="Times New Roman" w:cs="Times New Roman"/>
          <w:bCs/>
          <w:sz w:val="24"/>
          <w:szCs w:val="24"/>
          <w:lang w:val="es-MX"/>
        </w:rPr>
        <w:t>A</w:t>
      </w:r>
      <w:r w:rsidR="00CC0F64">
        <w:rPr>
          <w:rFonts w:ascii="Times New Roman" w:hAnsi="Times New Roman" w:cs="Times New Roman"/>
          <w:bCs/>
          <w:sz w:val="24"/>
          <w:szCs w:val="24"/>
          <w:lang w:val="es-MX"/>
        </w:rPr>
        <w:tab/>
      </w:r>
      <w:r w:rsidR="00CC0F64">
        <w:rPr>
          <w:rFonts w:ascii="Times New Roman" w:hAnsi="Times New Roman" w:cs="Times New Roman"/>
          <w:bCs/>
          <w:sz w:val="24"/>
          <w:szCs w:val="24"/>
          <w:lang w:val="es-MX"/>
        </w:rPr>
        <w:tab/>
      </w:r>
      <w:r w:rsidR="00CC0F64">
        <w:rPr>
          <w:rFonts w:ascii="Times New Roman" w:hAnsi="Times New Roman" w:cs="Times New Roman"/>
          <w:bCs/>
          <w:sz w:val="24"/>
          <w:szCs w:val="24"/>
          <w:lang w:val="es-MX"/>
        </w:rPr>
        <w:tab/>
      </w:r>
      <w:r w:rsidR="00CC0F64" w:rsidRPr="00CC0F64">
        <w:rPr>
          <w:rFonts w:ascii="Times New Roman" w:hAnsi="Times New Roman" w:cs="Times New Roman"/>
          <w:bCs/>
          <w:sz w:val="24"/>
          <w:szCs w:val="24"/>
          <w:lang w:val="es-MX"/>
        </w:rPr>
        <w:t>Flujo libre</w:t>
      </w:r>
    </w:p>
    <w:p w14:paraId="6D430092" w14:textId="5A798DDE" w:rsidR="00B9029C" w:rsidRPr="00B9029C"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0.35 – 0.54</w:t>
      </w:r>
      <w:r w:rsidRPr="00B9029C">
        <w:rPr>
          <w:rFonts w:ascii="Times New Roman" w:hAnsi="Times New Roman" w:cs="Times New Roman"/>
          <w:bCs/>
          <w:sz w:val="24"/>
          <w:szCs w:val="24"/>
          <w:lang w:val="es-MX"/>
        </w:rPr>
        <w:tab/>
      </w:r>
      <w:r w:rsidR="008714B0">
        <w:rPr>
          <w:rFonts w:ascii="Times New Roman" w:hAnsi="Times New Roman" w:cs="Times New Roman"/>
          <w:bCs/>
          <w:sz w:val="24"/>
          <w:szCs w:val="24"/>
          <w:lang w:val="es-MX"/>
        </w:rPr>
        <w:tab/>
      </w:r>
      <w:r w:rsidR="008714B0">
        <w:rPr>
          <w:rFonts w:ascii="Times New Roman" w:hAnsi="Times New Roman" w:cs="Times New Roman"/>
          <w:bCs/>
          <w:sz w:val="24"/>
          <w:szCs w:val="24"/>
          <w:lang w:val="es-MX"/>
        </w:rPr>
        <w:tab/>
      </w:r>
      <w:r w:rsidRPr="00B9029C">
        <w:rPr>
          <w:rFonts w:ascii="Times New Roman" w:hAnsi="Times New Roman" w:cs="Times New Roman"/>
          <w:bCs/>
          <w:sz w:val="24"/>
          <w:szCs w:val="24"/>
          <w:lang w:val="es-MX"/>
        </w:rPr>
        <w:t>B</w:t>
      </w:r>
      <w:r w:rsidR="00CC0F64">
        <w:rPr>
          <w:rFonts w:ascii="Times New Roman" w:hAnsi="Times New Roman" w:cs="Times New Roman"/>
          <w:bCs/>
          <w:sz w:val="24"/>
          <w:szCs w:val="24"/>
          <w:lang w:val="es-MX"/>
        </w:rPr>
        <w:tab/>
      </w:r>
      <w:r w:rsidR="00CC0F64">
        <w:rPr>
          <w:rFonts w:ascii="Times New Roman" w:hAnsi="Times New Roman" w:cs="Times New Roman"/>
          <w:bCs/>
          <w:sz w:val="24"/>
          <w:szCs w:val="24"/>
          <w:lang w:val="es-MX"/>
        </w:rPr>
        <w:tab/>
      </w:r>
      <w:r w:rsidR="00CC0F64">
        <w:rPr>
          <w:rFonts w:ascii="Times New Roman" w:hAnsi="Times New Roman" w:cs="Times New Roman"/>
          <w:bCs/>
          <w:sz w:val="24"/>
          <w:szCs w:val="24"/>
          <w:lang w:val="es-MX"/>
        </w:rPr>
        <w:tab/>
      </w:r>
      <w:r w:rsidR="00CC0F64" w:rsidRPr="00CC0F64">
        <w:rPr>
          <w:rFonts w:ascii="Times New Roman" w:hAnsi="Times New Roman" w:cs="Times New Roman"/>
          <w:bCs/>
          <w:sz w:val="24"/>
          <w:szCs w:val="24"/>
          <w:lang w:val="es-MX"/>
        </w:rPr>
        <w:t>Flujo estable</w:t>
      </w:r>
    </w:p>
    <w:p w14:paraId="3E79DD0C" w14:textId="0444577E" w:rsidR="00B9029C" w:rsidRPr="00B9029C"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0.54 – 0.77</w:t>
      </w:r>
      <w:r w:rsidRPr="00B9029C">
        <w:rPr>
          <w:rFonts w:ascii="Times New Roman" w:hAnsi="Times New Roman" w:cs="Times New Roman"/>
          <w:bCs/>
          <w:sz w:val="24"/>
          <w:szCs w:val="24"/>
          <w:lang w:val="es-MX"/>
        </w:rPr>
        <w:tab/>
      </w:r>
      <w:r w:rsidR="008714B0">
        <w:rPr>
          <w:rFonts w:ascii="Times New Roman" w:hAnsi="Times New Roman" w:cs="Times New Roman"/>
          <w:bCs/>
          <w:sz w:val="24"/>
          <w:szCs w:val="24"/>
          <w:lang w:val="es-MX"/>
        </w:rPr>
        <w:tab/>
      </w:r>
      <w:r w:rsidR="008714B0">
        <w:rPr>
          <w:rFonts w:ascii="Times New Roman" w:hAnsi="Times New Roman" w:cs="Times New Roman"/>
          <w:bCs/>
          <w:sz w:val="24"/>
          <w:szCs w:val="24"/>
          <w:lang w:val="es-MX"/>
        </w:rPr>
        <w:tab/>
      </w:r>
      <w:r w:rsidRPr="00B9029C">
        <w:rPr>
          <w:rFonts w:ascii="Times New Roman" w:hAnsi="Times New Roman" w:cs="Times New Roman"/>
          <w:bCs/>
          <w:sz w:val="24"/>
          <w:szCs w:val="24"/>
          <w:lang w:val="es-MX"/>
        </w:rPr>
        <w:t>C</w:t>
      </w:r>
      <w:r w:rsidR="00CC0F64">
        <w:rPr>
          <w:rFonts w:ascii="Times New Roman" w:hAnsi="Times New Roman" w:cs="Times New Roman"/>
          <w:bCs/>
          <w:sz w:val="24"/>
          <w:szCs w:val="24"/>
          <w:lang w:val="es-MX"/>
        </w:rPr>
        <w:tab/>
      </w:r>
      <w:r w:rsidR="00CC0F64">
        <w:rPr>
          <w:rFonts w:ascii="Times New Roman" w:hAnsi="Times New Roman" w:cs="Times New Roman"/>
          <w:bCs/>
          <w:sz w:val="24"/>
          <w:szCs w:val="24"/>
          <w:lang w:val="es-MX"/>
        </w:rPr>
        <w:tab/>
      </w:r>
      <w:r w:rsidR="00CC0F64">
        <w:rPr>
          <w:rFonts w:ascii="Times New Roman" w:hAnsi="Times New Roman" w:cs="Times New Roman"/>
          <w:bCs/>
          <w:sz w:val="24"/>
          <w:szCs w:val="24"/>
          <w:lang w:val="es-MX"/>
        </w:rPr>
        <w:tab/>
      </w:r>
      <w:r w:rsidR="00CC0F64" w:rsidRPr="00CC0F64">
        <w:rPr>
          <w:rFonts w:ascii="Times New Roman" w:hAnsi="Times New Roman" w:cs="Times New Roman"/>
          <w:bCs/>
          <w:sz w:val="24"/>
          <w:szCs w:val="24"/>
          <w:lang w:val="es-MX"/>
        </w:rPr>
        <w:t>Flujo estable con restricciones</w:t>
      </w:r>
    </w:p>
    <w:p w14:paraId="6421E083" w14:textId="4CDD3F16" w:rsidR="00B9029C" w:rsidRPr="00B9029C"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0.77 – 0.93</w:t>
      </w:r>
      <w:r w:rsidRPr="00B9029C">
        <w:rPr>
          <w:rFonts w:ascii="Times New Roman" w:hAnsi="Times New Roman" w:cs="Times New Roman"/>
          <w:bCs/>
          <w:sz w:val="24"/>
          <w:szCs w:val="24"/>
          <w:lang w:val="es-MX"/>
        </w:rPr>
        <w:tab/>
      </w:r>
      <w:r w:rsidR="008714B0">
        <w:rPr>
          <w:rFonts w:ascii="Times New Roman" w:hAnsi="Times New Roman" w:cs="Times New Roman"/>
          <w:bCs/>
          <w:sz w:val="24"/>
          <w:szCs w:val="24"/>
          <w:lang w:val="es-MX"/>
        </w:rPr>
        <w:tab/>
      </w:r>
      <w:r w:rsidR="008714B0">
        <w:rPr>
          <w:rFonts w:ascii="Times New Roman" w:hAnsi="Times New Roman" w:cs="Times New Roman"/>
          <w:bCs/>
          <w:sz w:val="24"/>
          <w:szCs w:val="24"/>
          <w:lang w:val="es-MX"/>
        </w:rPr>
        <w:tab/>
      </w:r>
      <w:r w:rsidRPr="00B9029C">
        <w:rPr>
          <w:rFonts w:ascii="Times New Roman" w:hAnsi="Times New Roman" w:cs="Times New Roman"/>
          <w:bCs/>
          <w:sz w:val="24"/>
          <w:szCs w:val="24"/>
          <w:lang w:val="es-MX"/>
        </w:rPr>
        <w:t>D</w:t>
      </w:r>
      <w:r w:rsidR="00CC0F64">
        <w:rPr>
          <w:rFonts w:ascii="Times New Roman" w:hAnsi="Times New Roman" w:cs="Times New Roman"/>
          <w:bCs/>
          <w:sz w:val="24"/>
          <w:szCs w:val="24"/>
          <w:lang w:val="es-MX"/>
        </w:rPr>
        <w:tab/>
      </w:r>
      <w:r w:rsidR="00CC0F64">
        <w:rPr>
          <w:rFonts w:ascii="Times New Roman" w:hAnsi="Times New Roman" w:cs="Times New Roman"/>
          <w:bCs/>
          <w:sz w:val="24"/>
          <w:szCs w:val="24"/>
          <w:lang w:val="es-MX"/>
        </w:rPr>
        <w:tab/>
      </w:r>
      <w:r w:rsidR="00CC0F64">
        <w:rPr>
          <w:rFonts w:ascii="Times New Roman" w:hAnsi="Times New Roman" w:cs="Times New Roman"/>
          <w:bCs/>
          <w:sz w:val="24"/>
          <w:szCs w:val="24"/>
          <w:lang w:val="es-MX"/>
        </w:rPr>
        <w:tab/>
      </w:r>
      <w:r w:rsidR="00CC0F64" w:rsidRPr="00CC0F64">
        <w:rPr>
          <w:rFonts w:ascii="Times New Roman" w:hAnsi="Times New Roman" w:cs="Times New Roman"/>
          <w:bCs/>
          <w:sz w:val="24"/>
          <w:szCs w:val="24"/>
          <w:lang w:val="es-MX"/>
        </w:rPr>
        <w:t>Cercano a congestión</w:t>
      </w:r>
    </w:p>
    <w:p w14:paraId="02AEE28D" w14:textId="5EC9FF50" w:rsidR="00B9029C" w:rsidRPr="00B9029C" w:rsidRDefault="00B9029C" w:rsidP="00F458EC">
      <w:pPr>
        <w:spacing w:after="0" w:line="240" w:lineRule="auto"/>
        <w:ind w:left="851"/>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0.93 – 1.00</w:t>
      </w:r>
      <w:r w:rsidRPr="00B9029C">
        <w:rPr>
          <w:rFonts w:ascii="Times New Roman" w:hAnsi="Times New Roman" w:cs="Times New Roman"/>
          <w:bCs/>
          <w:sz w:val="24"/>
          <w:szCs w:val="24"/>
          <w:lang w:val="es-MX"/>
        </w:rPr>
        <w:tab/>
      </w:r>
      <w:r w:rsidR="008714B0">
        <w:rPr>
          <w:rFonts w:ascii="Times New Roman" w:hAnsi="Times New Roman" w:cs="Times New Roman"/>
          <w:bCs/>
          <w:sz w:val="24"/>
          <w:szCs w:val="24"/>
          <w:lang w:val="es-MX"/>
        </w:rPr>
        <w:tab/>
      </w:r>
      <w:r w:rsidR="008714B0">
        <w:rPr>
          <w:rFonts w:ascii="Times New Roman" w:hAnsi="Times New Roman" w:cs="Times New Roman"/>
          <w:bCs/>
          <w:sz w:val="24"/>
          <w:szCs w:val="24"/>
          <w:lang w:val="es-MX"/>
        </w:rPr>
        <w:tab/>
      </w:r>
      <w:r w:rsidRPr="00B9029C">
        <w:rPr>
          <w:rFonts w:ascii="Times New Roman" w:hAnsi="Times New Roman" w:cs="Times New Roman"/>
          <w:bCs/>
          <w:sz w:val="24"/>
          <w:szCs w:val="24"/>
          <w:lang w:val="es-MX"/>
        </w:rPr>
        <w:t>E</w:t>
      </w:r>
      <w:r w:rsidR="00CC0F64">
        <w:rPr>
          <w:rFonts w:ascii="Times New Roman" w:hAnsi="Times New Roman" w:cs="Times New Roman"/>
          <w:bCs/>
          <w:sz w:val="24"/>
          <w:szCs w:val="24"/>
          <w:lang w:val="es-MX"/>
        </w:rPr>
        <w:tab/>
      </w:r>
      <w:r w:rsidR="00CC0F64">
        <w:rPr>
          <w:rFonts w:ascii="Times New Roman" w:hAnsi="Times New Roman" w:cs="Times New Roman"/>
          <w:bCs/>
          <w:sz w:val="24"/>
          <w:szCs w:val="24"/>
          <w:lang w:val="es-MX"/>
        </w:rPr>
        <w:tab/>
      </w:r>
      <w:r w:rsidR="00CC0F64">
        <w:rPr>
          <w:rFonts w:ascii="Times New Roman" w:hAnsi="Times New Roman" w:cs="Times New Roman"/>
          <w:bCs/>
          <w:sz w:val="24"/>
          <w:szCs w:val="24"/>
          <w:lang w:val="es-MX"/>
        </w:rPr>
        <w:tab/>
      </w:r>
      <w:r w:rsidR="00CC0F64" w:rsidRPr="00CC0F64">
        <w:rPr>
          <w:rFonts w:ascii="Times New Roman" w:hAnsi="Times New Roman" w:cs="Times New Roman"/>
          <w:bCs/>
          <w:sz w:val="24"/>
          <w:szCs w:val="24"/>
          <w:lang w:val="es-MX"/>
        </w:rPr>
        <w:t>Capacidad máxima</w:t>
      </w:r>
    </w:p>
    <w:p w14:paraId="268453F2" w14:textId="0654957B" w:rsidR="00B9029C" w:rsidRDefault="00B9029C" w:rsidP="00F458EC">
      <w:pPr>
        <w:spacing w:after="0" w:line="240" w:lineRule="auto"/>
        <w:ind w:left="143" w:firstLine="708"/>
        <w:jc w:val="both"/>
        <w:rPr>
          <w:rFonts w:ascii="Times New Roman" w:hAnsi="Times New Roman" w:cs="Times New Roman"/>
          <w:bCs/>
          <w:sz w:val="24"/>
          <w:szCs w:val="24"/>
          <w:lang w:val="es-MX"/>
        </w:rPr>
      </w:pPr>
      <w:r w:rsidRPr="00B9029C">
        <w:rPr>
          <w:rFonts w:ascii="Times New Roman" w:hAnsi="Times New Roman" w:cs="Times New Roman"/>
          <w:bCs/>
          <w:sz w:val="24"/>
          <w:szCs w:val="24"/>
          <w:lang w:val="es-MX"/>
        </w:rPr>
        <w:t>&gt;1.00</w:t>
      </w:r>
      <w:r w:rsidR="008714B0">
        <w:rPr>
          <w:rFonts w:ascii="Times New Roman" w:hAnsi="Times New Roman" w:cs="Times New Roman"/>
          <w:bCs/>
          <w:sz w:val="24"/>
          <w:szCs w:val="24"/>
          <w:lang w:val="es-MX"/>
        </w:rPr>
        <w:tab/>
      </w:r>
      <w:r w:rsidR="008714B0">
        <w:rPr>
          <w:rFonts w:ascii="Times New Roman" w:hAnsi="Times New Roman" w:cs="Times New Roman"/>
          <w:bCs/>
          <w:sz w:val="24"/>
          <w:szCs w:val="24"/>
          <w:lang w:val="es-MX"/>
        </w:rPr>
        <w:tab/>
      </w:r>
      <w:r w:rsidR="008714B0">
        <w:rPr>
          <w:rFonts w:ascii="Times New Roman" w:hAnsi="Times New Roman" w:cs="Times New Roman"/>
          <w:bCs/>
          <w:sz w:val="24"/>
          <w:szCs w:val="24"/>
          <w:lang w:val="es-MX"/>
        </w:rPr>
        <w:tab/>
      </w:r>
      <w:r w:rsidR="008714B0">
        <w:rPr>
          <w:rFonts w:ascii="Times New Roman" w:hAnsi="Times New Roman" w:cs="Times New Roman"/>
          <w:bCs/>
          <w:sz w:val="24"/>
          <w:szCs w:val="24"/>
          <w:lang w:val="es-MX"/>
        </w:rPr>
        <w:tab/>
      </w:r>
      <w:r w:rsidRPr="00B9029C">
        <w:rPr>
          <w:rFonts w:ascii="Times New Roman" w:hAnsi="Times New Roman" w:cs="Times New Roman"/>
          <w:bCs/>
          <w:sz w:val="24"/>
          <w:szCs w:val="24"/>
          <w:lang w:val="es-MX"/>
        </w:rPr>
        <w:t>F</w:t>
      </w:r>
      <w:r w:rsidR="00CC0F64">
        <w:rPr>
          <w:rFonts w:ascii="Times New Roman" w:hAnsi="Times New Roman" w:cs="Times New Roman"/>
          <w:bCs/>
          <w:sz w:val="24"/>
          <w:szCs w:val="24"/>
          <w:lang w:val="es-MX"/>
        </w:rPr>
        <w:tab/>
      </w:r>
      <w:r w:rsidR="00CC0F64">
        <w:rPr>
          <w:rFonts w:ascii="Times New Roman" w:hAnsi="Times New Roman" w:cs="Times New Roman"/>
          <w:bCs/>
          <w:sz w:val="24"/>
          <w:szCs w:val="24"/>
          <w:lang w:val="es-MX"/>
        </w:rPr>
        <w:tab/>
      </w:r>
      <w:r w:rsidR="00CC0F64">
        <w:rPr>
          <w:rFonts w:ascii="Times New Roman" w:hAnsi="Times New Roman" w:cs="Times New Roman"/>
          <w:bCs/>
          <w:sz w:val="24"/>
          <w:szCs w:val="24"/>
          <w:lang w:val="es-MX"/>
        </w:rPr>
        <w:tab/>
      </w:r>
      <w:r w:rsidR="00CC0F64" w:rsidRPr="00CC0F64">
        <w:rPr>
          <w:rFonts w:ascii="Times New Roman" w:hAnsi="Times New Roman" w:cs="Times New Roman"/>
          <w:bCs/>
          <w:sz w:val="24"/>
          <w:szCs w:val="24"/>
          <w:lang w:val="es-MX"/>
        </w:rPr>
        <w:t>Congestión</w:t>
      </w:r>
    </w:p>
    <w:p w14:paraId="27B90603" w14:textId="77777777" w:rsidR="00CC0F64" w:rsidRDefault="00CC0F64" w:rsidP="00F458EC">
      <w:pPr>
        <w:spacing w:after="0" w:line="240" w:lineRule="auto"/>
        <w:jc w:val="both"/>
        <w:rPr>
          <w:rFonts w:ascii="Times New Roman" w:hAnsi="Times New Roman" w:cs="Times New Roman"/>
          <w:bCs/>
          <w:color w:val="FF0000"/>
          <w:sz w:val="24"/>
          <w:szCs w:val="24"/>
          <w:highlight w:val="yellow"/>
          <w:lang w:val="es-MX"/>
        </w:rPr>
      </w:pPr>
    </w:p>
    <w:tbl>
      <w:tblPr>
        <w:tblStyle w:val="Tablaconcuadrcula2-nfasis2"/>
        <w:tblW w:w="8561" w:type="dxa"/>
        <w:jc w:val="center"/>
        <w:tblLook w:val="04A0" w:firstRow="1" w:lastRow="0" w:firstColumn="1" w:lastColumn="0" w:noHBand="0" w:noVBand="1"/>
      </w:tblPr>
      <w:tblGrid>
        <w:gridCol w:w="2694"/>
        <w:gridCol w:w="1377"/>
        <w:gridCol w:w="1102"/>
        <w:gridCol w:w="1174"/>
        <w:gridCol w:w="601"/>
        <w:gridCol w:w="1613"/>
      </w:tblGrid>
      <w:tr w:rsidR="00C52924" w:rsidRPr="00C52924" w14:paraId="6E3C1CBD" w14:textId="77777777" w:rsidTr="00F458EC">
        <w:trPr>
          <w:cnfStyle w:val="100000000000" w:firstRow="1" w:lastRow="0" w:firstColumn="0" w:lastColumn="0" w:oddVBand="0" w:evenVBand="0" w:oddHBand="0" w:evenHBand="0" w:firstRowFirstColumn="0" w:firstRowLastColumn="0" w:lastRowFirstColumn="0" w:lastRowLastColumn="0"/>
          <w:trHeight w:val="370"/>
          <w:jc w:val="center"/>
        </w:trPr>
        <w:tc>
          <w:tcPr>
            <w:cnfStyle w:val="001000000000" w:firstRow="0" w:lastRow="0" w:firstColumn="1" w:lastColumn="0" w:oddVBand="0" w:evenVBand="0" w:oddHBand="0" w:evenHBand="0" w:firstRowFirstColumn="0" w:firstRowLastColumn="0" w:lastRowFirstColumn="0" w:lastRowLastColumn="0"/>
            <w:tcW w:w="2694" w:type="dxa"/>
          </w:tcPr>
          <w:p w14:paraId="480FE00D" w14:textId="77777777" w:rsidR="00CC0F64" w:rsidRPr="00C52924" w:rsidRDefault="00CC0F64" w:rsidP="00F458EC">
            <w:pPr>
              <w:spacing w:after="0" w:line="240" w:lineRule="auto"/>
              <w:jc w:val="center"/>
              <w:rPr>
                <w:rFonts w:ascii="Times New Roman" w:hAnsi="Times New Roman" w:cs="Times New Roman"/>
                <w:b w:val="0"/>
                <w:bCs w:val="0"/>
                <w:lang w:val="es-MX"/>
              </w:rPr>
            </w:pPr>
            <w:r w:rsidRPr="00C52924">
              <w:rPr>
                <w:rFonts w:ascii="Times New Roman" w:hAnsi="Times New Roman" w:cs="Times New Roman"/>
                <w:b w:val="0"/>
                <w:lang w:val="es-MX"/>
              </w:rPr>
              <w:t>Vía</w:t>
            </w:r>
          </w:p>
        </w:tc>
        <w:tc>
          <w:tcPr>
            <w:tcW w:w="1377" w:type="dxa"/>
          </w:tcPr>
          <w:p w14:paraId="24131B68" w14:textId="77777777" w:rsidR="00CC0F64" w:rsidRPr="00C52924" w:rsidRDefault="00CC0F64" w:rsidP="00F458E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s-MX"/>
              </w:rPr>
            </w:pPr>
            <w:r w:rsidRPr="00C52924">
              <w:rPr>
                <w:rFonts w:ascii="Times New Roman" w:hAnsi="Times New Roman" w:cs="Times New Roman"/>
                <w:b w:val="0"/>
                <w:lang w:val="es-MX"/>
              </w:rPr>
              <w:t>Clasificación</w:t>
            </w:r>
          </w:p>
        </w:tc>
        <w:tc>
          <w:tcPr>
            <w:tcW w:w="1102" w:type="dxa"/>
          </w:tcPr>
          <w:p w14:paraId="0C0F1F9A" w14:textId="77777777" w:rsidR="00CC0F64" w:rsidRPr="00C52924" w:rsidRDefault="00CC0F64" w:rsidP="00F458E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s-MX"/>
              </w:rPr>
            </w:pPr>
            <w:r w:rsidRPr="00C52924">
              <w:rPr>
                <w:rFonts w:ascii="Times New Roman" w:hAnsi="Times New Roman" w:cs="Times New Roman"/>
                <w:b w:val="0"/>
                <w:lang w:val="es-MX"/>
              </w:rPr>
              <w:t>Volumen (</w:t>
            </w:r>
            <w:proofErr w:type="spellStart"/>
            <w:r w:rsidRPr="00C52924">
              <w:rPr>
                <w:rFonts w:ascii="Times New Roman" w:hAnsi="Times New Roman" w:cs="Times New Roman"/>
                <w:b w:val="0"/>
                <w:lang w:val="es-MX"/>
              </w:rPr>
              <w:t>veh</w:t>
            </w:r>
            <w:proofErr w:type="spellEnd"/>
            <w:r w:rsidRPr="00C52924">
              <w:rPr>
                <w:rFonts w:ascii="Times New Roman" w:hAnsi="Times New Roman" w:cs="Times New Roman"/>
                <w:b w:val="0"/>
                <w:lang w:val="es-MX"/>
              </w:rPr>
              <w:t>/h)</w:t>
            </w:r>
          </w:p>
        </w:tc>
        <w:tc>
          <w:tcPr>
            <w:tcW w:w="1174" w:type="dxa"/>
          </w:tcPr>
          <w:p w14:paraId="3B3C20FA" w14:textId="77777777" w:rsidR="00CC0F64" w:rsidRPr="00C52924" w:rsidRDefault="00CC0F64" w:rsidP="00F458E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s-MX"/>
              </w:rPr>
            </w:pPr>
            <w:r w:rsidRPr="00C52924">
              <w:rPr>
                <w:rFonts w:ascii="Times New Roman" w:hAnsi="Times New Roman" w:cs="Times New Roman"/>
                <w:b w:val="0"/>
                <w:lang w:val="es-MX"/>
              </w:rPr>
              <w:t>Capacidad (</w:t>
            </w:r>
            <w:proofErr w:type="spellStart"/>
            <w:r w:rsidRPr="00C52924">
              <w:rPr>
                <w:rFonts w:ascii="Times New Roman" w:hAnsi="Times New Roman" w:cs="Times New Roman"/>
                <w:b w:val="0"/>
                <w:lang w:val="es-MX"/>
              </w:rPr>
              <w:t>veh</w:t>
            </w:r>
            <w:proofErr w:type="spellEnd"/>
            <w:r w:rsidRPr="00C52924">
              <w:rPr>
                <w:rFonts w:ascii="Times New Roman" w:hAnsi="Times New Roman" w:cs="Times New Roman"/>
                <w:b w:val="0"/>
                <w:lang w:val="es-MX"/>
              </w:rPr>
              <w:t>/h)</w:t>
            </w:r>
          </w:p>
        </w:tc>
        <w:tc>
          <w:tcPr>
            <w:tcW w:w="601" w:type="dxa"/>
          </w:tcPr>
          <w:p w14:paraId="0CC9DBFC" w14:textId="77777777" w:rsidR="00CC0F64" w:rsidRPr="00C52924" w:rsidRDefault="00CC0F64" w:rsidP="00F458E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s-MX"/>
              </w:rPr>
            </w:pPr>
            <w:r w:rsidRPr="00C52924">
              <w:rPr>
                <w:rFonts w:ascii="Times New Roman" w:hAnsi="Times New Roman" w:cs="Times New Roman"/>
                <w:b w:val="0"/>
                <w:lang w:val="es-MX"/>
              </w:rPr>
              <w:t>V/C</w:t>
            </w:r>
          </w:p>
        </w:tc>
        <w:tc>
          <w:tcPr>
            <w:tcW w:w="1613" w:type="dxa"/>
          </w:tcPr>
          <w:p w14:paraId="3708F8C3" w14:textId="77777777" w:rsidR="00CC0F64" w:rsidRPr="00C52924" w:rsidRDefault="00CC0F64" w:rsidP="00F458EC">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lang w:val="es-MX"/>
              </w:rPr>
            </w:pPr>
            <w:r w:rsidRPr="00C52924">
              <w:rPr>
                <w:rFonts w:ascii="Times New Roman" w:hAnsi="Times New Roman" w:cs="Times New Roman"/>
                <w:b w:val="0"/>
                <w:lang w:val="es-MX"/>
              </w:rPr>
              <w:t>Nivel de servicio</w:t>
            </w:r>
          </w:p>
        </w:tc>
      </w:tr>
      <w:tr w:rsidR="00C52924" w:rsidRPr="00C52924" w14:paraId="1686D1C8" w14:textId="77777777" w:rsidTr="00F458EC">
        <w:trPr>
          <w:cnfStyle w:val="000000100000" w:firstRow="0" w:lastRow="0" w:firstColumn="0" w:lastColumn="0" w:oddVBand="0" w:evenVBand="0" w:oddHBand="1" w:evenHBand="0" w:firstRowFirstColumn="0" w:firstRowLastColumn="0" w:lastRowFirstColumn="0" w:lastRowLastColumn="0"/>
          <w:trHeight w:val="370"/>
          <w:jc w:val="center"/>
        </w:trPr>
        <w:tc>
          <w:tcPr>
            <w:cnfStyle w:val="001000000000" w:firstRow="0" w:lastRow="0" w:firstColumn="1" w:lastColumn="0" w:oddVBand="0" w:evenVBand="0" w:oddHBand="0" w:evenHBand="0" w:firstRowFirstColumn="0" w:firstRowLastColumn="0" w:lastRowFirstColumn="0" w:lastRowLastColumn="0"/>
            <w:tcW w:w="2694" w:type="dxa"/>
          </w:tcPr>
          <w:p w14:paraId="13277EF1" w14:textId="77777777" w:rsidR="00CC0F64" w:rsidRPr="00C52924" w:rsidRDefault="00CC0F64" w:rsidP="00F458EC">
            <w:pPr>
              <w:spacing w:after="0" w:line="240" w:lineRule="auto"/>
              <w:jc w:val="both"/>
              <w:rPr>
                <w:rFonts w:ascii="Times New Roman" w:hAnsi="Times New Roman" w:cs="Times New Roman"/>
                <w:bCs w:val="0"/>
                <w:lang w:val="es-MX"/>
              </w:rPr>
            </w:pPr>
            <w:r w:rsidRPr="00C52924">
              <w:rPr>
                <w:rFonts w:ascii="Times New Roman" w:hAnsi="Times New Roman" w:cs="Times New Roman"/>
                <w:lang w:val="es-MX"/>
              </w:rPr>
              <w:t>Avenida Participación</w:t>
            </w:r>
          </w:p>
        </w:tc>
        <w:tc>
          <w:tcPr>
            <w:tcW w:w="1377" w:type="dxa"/>
          </w:tcPr>
          <w:p w14:paraId="6D3D95D3" w14:textId="77777777" w:rsidR="00CC0F64" w:rsidRPr="00C52924" w:rsidRDefault="00CC0F64"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lang w:val="es-MX"/>
              </w:rPr>
            </w:pPr>
            <w:r w:rsidRPr="00C52924">
              <w:rPr>
                <w:rFonts w:ascii="Times New Roman" w:hAnsi="Times New Roman" w:cs="Times New Roman"/>
                <w:bCs/>
                <w:lang w:val="es-MX"/>
              </w:rPr>
              <w:t>Colectora</w:t>
            </w:r>
          </w:p>
        </w:tc>
        <w:tc>
          <w:tcPr>
            <w:tcW w:w="1102" w:type="dxa"/>
          </w:tcPr>
          <w:p w14:paraId="6EA9BB48" w14:textId="77777777" w:rsidR="00CC0F64" w:rsidRPr="00C52924" w:rsidRDefault="00CC0F64"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lang w:val="es-MX"/>
              </w:rPr>
            </w:pPr>
            <w:r w:rsidRPr="00C52924">
              <w:rPr>
                <w:rFonts w:ascii="Times New Roman" w:hAnsi="Times New Roman" w:cs="Times New Roman"/>
                <w:bCs/>
                <w:lang w:val="es-MX"/>
              </w:rPr>
              <w:t>437</w:t>
            </w:r>
          </w:p>
        </w:tc>
        <w:tc>
          <w:tcPr>
            <w:tcW w:w="1174" w:type="dxa"/>
          </w:tcPr>
          <w:p w14:paraId="0082AE46" w14:textId="77777777" w:rsidR="00CC0F64" w:rsidRPr="00C52924" w:rsidRDefault="00CC0F64"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lang w:val="es-MX"/>
              </w:rPr>
            </w:pPr>
            <w:r w:rsidRPr="00C52924">
              <w:rPr>
                <w:rFonts w:ascii="Times New Roman" w:hAnsi="Times New Roman" w:cs="Times New Roman"/>
                <w:bCs/>
                <w:lang w:val="es-MX"/>
              </w:rPr>
              <w:t>1200</w:t>
            </w:r>
          </w:p>
        </w:tc>
        <w:tc>
          <w:tcPr>
            <w:tcW w:w="601" w:type="dxa"/>
          </w:tcPr>
          <w:p w14:paraId="3064634F" w14:textId="77777777" w:rsidR="00CC0F64" w:rsidRPr="00C52924" w:rsidRDefault="00CC0F64"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lang w:val="es-MX"/>
              </w:rPr>
            </w:pPr>
            <w:r w:rsidRPr="00C52924">
              <w:rPr>
                <w:rFonts w:ascii="Times New Roman" w:hAnsi="Times New Roman" w:cs="Times New Roman"/>
                <w:bCs/>
                <w:lang w:val="es-MX"/>
              </w:rPr>
              <w:t>0.36</w:t>
            </w:r>
          </w:p>
        </w:tc>
        <w:tc>
          <w:tcPr>
            <w:tcW w:w="1613" w:type="dxa"/>
          </w:tcPr>
          <w:p w14:paraId="1642AA2A" w14:textId="77777777" w:rsidR="00CC0F64" w:rsidRPr="00C52924" w:rsidRDefault="00CC0F64"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lang w:val="es-MX"/>
              </w:rPr>
            </w:pPr>
            <w:r w:rsidRPr="00C52924">
              <w:rPr>
                <w:rFonts w:ascii="Times New Roman" w:hAnsi="Times New Roman" w:cs="Times New Roman"/>
                <w:bCs/>
                <w:lang w:val="es-MX"/>
              </w:rPr>
              <w:t>B</w:t>
            </w:r>
          </w:p>
        </w:tc>
      </w:tr>
      <w:tr w:rsidR="00CC0F64" w:rsidRPr="00C52924" w14:paraId="40CF3900" w14:textId="77777777" w:rsidTr="00F458EC">
        <w:trPr>
          <w:trHeight w:val="378"/>
          <w:jc w:val="center"/>
        </w:trPr>
        <w:tc>
          <w:tcPr>
            <w:cnfStyle w:val="001000000000" w:firstRow="0" w:lastRow="0" w:firstColumn="1" w:lastColumn="0" w:oddVBand="0" w:evenVBand="0" w:oddHBand="0" w:evenHBand="0" w:firstRowFirstColumn="0" w:firstRowLastColumn="0" w:lastRowFirstColumn="0" w:lastRowLastColumn="0"/>
            <w:tcW w:w="2694" w:type="dxa"/>
          </w:tcPr>
          <w:p w14:paraId="4D2AB08C" w14:textId="77777777" w:rsidR="00CC0F64" w:rsidRPr="00C52924" w:rsidRDefault="00CC0F64" w:rsidP="00F458EC">
            <w:pPr>
              <w:spacing w:after="0" w:line="240" w:lineRule="auto"/>
              <w:jc w:val="both"/>
              <w:rPr>
                <w:rFonts w:ascii="Times New Roman" w:hAnsi="Times New Roman" w:cs="Times New Roman"/>
                <w:bCs w:val="0"/>
                <w:lang w:val="es-MX"/>
              </w:rPr>
            </w:pPr>
            <w:r w:rsidRPr="00C52924">
              <w:rPr>
                <w:rFonts w:ascii="Times New Roman" w:hAnsi="Times New Roman" w:cs="Times New Roman"/>
                <w:lang w:val="es-MX"/>
              </w:rPr>
              <w:t>Calle Los Aguanos</w:t>
            </w:r>
          </w:p>
        </w:tc>
        <w:tc>
          <w:tcPr>
            <w:tcW w:w="1377" w:type="dxa"/>
          </w:tcPr>
          <w:p w14:paraId="79C3C69B" w14:textId="77777777" w:rsidR="00CC0F64" w:rsidRPr="00C52924" w:rsidRDefault="00CC0F64" w:rsidP="00F458EC">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s-MX"/>
              </w:rPr>
            </w:pPr>
            <w:r w:rsidRPr="00C52924">
              <w:rPr>
                <w:rFonts w:ascii="Times New Roman" w:hAnsi="Times New Roman" w:cs="Times New Roman"/>
                <w:bCs/>
                <w:lang w:val="es-MX"/>
              </w:rPr>
              <w:t>Colectora</w:t>
            </w:r>
          </w:p>
        </w:tc>
        <w:tc>
          <w:tcPr>
            <w:tcW w:w="1102" w:type="dxa"/>
          </w:tcPr>
          <w:p w14:paraId="66A72570" w14:textId="77777777" w:rsidR="00CC0F64" w:rsidRPr="00C52924" w:rsidRDefault="00CC0F64" w:rsidP="00F458EC">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s-MX"/>
              </w:rPr>
            </w:pPr>
            <w:r w:rsidRPr="00C52924">
              <w:rPr>
                <w:rFonts w:ascii="Times New Roman" w:hAnsi="Times New Roman" w:cs="Times New Roman"/>
                <w:bCs/>
                <w:lang w:val="es-MX"/>
              </w:rPr>
              <w:t>178</w:t>
            </w:r>
          </w:p>
        </w:tc>
        <w:tc>
          <w:tcPr>
            <w:tcW w:w="1174" w:type="dxa"/>
          </w:tcPr>
          <w:p w14:paraId="355420B7" w14:textId="77777777" w:rsidR="00CC0F64" w:rsidRPr="00C52924" w:rsidRDefault="00CC0F64" w:rsidP="00F458EC">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s-MX"/>
              </w:rPr>
            </w:pPr>
            <w:r w:rsidRPr="00C52924">
              <w:rPr>
                <w:rFonts w:ascii="Times New Roman" w:hAnsi="Times New Roman" w:cs="Times New Roman"/>
                <w:bCs/>
                <w:lang w:val="es-MX"/>
              </w:rPr>
              <w:t>1200</w:t>
            </w:r>
          </w:p>
        </w:tc>
        <w:tc>
          <w:tcPr>
            <w:tcW w:w="601" w:type="dxa"/>
          </w:tcPr>
          <w:p w14:paraId="7777DCF3" w14:textId="77777777" w:rsidR="00CC0F64" w:rsidRPr="00C52924" w:rsidRDefault="00CC0F64" w:rsidP="00F458EC">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s-MX"/>
              </w:rPr>
            </w:pPr>
            <w:r w:rsidRPr="00C52924">
              <w:rPr>
                <w:rFonts w:ascii="Times New Roman" w:hAnsi="Times New Roman" w:cs="Times New Roman"/>
                <w:bCs/>
                <w:lang w:val="es-MX"/>
              </w:rPr>
              <w:t>0.15</w:t>
            </w:r>
          </w:p>
        </w:tc>
        <w:tc>
          <w:tcPr>
            <w:tcW w:w="1613" w:type="dxa"/>
          </w:tcPr>
          <w:p w14:paraId="4C6459A0" w14:textId="77777777" w:rsidR="00CC0F64" w:rsidRPr="00C52924" w:rsidRDefault="00CC0F64" w:rsidP="00F458EC">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s-MX"/>
              </w:rPr>
            </w:pPr>
            <w:r w:rsidRPr="00C52924">
              <w:rPr>
                <w:rFonts w:ascii="Times New Roman" w:hAnsi="Times New Roman" w:cs="Times New Roman"/>
                <w:bCs/>
                <w:lang w:val="es-MX"/>
              </w:rPr>
              <w:t>A</w:t>
            </w:r>
          </w:p>
        </w:tc>
      </w:tr>
      <w:tr w:rsidR="00C52924" w:rsidRPr="00C52924" w14:paraId="622D5036" w14:textId="77777777" w:rsidTr="00F458EC">
        <w:trPr>
          <w:cnfStyle w:val="000000100000" w:firstRow="0" w:lastRow="0" w:firstColumn="0" w:lastColumn="0" w:oddVBand="0" w:evenVBand="0" w:oddHBand="1" w:evenHBand="0" w:firstRowFirstColumn="0" w:firstRowLastColumn="0" w:lastRowFirstColumn="0" w:lastRowLastColumn="0"/>
          <w:trHeight w:val="370"/>
          <w:jc w:val="center"/>
        </w:trPr>
        <w:tc>
          <w:tcPr>
            <w:cnfStyle w:val="001000000000" w:firstRow="0" w:lastRow="0" w:firstColumn="1" w:lastColumn="0" w:oddVBand="0" w:evenVBand="0" w:oddHBand="0" w:evenHBand="0" w:firstRowFirstColumn="0" w:firstRowLastColumn="0" w:lastRowFirstColumn="0" w:lastRowLastColumn="0"/>
            <w:tcW w:w="2694" w:type="dxa"/>
          </w:tcPr>
          <w:p w14:paraId="68CA81B9" w14:textId="77777777" w:rsidR="00CC0F64" w:rsidRPr="00C52924" w:rsidRDefault="00CC0F64" w:rsidP="00F458EC">
            <w:pPr>
              <w:spacing w:after="0" w:line="240" w:lineRule="auto"/>
              <w:jc w:val="both"/>
              <w:rPr>
                <w:rFonts w:ascii="Times New Roman" w:hAnsi="Times New Roman" w:cs="Times New Roman"/>
                <w:bCs w:val="0"/>
                <w:lang w:val="es-MX"/>
              </w:rPr>
            </w:pPr>
            <w:r w:rsidRPr="00C52924">
              <w:rPr>
                <w:rFonts w:ascii="Times New Roman" w:hAnsi="Times New Roman" w:cs="Times New Roman"/>
                <w:lang w:val="es-MX"/>
              </w:rPr>
              <w:t>Calle San Roque</w:t>
            </w:r>
          </w:p>
        </w:tc>
        <w:tc>
          <w:tcPr>
            <w:tcW w:w="1377" w:type="dxa"/>
          </w:tcPr>
          <w:p w14:paraId="3BDF9669" w14:textId="77777777" w:rsidR="00CC0F64" w:rsidRPr="00C52924" w:rsidRDefault="00CC0F64"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lang w:val="es-MX"/>
              </w:rPr>
            </w:pPr>
            <w:r w:rsidRPr="00C52924">
              <w:rPr>
                <w:rFonts w:ascii="Times New Roman" w:hAnsi="Times New Roman" w:cs="Times New Roman"/>
                <w:bCs/>
                <w:lang w:val="es-MX"/>
              </w:rPr>
              <w:t>Local</w:t>
            </w:r>
          </w:p>
        </w:tc>
        <w:tc>
          <w:tcPr>
            <w:tcW w:w="1102" w:type="dxa"/>
          </w:tcPr>
          <w:p w14:paraId="0B9A0BD2" w14:textId="77777777" w:rsidR="00CC0F64" w:rsidRPr="00C52924" w:rsidRDefault="00CC0F64"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lang w:val="es-MX"/>
              </w:rPr>
            </w:pPr>
            <w:r w:rsidRPr="00C52924">
              <w:rPr>
                <w:rFonts w:ascii="Times New Roman" w:hAnsi="Times New Roman" w:cs="Times New Roman"/>
                <w:bCs/>
                <w:lang w:val="es-MX"/>
              </w:rPr>
              <w:t>146</w:t>
            </w:r>
          </w:p>
        </w:tc>
        <w:tc>
          <w:tcPr>
            <w:tcW w:w="1174" w:type="dxa"/>
          </w:tcPr>
          <w:p w14:paraId="2FC42A51" w14:textId="2059AA3F" w:rsidR="00CC0F64" w:rsidRPr="00C52924" w:rsidRDefault="00F9419F"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lang w:val="es-MX"/>
              </w:rPr>
            </w:pPr>
            <w:r>
              <w:rPr>
                <w:rFonts w:ascii="Times New Roman" w:hAnsi="Times New Roman" w:cs="Times New Roman"/>
                <w:bCs/>
                <w:lang w:val="es-MX"/>
              </w:rPr>
              <w:t>6</w:t>
            </w:r>
            <w:r w:rsidR="00CC0F64" w:rsidRPr="00C52924">
              <w:rPr>
                <w:rFonts w:ascii="Times New Roman" w:hAnsi="Times New Roman" w:cs="Times New Roman"/>
                <w:bCs/>
                <w:lang w:val="es-MX"/>
              </w:rPr>
              <w:t>00</w:t>
            </w:r>
          </w:p>
        </w:tc>
        <w:tc>
          <w:tcPr>
            <w:tcW w:w="601" w:type="dxa"/>
          </w:tcPr>
          <w:p w14:paraId="139833A7" w14:textId="45797B66" w:rsidR="00CC0F64" w:rsidRPr="00C52924" w:rsidRDefault="00CC0F64"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lang w:val="es-MX"/>
              </w:rPr>
            </w:pPr>
            <w:r w:rsidRPr="00C52924">
              <w:rPr>
                <w:rFonts w:ascii="Times New Roman" w:hAnsi="Times New Roman" w:cs="Times New Roman"/>
                <w:bCs/>
                <w:lang w:val="es-MX"/>
              </w:rPr>
              <w:t>0.</w:t>
            </w:r>
            <w:r w:rsidR="00F9419F">
              <w:rPr>
                <w:rFonts w:ascii="Times New Roman" w:hAnsi="Times New Roman" w:cs="Times New Roman"/>
                <w:bCs/>
                <w:lang w:val="es-MX"/>
              </w:rPr>
              <w:t>24</w:t>
            </w:r>
          </w:p>
        </w:tc>
        <w:tc>
          <w:tcPr>
            <w:tcW w:w="1613" w:type="dxa"/>
          </w:tcPr>
          <w:p w14:paraId="5102596B" w14:textId="77777777" w:rsidR="00CC0F64" w:rsidRPr="00C52924" w:rsidRDefault="00CC0F64"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highlight w:val="yellow"/>
                <w:lang w:val="es-MX"/>
              </w:rPr>
            </w:pPr>
            <w:r w:rsidRPr="00C52924">
              <w:rPr>
                <w:rFonts w:ascii="Times New Roman" w:hAnsi="Times New Roman" w:cs="Times New Roman"/>
                <w:bCs/>
                <w:lang w:val="es-MX"/>
              </w:rPr>
              <w:t>A</w:t>
            </w:r>
          </w:p>
        </w:tc>
      </w:tr>
    </w:tbl>
    <w:p w14:paraId="06E01BE2" w14:textId="77777777" w:rsidR="00C52924" w:rsidRDefault="00C52924" w:rsidP="00F458EC">
      <w:pPr>
        <w:spacing w:after="0" w:line="240" w:lineRule="auto"/>
        <w:ind w:left="851"/>
        <w:jc w:val="both"/>
        <w:rPr>
          <w:rFonts w:ascii="Times New Roman" w:hAnsi="Times New Roman" w:cs="Times New Roman"/>
          <w:bCs/>
          <w:color w:val="FF0000"/>
          <w:sz w:val="24"/>
          <w:szCs w:val="24"/>
          <w:highlight w:val="yellow"/>
          <w:lang w:val="es-MX"/>
        </w:rPr>
      </w:pPr>
    </w:p>
    <w:p w14:paraId="0BF528F7" w14:textId="77777777" w:rsidR="00C52924" w:rsidRPr="00C52924" w:rsidRDefault="00C52924" w:rsidP="00F458EC">
      <w:pPr>
        <w:spacing w:before="100" w:beforeAutospacing="1" w:after="100" w:afterAutospacing="1" w:line="240" w:lineRule="auto"/>
        <w:ind w:firstLine="708"/>
        <w:jc w:val="both"/>
        <w:rPr>
          <w:rFonts w:ascii="Times New Roman" w:eastAsia="Times New Roman" w:hAnsi="Times New Roman" w:cs="Times New Roman"/>
          <w:sz w:val="24"/>
          <w:szCs w:val="24"/>
          <w:lang w:eastAsia="es-PE"/>
        </w:rPr>
      </w:pPr>
      <w:r w:rsidRPr="00C52924">
        <w:rPr>
          <w:rFonts w:ascii="Times New Roman" w:eastAsia="Times New Roman" w:hAnsi="Times New Roman" w:cs="Times New Roman"/>
          <w:sz w:val="24"/>
          <w:szCs w:val="24"/>
          <w:lang w:eastAsia="es-PE"/>
        </w:rPr>
        <w:lastRenderedPageBreak/>
        <w:t>El sistema vial del área de influencia presenta:</w:t>
      </w:r>
    </w:p>
    <w:p w14:paraId="57313D55" w14:textId="633A1106" w:rsidR="00C52924" w:rsidRPr="00C52924" w:rsidRDefault="00C52924" w:rsidP="001641A4">
      <w:pPr>
        <w:numPr>
          <w:ilvl w:val="0"/>
          <w:numId w:val="16"/>
        </w:numPr>
        <w:spacing w:before="100" w:beforeAutospacing="1" w:after="100" w:afterAutospacing="1" w:line="240" w:lineRule="auto"/>
        <w:jc w:val="both"/>
        <w:rPr>
          <w:rFonts w:ascii="Times New Roman" w:eastAsia="Times New Roman" w:hAnsi="Times New Roman" w:cs="Times New Roman"/>
          <w:sz w:val="24"/>
          <w:szCs w:val="24"/>
          <w:lang w:eastAsia="es-PE"/>
        </w:rPr>
      </w:pPr>
      <w:r>
        <w:rPr>
          <w:rFonts w:ascii="Times New Roman" w:eastAsia="Times New Roman" w:hAnsi="Times New Roman" w:cs="Times New Roman"/>
          <w:b/>
          <w:bCs/>
          <w:sz w:val="24"/>
          <w:szCs w:val="24"/>
          <w:lang w:eastAsia="es-PE"/>
        </w:rPr>
        <w:t>F</w:t>
      </w:r>
      <w:r w:rsidRPr="00C52924">
        <w:rPr>
          <w:rFonts w:ascii="Times New Roman" w:eastAsia="Times New Roman" w:hAnsi="Times New Roman" w:cs="Times New Roman"/>
          <w:b/>
          <w:bCs/>
          <w:sz w:val="24"/>
          <w:szCs w:val="24"/>
          <w:lang w:eastAsia="es-PE"/>
        </w:rPr>
        <w:t>lujo libre en vías locales</w:t>
      </w:r>
    </w:p>
    <w:p w14:paraId="170AC929" w14:textId="7398FD7B" w:rsidR="00C52924" w:rsidRPr="00C52924" w:rsidRDefault="00C52924" w:rsidP="001641A4">
      <w:pPr>
        <w:numPr>
          <w:ilvl w:val="0"/>
          <w:numId w:val="16"/>
        </w:numPr>
        <w:spacing w:before="100" w:beforeAutospacing="1" w:after="100" w:afterAutospacing="1" w:line="240" w:lineRule="auto"/>
        <w:jc w:val="both"/>
        <w:rPr>
          <w:rFonts w:ascii="Times New Roman" w:eastAsia="Times New Roman" w:hAnsi="Times New Roman" w:cs="Times New Roman"/>
          <w:sz w:val="24"/>
          <w:szCs w:val="24"/>
          <w:lang w:eastAsia="es-PE"/>
        </w:rPr>
      </w:pPr>
      <w:r>
        <w:rPr>
          <w:rFonts w:ascii="Times New Roman" w:eastAsia="Times New Roman" w:hAnsi="Times New Roman" w:cs="Times New Roman"/>
          <w:b/>
          <w:bCs/>
          <w:sz w:val="24"/>
          <w:szCs w:val="24"/>
          <w:lang w:eastAsia="es-PE"/>
        </w:rPr>
        <w:t>F</w:t>
      </w:r>
      <w:r w:rsidRPr="00C52924">
        <w:rPr>
          <w:rFonts w:ascii="Times New Roman" w:eastAsia="Times New Roman" w:hAnsi="Times New Roman" w:cs="Times New Roman"/>
          <w:b/>
          <w:bCs/>
          <w:sz w:val="24"/>
          <w:szCs w:val="24"/>
          <w:lang w:eastAsia="es-PE"/>
        </w:rPr>
        <w:t>lujo estable en la vía principal</w:t>
      </w:r>
    </w:p>
    <w:p w14:paraId="13D3F739" w14:textId="4FBB2863" w:rsidR="00C52924" w:rsidRDefault="00C52924" w:rsidP="00F458EC">
      <w:pPr>
        <w:spacing w:before="100" w:beforeAutospacing="1" w:after="100" w:afterAutospacing="1" w:line="240" w:lineRule="auto"/>
        <w:ind w:left="708"/>
        <w:jc w:val="both"/>
        <w:rPr>
          <w:rFonts w:ascii="Times New Roman" w:eastAsia="Times New Roman" w:hAnsi="Times New Roman" w:cs="Times New Roman"/>
          <w:b/>
          <w:sz w:val="24"/>
          <w:szCs w:val="24"/>
          <w:u w:val="single"/>
          <w:lang w:eastAsia="es-PE"/>
        </w:rPr>
      </w:pPr>
      <w:r w:rsidRPr="004D782B">
        <w:rPr>
          <w:rFonts w:ascii="Times New Roman" w:eastAsia="Times New Roman" w:hAnsi="Times New Roman" w:cs="Times New Roman"/>
          <w:b/>
          <w:sz w:val="24"/>
          <w:szCs w:val="24"/>
          <w:u w:val="single"/>
          <w:lang w:eastAsia="es-PE"/>
        </w:rPr>
        <w:t xml:space="preserve">La vía más exigida es la </w:t>
      </w:r>
      <w:r w:rsidRPr="004D782B">
        <w:rPr>
          <w:rFonts w:ascii="Times New Roman" w:eastAsia="Times New Roman" w:hAnsi="Times New Roman" w:cs="Times New Roman"/>
          <w:b/>
          <w:bCs/>
          <w:sz w:val="24"/>
          <w:szCs w:val="24"/>
          <w:u w:val="single"/>
          <w:lang w:eastAsia="es-PE"/>
        </w:rPr>
        <w:t>Avenida Participación</w:t>
      </w:r>
      <w:r w:rsidRPr="004D782B">
        <w:rPr>
          <w:rFonts w:ascii="Times New Roman" w:eastAsia="Times New Roman" w:hAnsi="Times New Roman" w:cs="Times New Roman"/>
          <w:b/>
          <w:sz w:val="24"/>
          <w:szCs w:val="24"/>
          <w:u w:val="single"/>
          <w:lang w:eastAsia="es-PE"/>
        </w:rPr>
        <w:t xml:space="preserve">, pero </w:t>
      </w:r>
      <w:r w:rsidRPr="004D782B">
        <w:rPr>
          <w:rFonts w:ascii="Times New Roman" w:eastAsia="Times New Roman" w:hAnsi="Times New Roman" w:cs="Times New Roman"/>
          <w:b/>
          <w:bCs/>
          <w:sz w:val="24"/>
          <w:szCs w:val="24"/>
          <w:u w:val="single"/>
          <w:lang w:eastAsia="es-PE"/>
        </w:rPr>
        <w:t>aún opera por debajo de su capacidad</w:t>
      </w:r>
      <w:r w:rsidRPr="004D782B">
        <w:rPr>
          <w:rFonts w:ascii="Times New Roman" w:eastAsia="Times New Roman" w:hAnsi="Times New Roman" w:cs="Times New Roman"/>
          <w:b/>
          <w:sz w:val="24"/>
          <w:szCs w:val="24"/>
          <w:u w:val="single"/>
          <w:lang w:eastAsia="es-PE"/>
        </w:rPr>
        <w:t xml:space="preserve">, por lo que el sistema </w:t>
      </w:r>
      <w:r w:rsidRPr="004D782B">
        <w:rPr>
          <w:rFonts w:ascii="Times New Roman" w:eastAsia="Times New Roman" w:hAnsi="Times New Roman" w:cs="Times New Roman"/>
          <w:b/>
          <w:bCs/>
          <w:sz w:val="24"/>
          <w:szCs w:val="24"/>
          <w:u w:val="single"/>
          <w:lang w:eastAsia="es-PE"/>
        </w:rPr>
        <w:t>no presenta congestión en la situación actual</w:t>
      </w:r>
      <w:r w:rsidRPr="004D782B">
        <w:rPr>
          <w:rFonts w:ascii="Times New Roman" w:eastAsia="Times New Roman" w:hAnsi="Times New Roman" w:cs="Times New Roman"/>
          <w:b/>
          <w:sz w:val="24"/>
          <w:szCs w:val="24"/>
          <w:u w:val="single"/>
          <w:lang w:eastAsia="es-PE"/>
        </w:rPr>
        <w:t>.</w:t>
      </w:r>
    </w:p>
    <w:p w14:paraId="5A092CA3" w14:textId="0B7982C1" w:rsidR="004D782B" w:rsidRPr="004D782B" w:rsidRDefault="004D782B" w:rsidP="00F458EC">
      <w:pPr>
        <w:spacing w:before="100" w:beforeAutospacing="1" w:after="100" w:afterAutospacing="1" w:line="240" w:lineRule="auto"/>
        <w:ind w:left="708"/>
        <w:jc w:val="both"/>
        <w:rPr>
          <w:rFonts w:ascii="Times New Roman" w:eastAsia="Times New Roman" w:hAnsi="Times New Roman" w:cs="Times New Roman"/>
          <w:sz w:val="24"/>
          <w:szCs w:val="24"/>
          <w:lang w:eastAsia="es-PE"/>
        </w:rPr>
      </w:pPr>
      <w:r>
        <w:rPr>
          <w:rFonts w:ascii="Times New Roman" w:eastAsia="Times New Roman" w:hAnsi="Times New Roman" w:cs="Times New Roman"/>
          <w:sz w:val="24"/>
          <w:szCs w:val="24"/>
          <w:lang w:eastAsia="es-PE"/>
        </w:rPr>
        <w:t>De acuerdo a la clasificación de vías, se tienen las velocidades base</w:t>
      </w:r>
    </w:p>
    <w:tbl>
      <w:tblPr>
        <w:tblStyle w:val="Tablaconcuadrcula4-nfasis1"/>
        <w:tblW w:w="0" w:type="auto"/>
        <w:jc w:val="center"/>
        <w:tblLook w:val="04A0" w:firstRow="1" w:lastRow="0" w:firstColumn="1" w:lastColumn="0" w:noHBand="0" w:noVBand="1"/>
      </w:tblPr>
      <w:tblGrid>
        <w:gridCol w:w="2343"/>
        <w:gridCol w:w="2343"/>
        <w:gridCol w:w="2343"/>
      </w:tblGrid>
      <w:tr w:rsidR="00C52924" w:rsidRPr="00C52924" w14:paraId="1A6003A0" w14:textId="77777777" w:rsidTr="004D782B">
        <w:trPr>
          <w:cnfStyle w:val="100000000000" w:firstRow="1" w:lastRow="0" w:firstColumn="0" w:lastColumn="0" w:oddVBand="0" w:evenVBand="0" w:oddHBand="0"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2343" w:type="dxa"/>
            <w:vAlign w:val="center"/>
          </w:tcPr>
          <w:p w14:paraId="15929065" w14:textId="77777777" w:rsidR="00C52924" w:rsidRPr="00C52924" w:rsidRDefault="00C52924" w:rsidP="00F458EC">
            <w:pPr>
              <w:spacing w:after="0" w:line="240" w:lineRule="auto"/>
              <w:jc w:val="both"/>
              <w:rPr>
                <w:rFonts w:ascii="Times New Roman" w:hAnsi="Times New Roman" w:cs="Times New Roman"/>
                <w:bCs w:val="0"/>
              </w:rPr>
            </w:pPr>
            <w:r w:rsidRPr="00C52924">
              <w:rPr>
                <w:rFonts w:ascii="Times New Roman" w:hAnsi="Times New Roman" w:cs="Times New Roman"/>
              </w:rPr>
              <w:t>Vía</w:t>
            </w:r>
          </w:p>
        </w:tc>
        <w:tc>
          <w:tcPr>
            <w:tcW w:w="2343" w:type="dxa"/>
            <w:vAlign w:val="center"/>
          </w:tcPr>
          <w:p w14:paraId="32BA2A4A" w14:textId="77777777" w:rsidR="00C52924" w:rsidRPr="00C52924" w:rsidRDefault="00C52924" w:rsidP="00F458EC">
            <w:pPr>
              <w:spacing w:after="0" w:line="24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rPr>
            </w:pPr>
            <w:r w:rsidRPr="00C52924">
              <w:rPr>
                <w:rFonts w:ascii="Times New Roman" w:hAnsi="Times New Roman" w:cs="Times New Roman"/>
              </w:rPr>
              <w:t>Tipo</w:t>
            </w:r>
          </w:p>
        </w:tc>
        <w:tc>
          <w:tcPr>
            <w:tcW w:w="2343" w:type="dxa"/>
            <w:vAlign w:val="center"/>
          </w:tcPr>
          <w:p w14:paraId="2AF52A2E" w14:textId="77777777" w:rsidR="00C52924" w:rsidRPr="00C52924" w:rsidRDefault="00C52924" w:rsidP="00F458EC">
            <w:pPr>
              <w:spacing w:after="0" w:line="24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rPr>
            </w:pPr>
            <w:r w:rsidRPr="00C52924">
              <w:rPr>
                <w:rFonts w:ascii="Times New Roman" w:hAnsi="Times New Roman" w:cs="Times New Roman"/>
              </w:rPr>
              <w:t>Velocidad base</w:t>
            </w:r>
          </w:p>
        </w:tc>
      </w:tr>
      <w:tr w:rsidR="00C52924" w:rsidRPr="00C52924" w14:paraId="68D5BAAE" w14:textId="77777777" w:rsidTr="004D782B">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343" w:type="dxa"/>
            <w:vAlign w:val="center"/>
          </w:tcPr>
          <w:p w14:paraId="7077CD97" w14:textId="77777777" w:rsidR="00C52924" w:rsidRPr="00C52924" w:rsidRDefault="00C52924" w:rsidP="00F458EC">
            <w:pPr>
              <w:spacing w:after="0" w:line="240" w:lineRule="auto"/>
              <w:jc w:val="both"/>
              <w:rPr>
                <w:rFonts w:ascii="Times New Roman" w:hAnsi="Times New Roman" w:cs="Times New Roman"/>
                <w:bCs w:val="0"/>
              </w:rPr>
            </w:pPr>
            <w:r w:rsidRPr="00C52924">
              <w:rPr>
                <w:rFonts w:ascii="Times New Roman" w:hAnsi="Times New Roman" w:cs="Times New Roman"/>
              </w:rPr>
              <w:t>Avenida Participación</w:t>
            </w:r>
          </w:p>
        </w:tc>
        <w:tc>
          <w:tcPr>
            <w:tcW w:w="2343" w:type="dxa"/>
            <w:vAlign w:val="center"/>
          </w:tcPr>
          <w:p w14:paraId="3F170A19" w14:textId="77777777" w:rsidR="00C52924" w:rsidRPr="00C52924" w:rsidRDefault="00C52924"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C52924">
              <w:rPr>
                <w:rFonts w:ascii="Times New Roman" w:hAnsi="Times New Roman" w:cs="Times New Roman"/>
                <w:bCs/>
              </w:rPr>
              <w:t>Colectora</w:t>
            </w:r>
          </w:p>
        </w:tc>
        <w:tc>
          <w:tcPr>
            <w:tcW w:w="2343" w:type="dxa"/>
            <w:vAlign w:val="center"/>
          </w:tcPr>
          <w:p w14:paraId="71EB3ED1" w14:textId="77777777" w:rsidR="00C52924" w:rsidRPr="00C52924" w:rsidRDefault="00C52924"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C52924">
              <w:rPr>
                <w:rFonts w:ascii="Times New Roman" w:hAnsi="Times New Roman" w:cs="Times New Roman"/>
                <w:bCs/>
              </w:rPr>
              <w:t>35 km/h</w:t>
            </w:r>
          </w:p>
        </w:tc>
      </w:tr>
      <w:tr w:rsidR="00C52924" w:rsidRPr="00C52924" w14:paraId="472D0908" w14:textId="77777777" w:rsidTr="004D782B">
        <w:trPr>
          <w:trHeight w:val="240"/>
          <w:jc w:val="center"/>
        </w:trPr>
        <w:tc>
          <w:tcPr>
            <w:cnfStyle w:val="001000000000" w:firstRow="0" w:lastRow="0" w:firstColumn="1" w:lastColumn="0" w:oddVBand="0" w:evenVBand="0" w:oddHBand="0" w:evenHBand="0" w:firstRowFirstColumn="0" w:firstRowLastColumn="0" w:lastRowFirstColumn="0" w:lastRowLastColumn="0"/>
            <w:tcW w:w="2343" w:type="dxa"/>
            <w:vAlign w:val="center"/>
          </w:tcPr>
          <w:p w14:paraId="6A678EA2" w14:textId="77777777" w:rsidR="00C52924" w:rsidRPr="00C52924" w:rsidRDefault="00C52924" w:rsidP="00F458EC">
            <w:pPr>
              <w:spacing w:after="0" w:line="240" w:lineRule="auto"/>
              <w:jc w:val="both"/>
              <w:rPr>
                <w:rFonts w:ascii="Times New Roman" w:hAnsi="Times New Roman" w:cs="Times New Roman"/>
                <w:bCs w:val="0"/>
              </w:rPr>
            </w:pPr>
            <w:r w:rsidRPr="00C52924">
              <w:rPr>
                <w:rFonts w:ascii="Times New Roman" w:hAnsi="Times New Roman" w:cs="Times New Roman"/>
              </w:rPr>
              <w:t>Calle Los Aguanos</w:t>
            </w:r>
          </w:p>
        </w:tc>
        <w:tc>
          <w:tcPr>
            <w:tcW w:w="2343" w:type="dxa"/>
            <w:vAlign w:val="center"/>
          </w:tcPr>
          <w:p w14:paraId="21D7CC7F" w14:textId="77777777" w:rsidR="00C52924" w:rsidRPr="00C52924" w:rsidRDefault="00C52924" w:rsidP="00F458EC">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C52924">
              <w:rPr>
                <w:rFonts w:ascii="Times New Roman" w:hAnsi="Times New Roman" w:cs="Times New Roman"/>
                <w:bCs/>
              </w:rPr>
              <w:t>Colectora</w:t>
            </w:r>
          </w:p>
        </w:tc>
        <w:tc>
          <w:tcPr>
            <w:tcW w:w="2343" w:type="dxa"/>
            <w:vAlign w:val="center"/>
          </w:tcPr>
          <w:p w14:paraId="6ECCF056" w14:textId="77777777" w:rsidR="00C52924" w:rsidRPr="00C52924" w:rsidRDefault="00C52924" w:rsidP="00F458EC">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C52924">
              <w:rPr>
                <w:rFonts w:ascii="Times New Roman" w:hAnsi="Times New Roman" w:cs="Times New Roman"/>
                <w:bCs/>
              </w:rPr>
              <w:t>35 km/h</w:t>
            </w:r>
          </w:p>
        </w:tc>
      </w:tr>
      <w:tr w:rsidR="00C52924" w:rsidRPr="00C52924" w14:paraId="1CDF1C7B" w14:textId="77777777" w:rsidTr="004D782B">
        <w:trPr>
          <w:cnfStyle w:val="000000100000" w:firstRow="0" w:lastRow="0" w:firstColumn="0" w:lastColumn="0" w:oddVBand="0" w:evenVBand="0" w:oddHBand="1" w:evenHBand="0" w:firstRowFirstColumn="0" w:firstRowLastColumn="0" w:lastRowFirstColumn="0" w:lastRowLastColumn="0"/>
          <w:trHeight w:val="240"/>
          <w:jc w:val="center"/>
        </w:trPr>
        <w:tc>
          <w:tcPr>
            <w:cnfStyle w:val="001000000000" w:firstRow="0" w:lastRow="0" w:firstColumn="1" w:lastColumn="0" w:oddVBand="0" w:evenVBand="0" w:oddHBand="0" w:evenHBand="0" w:firstRowFirstColumn="0" w:firstRowLastColumn="0" w:lastRowFirstColumn="0" w:lastRowLastColumn="0"/>
            <w:tcW w:w="2343" w:type="dxa"/>
            <w:vAlign w:val="center"/>
          </w:tcPr>
          <w:p w14:paraId="25C04010" w14:textId="77777777" w:rsidR="00C52924" w:rsidRPr="00C52924" w:rsidRDefault="00C52924" w:rsidP="00F458EC">
            <w:pPr>
              <w:spacing w:after="0" w:line="240" w:lineRule="auto"/>
              <w:jc w:val="both"/>
              <w:rPr>
                <w:rFonts w:ascii="Times New Roman" w:hAnsi="Times New Roman" w:cs="Times New Roman"/>
                <w:bCs w:val="0"/>
              </w:rPr>
            </w:pPr>
            <w:r w:rsidRPr="00C52924">
              <w:rPr>
                <w:rFonts w:ascii="Times New Roman" w:hAnsi="Times New Roman" w:cs="Times New Roman"/>
              </w:rPr>
              <w:t>Calle San Roque</w:t>
            </w:r>
          </w:p>
        </w:tc>
        <w:tc>
          <w:tcPr>
            <w:tcW w:w="2343" w:type="dxa"/>
            <w:vAlign w:val="center"/>
          </w:tcPr>
          <w:p w14:paraId="5B667C94" w14:textId="77777777" w:rsidR="00C52924" w:rsidRPr="00C52924" w:rsidRDefault="00C52924"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rPr>
            </w:pPr>
            <w:r w:rsidRPr="00C52924">
              <w:rPr>
                <w:rFonts w:ascii="Times New Roman" w:hAnsi="Times New Roman" w:cs="Times New Roman"/>
                <w:bCs/>
              </w:rPr>
              <w:t>Local</w:t>
            </w:r>
          </w:p>
        </w:tc>
        <w:tc>
          <w:tcPr>
            <w:tcW w:w="2343" w:type="dxa"/>
            <w:vAlign w:val="center"/>
          </w:tcPr>
          <w:p w14:paraId="05C620A5" w14:textId="77777777" w:rsidR="00C52924" w:rsidRPr="00C52924" w:rsidRDefault="00C52924"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highlight w:val="yellow"/>
              </w:rPr>
            </w:pPr>
            <w:r w:rsidRPr="00C52924">
              <w:rPr>
                <w:rFonts w:ascii="Times New Roman" w:hAnsi="Times New Roman" w:cs="Times New Roman"/>
                <w:bCs/>
              </w:rPr>
              <w:t>25 km/h</w:t>
            </w:r>
          </w:p>
        </w:tc>
      </w:tr>
    </w:tbl>
    <w:p w14:paraId="4692B049" w14:textId="77777777" w:rsidR="00C52924" w:rsidRDefault="00C52924" w:rsidP="00F458EC">
      <w:pPr>
        <w:spacing w:after="0" w:line="240" w:lineRule="auto"/>
        <w:ind w:left="851"/>
        <w:jc w:val="both"/>
        <w:rPr>
          <w:rFonts w:ascii="Times New Roman" w:hAnsi="Times New Roman" w:cs="Times New Roman"/>
          <w:bCs/>
          <w:sz w:val="24"/>
          <w:szCs w:val="24"/>
          <w:lang w:val="es-MX"/>
        </w:rPr>
      </w:pPr>
    </w:p>
    <w:p w14:paraId="5B9B9F15" w14:textId="77777777" w:rsidR="00C52924" w:rsidRDefault="00C52924" w:rsidP="00F458EC">
      <w:pPr>
        <w:spacing w:after="0" w:line="240" w:lineRule="auto"/>
        <w:ind w:left="851"/>
        <w:jc w:val="both"/>
        <w:rPr>
          <w:rFonts w:ascii="Times New Roman" w:hAnsi="Times New Roman" w:cs="Times New Roman"/>
          <w:b/>
          <w:bCs/>
          <w:sz w:val="24"/>
          <w:szCs w:val="24"/>
          <w:lang w:val="es-MX"/>
        </w:rPr>
      </w:pPr>
      <w:r w:rsidRPr="00C52924">
        <w:rPr>
          <w:rFonts w:ascii="Times New Roman" w:hAnsi="Times New Roman" w:cs="Times New Roman"/>
          <w:b/>
          <w:bCs/>
          <w:sz w:val="24"/>
          <w:szCs w:val="24"/>
          <w:lang w:val="es-MX"/>
        </w:rPr>
        <w:t>Ajuste por relación V/C</w:t>
      </w:r>
    </w:p>
    <w:p w14:paraId="41A06FAC" w14:textId="77777777" w:rsidR="00C52924" w:rsidRDefault="00C52924" w:rsidP="00F458EC">
      <w:pPr>
        <w:spacing w:after="0" w:line="240" w:lineRule="auto"/>
        <w:ind w:left="851"/>
        <w:jc w:val="both"/>
        <w:rPr>
          <w:rFonts w:ascii="Times New Roman" w:hAnsi="Times New Roman" w:cs="Times New Roman"/>
          <w:b/>
          <w:bCs/>
          <w:sz w:val="24"/>
          <w:szCs w:val="24"/>
          <w:lang w:val="es-MX"/>
        </w:rPr>
      </w:pPr>
    </w:p>
    <w:p w14:paraId="3D069301" w14:textId="7C32BD98" w:rsidR="00C52924" w:rsidRPr="00C52924" w:rsidRDefault="00C52924" w:rsidP="00F458EC">
      <w:pPr>
        <w:spacing w:after="0" w:line="240" w:lineRule="auto"/>
        <w:ind w:left="851"/>
        <w:jc w:val="both"/>
        <w:rPr>
          <w:rFonts w:ascii="Times New Roman" w:hAnsi="Times New Roman" w:cs="Times New Roman"/>
          <w:b/>
          <w:bCs/>
          <w:sz w:val="24"/>
          <w:szCs w:val="24"/>
          <w:lang w:val="es-MX"/>
        </w:rPr>
      </w:pPr>
      <w:r w:rsidRPr="00C52924">
        <w:rPr>
          <w:rFonts w:ascii="Times New Roman" w:hAnsi="Times New Roman" w:cs="Times New Roman"/>
        </w:rPr>
        <w:t>La velocidad disminuye ligeramente cuando aumenta el tráfico.</w:t>
      </w:r>
    </w:p>
    <w:p w14:paraId="40426960" w14:textId="77777777" w:rsidR="00C52924" w:rsidRDefault="00C52924" w:rsidP="00F458EC">
      <w:pPr>
        <w:pStyle w:val="NormalWeb"/>
        <w:ind w:left="143" w:firstLine="708"/>
        <w:jc w:val="both"/>
      </w:pPr>
      <w:r>
        <w:t>Una aproximación usada en estudios preliminares es:</w:t>
      </w:r>
    </w:p>
    <w:p w14:paraId="6087370E" w14:textId="66F9D96C" w:rsidR="00C52924" w:rsidRPr="00C52924" w:rsidRDefault="00C52924" w:rsidP="00F458EC">
      <w:pPr>
        <w:spacing w:after="0" w:line="240" w:lineRule="auto"/>
        <w:ind w:left="851"/>
        <w:jc w:val="both"/>
        <w:rPr>
          <w:rFonts w:ascii="Times New Roman" w:eastAsiaTheme="minorEastAsia" w:hAnsi="Times New Roman" w:cs="Times New Roman"/>
          <w:bCs/>
          <w:sz w:val="24"/>
          <w:szCs w:val="24"/>
        </w:rPr>
      </w:pPr>
      <m:oMathPara>
        <m:oMath>
          <m:r>
            <w:rPr>
              <w:rFonts w:ascii="Cambria Math" w:hAnsi="Cambria Math" w:cs="Times New Roman"/>
              <w:sz w:val="24"/>
              <w:szCs w:val="24"/>
            </w:rPr>
            <m:t>V=</m:t>
          </m:r>
          <m:sSub>
            <m:sSubPr>
              <m:ctrlPr>
                <w:rPr>
                  <w:rFonts w:ascii="Cambria Math" w:hAnsi="Cambria Math" w:cs="Times New Roman"/>
                  <w:bCs/>
                  <w:i/>
                  <w:sz w:val="24"/>
                  <w:szCs w:val="24"/>
                </w:rPr>
              </m:ctrlPr>
            </m:sSubPr>
            <m:e>
              <m:r>
                <w:rPr>
                  <w:rFonts w:ascii="Cambria Math" w:hAnsi="Cambria Math" w:cs="Times New Roman"/>
                  <w:sz w:val="24"/>
                  <w:szCs w:val="24"/>
                </w:rPr>
                <m:t>V</m:t>
              </m:r>
            </m:e>
            <m:sub>
              <m:r>
                <w:rPr>
                  <w:rFonts w:ascii="Cambria Math" w:hAnsi="Cambria Math" w:cs="Times New Roman"/>
                  <w:sz w:val="24"/>
                  <w:szCs w:val="24"/>
                </w:rPr>
                <m:t>f</m:t>
              </m:r>
            </m:sub>
          </m:sSub>
          <m:r>
            <w:rPr>
              <w:rFonts w:ascii="Cambria Math" w:hAnsi="Cambria Math" w:cs="Times New Roman"/>
              <w:sz w:val="24"/>
              <w:szCs w:val="24"/>
            </w:rPr>
            <m:t>(1-</m:t>
          </m:r>
          <m:f>
            <m:fPr>
              <m:ctrlPr>
                <w:rPr>
                  <w:rFonts w:ascii="Cambria Math" w:hAnsi="Cambria Math" w:cs="Times New Roman"/>
                  <w:bCs/>
                  <w:i/>
                  <w:sz w:val="24"/>
                  <w:szCs w:val="24"/>
                </w:rPr>
              </m:ctrlPr>
            </m:fPr>
            <m:num>
              <m:r>
                <w:rPr>
                  <w:rFonts w:ascii="Cambria Math" w:hAnsi="Cambria Math" w:cs="Times New Roman"/>
                  <w:sz w:val="24"/>
                  <w:szCs w:val="24"/>
                </w:rPr>
                <m:t>V</m:t>
              </m:r>
            </m:num>
            <m:den>
              <m:r>
                <w:rPr>
                  <w:rFonts w:ascii="Cambria Math" w:hAnsi="Cambria Math" w:cs="Times New Roman"/>
                  <w:sz w:val="24"/>
                  <w:szCs w:val="24"/>
                </w:rPr>
                <m:t>C</m:t>
              </m:r>
            </m:den>
          </m:f>
          <m:r>
            <w:rPr>
              <w:rFonts w:ascii="Cambria Math" w:hAnsi="Cambria Math" w:cs="Times New Roman"/>
              <w:sz w:val="24"/>
              <w:szCs w:val="24"/>
            </w:rPr>
            <m:t>)</m:t>
          </m:r>
        </m:oMath>
      </m:oMathPara>
    </w:p>
    <w:p w14:paraId="40E0EBA6" w14:textId="77777777" w:rsidR="00D95D83" w:rsidRDefault="00D95D83" w:rsidP="00212BA1">
      <w:pPr>
        <w:spacing w:after="0" w:line="240" w:lineRule="auto"/>
        <w:jc w:val="both"/>
        <w:rPr>
          <w:rFonts w:ascii="Times New Roman" w:hAnsi="Times New Roman" w:cs="Times New Roman"/>
          <w:bCs/>
          <w:sz w:val="24"/>
          <w:szCs w:val="24"/>
        </w:rPr>
      </w:pPr>
    </w:p>
    <w:p w14:paraId="1A16EAE4" w14:textId="6AB87156" w:rsidR="00C52924" w:rsidRDefault="00C52924" w:rsidP="00F458EC">
      <w:pPr>
        <w:spacing w:after="0" w:line="240" w:lineRule="auto"/>
        <w:ind w:left="851"/>
        <w:jc w:val="both"/>
        <w:rPr>
          <w:rFonts w:ascii="Times New Roman" w:hAnsi="Times New Roman" w:cs="Times New Roman"/>
          <w:bCs/>
          <w:sz w:val="24"/>
          <w:szCs w:val="24"/>
        </w:rPr>
      </w:pPr>
      <w:r>
        <w:rPr>
          <w:rFonts w:ascii="Times New Roman" w:hAnsi="Times New Roman" w:cs="Times New Roman"/>
          <w:bCs/>
          <w:sz w:val="24"/>
          <w:szCs w:val="24"/>
        </w:rPr>
        <w:t>Donde</w:t>
      </w:r>
      <w:r w:rsidR="00EB41CA">
        <w:rPr>
          <w:rFonts w:ascii="Times New Roman" w:hAnsi="Times New Roman" w:cs="Times New Roman"/>
          <w:bCs/>
          <w:sz w:val="24"/>
          <w:szCs w:val="24"/>
        </w:rPr>
        <w:t>:</w:t>
      </w:r>
    </w:p>
    <w:p w14:paraId="77ACB383" w14:textId="68A5FB72" w:rsidR="00EB41CA" w:rsidRPr="00EB41CA" w:rsidRDefault="00EB41CA" w:rsidP="001641A4">
      <w:pPr>
        <w:pStyle w:val="Prrafodelista"/>
        <w:numPr>
          <w:ilvl w:val="0"/>
          <w:numId w:val="17"/>
        </w:numPr>
        <w:spacing w:after="0" w:line="240" w:lineRule="auto"/>
        <w:jc w:val="both"/>
        <w:rPr>
          <w:rFonts w:ascii="Times New Roman" w:hAnsi="Times New Roman" w:cs="Times New Roman"/>
          <w:bCs/>
          <w:sz w:val="24"/>
          <w:szCs w:val="24"/>
        </w:rPr>
      </w:pPr>
      <w:r>
        <w:rPr>
          <w:rFonts w:ascii="Times New Roman" w:hAnsi="Times New Roman" w:cs="Times New Roman"/>
          <w:bCs/>
          <w:i/>
          <w:sz w:val="24"/>
          <w:szCs w:val="24"/>
        </w:rPr>
        <w:t>V=velocidad media</w:t>
      </w:r>
    </w:p>
    <w:p w14:paraId="65C872ED" w14:textId="312670C8" w:rsidR="00EB41CA" w:rsidRPr="00EB41CA" w:rsidRDefault="00EB41CA" w:rsidP="001641A4">
      <w:pPr>
        <w:pStyle w:val="Prrafodelista"/>
        <w:numPr>
          <w:ilvl w:val="0"/>
          <w:numId w:val="17"/>
        </w:numPr>
        <w:spacing w:after="0" w:line="240" w:lineRule="auto"/>
        <w:jc w:val="both"/>
        <w:rPr>
          <w:rFonts w:ascii="Times New Roman" w:hAnsi="Times New Roman" w:cs="Times New Roman"/>
          <w:bCs/>
          <w:sz w:val="24"/>
          <w:szCs w:val="24"/>
        </w:rPr>
      </w:pPr>
      <w:proofErr w:type="spellStart"/>
      <w:r>
        <w:rPr>
          <w:rFonts w:ascii="Times New Roman" w:hAnsi="Times New Roman" w:cs="Times New Roman"/>
          <w:bCs/>
          <w:i/>
          <w:sz w:val="24"/>
          <w:szCs w:val="24"/>
        </w:rPr>
        <w:t>V</w:t>
      </w:r>
      <w:r w:rsidRPr="00EB41CA">
        <w:rPr>
          <w:rFonts w:ascii="Times New Roman" w:hAnsi="Times New Roman" w:cs="Times New Roman"/>
          <w:bCs/>
          <w:i/>
          <w:sz w:val="24"/>
          <w:szCs w:val="24"/>
          <w:vertAlign w:val="subscript"/>
        </w:rPr>
        <w:t>f</w:t>
      </w:r>
      <w:proofErr w:type="spellEnd"/>
      <w:r>
        <w:rPr>
          <w:rFonts w:ascii="Times New Roman" w:hAnsi="Times New Roman" w:cs="Times New Roman"/>
          <w:bCs/>
          <w:i/>
          <w:sz w:val="24"/>
          <w:szCs w:val="24"/>
        </w:rPr>
        <w:t>= velocidad base</w:t>
      </w:r>
    </w:p>
    <w:p w14:paraId="7680A628" w14:textId="3740BE96" w:rsidR="00EB41CA" w:rsidRPr="00EB41CA" w:rsidRDefault="00EB41CA" w:rsidP="001641A4">
      <w:pPr>
        <w:pStyle w:val="Prrafodelista"/>
        <w:numPr>
          <w:ilvl w:val="0"/>
          <w:numId w:val="17"/>
        </w:numPr>
        <w:spacing w:after="0" w:line="240" w:lineRule="auto"/>
        <w:jc w:val="both"/>
        <w:rPr>
          <w:rFonts w:ascii="Times New Roman" w:hAnsi="Times New Roman" w:cs="Times New Roman"/>
          <w:bCs/>
          <w:sz w:val="24"/>
          <w:szCs w:val="24"/>
        </w:rPr>
      </w:pPr>
      <w:r>
        <w:rPr>
          <w:rFonts w:ascii="Times New Roman" w:hAnsi="Times New Roman" w:cs="Times New Roman"/>
          <w:bCs/>
          <w:i/>
          <w:sz w:val="24"/>
          <w:szCs w:val="24"/>
        </w:rPr>
        <w:t>V/C= relación volumen capacidad</w:t>
      </w:r>
    </w:p>
    <w:p w14:paraId="49DC5995" w14:textId="4DAE77DB" w:rsidR="00EB41CA" w:rsidRDefault="00EB41CA" w:rsidP="00F458EC">
      <w:pPr>
        <w:pStyle w:val="Prrafodelista"/>
        <w:spacing w:after="0" w:line="240" w:lineRule="auto"/>
        <w:ind w:left="1571"/>
        <w:jc w:val="both"/>
        <w:rPr>
          <w:rFonts w:ascii="Times New Roman" w:hAnsi="Times New Roman" w:cs="Times New Roman"/>
          <w:bCs/>
          <w:sz w:val="24"/>
          <w:szCs w:val="24"/>
        </w:rPr>
      </w:pPr>
    </w:p>
    <w:p w14:paraId="3938EF64" w14:textId="11C49E95" w:rsidR="00EB41CA" w:rsidRPr="00EB41CA" w:rsidRDefault="00EB41CA" w:rsidP="00F458EC">
      <w:pPr>
        <w:pStyle w:val="Prrafodelista"/>
        <w:spacing w:after="0" w:line="240" w:lineRule="auto"/>
        <w:ind w:left="1571"/>
        <w:jc w:val="both"/>
        <w:rPr>
          <w:rFonts w:ascii="Times New Roman" w:hAnsi="Times New Roman" w:cs="Times New Roman"/>
          <w:bCs/>
          <w:sz w:val="24"/>
          <w:szCs w:val="24"/>
        </w:rPr>
      </w:pPr>
      <w:r>
        <w:rPr>
          <w:rFonts w:ascii="Times New Roman" w:hAnsi="Times New Roman" w:cs="Times New Roman"/>
          <w:bCs/>
          <w:sz w:val="24"/>
          <w:szCs w:val="24"/>
        </w:rPr>
        <w:t>En la Av. Participación</w:t>
      </w:r>
    </w:p>
    <w:p w14:paraId="3D8C7748" w14:textId="787FF2AD" w:rsidR="00EB41CA" w:rsidRPr="00EB41CA" w:rsidRDefault="00EB41CA" w:rsidP="00F458EC">
      <w:pPr>
        <w:pStyle w:val="Prrafodelista"/>
        <w:spacing w:after="0" w:line="240" w:lineRule="auto"/>
        <w:ind w:left="2279" w:firstLine="553"/>
        <w:jc w:val="both"/>
        <w:rPr>
          <w:rFonts w:ascii="Times New Roman" w:eastAsiaTheme="minorEastAsia" w:hAnsi="Times New Roman" w:cs="Times New Roman"/>
          <w:bCs/>
          <w:sz w:val="24"/>
          <w:szCs w:val="24"/>
        </w:rPr>
      </w:pPr>
      <m:oMathPara>
        <m:oMathParaPr>
          <m:jc m:val="center"/>
        </m:oMathParaPr>
        <m:oMath>
          <m:r>
            <w:rPr>
              <w:rFonts w:ascii="Cambria Math" w:hAnsi="Cambria Math" w:cs="Times New Roman"/>
              <w:sz w:val="24"/>
              <w:szCs w:val="24"/>
            </w:rPr>
            <m:t>V=35</m:t>
          </m:r>
          <m:d>
            <m:dPr>
              <m:ctrlPr>
                <w:rPr>
                  <w:rFonts w:ascii="Cambria Math" w:hAnsi="Cambria Math" w:cs="Times New Roman"/>
                  <w:bCs/>
                  <w:i/>
                  <w:sz w:val="24"/>
                  <w:szCs w:val="24"/>
                </w:rPr>
              </m:ctrlPr>
            </m:dPr>
            <m:e>
              <m:r>
                <w:rPr>
                  <w:rFonts w:ascii="Cambria Math" w:hAnsi="Cambria Math" w:cs="Times New Roman"/>
                  <w:sz w:val="24"/>
                  <w:szCs w:val="24"/>
                </w:rPr>
                <m:t>1-0.36</m:t>
              </m:r>
            </m:e>
          </m:d>
        </m:oMath>
      </m:oMathPara>
    </w:p>
    <w:p w14:paraId="7C44D11F" w14:textId="2CA555A3" w:rsidR="00EB41CA" w:rsidRPr="00EB41CA" w:rsidRDefault="00EB41CA" w:rsidP="00F458EC">
      <w:pPr>
        <w:spacing w:after="0" w:line="240" w:lineRule="auto"/>
        <w:ind w:left="2124" w:firstLine="708"/>
        <w:jc w:val="both"/>
        <w:rPr>
          <w:rFonts w:ascii="Times New Roman" w:eastAsiaTheme="minorEastAsia" w:hAnsi="Times New Roman" w:cs="Times New Roman"/>
          <w:bCs/>
          <w:sz w:val="24"/>
          <w:szCs w:val="24"/>
        </w:rPr>
      </w:pPr>
      <m:oMathPara>
        <m:oMathParaPr>
          <m:jc m:val="center"/>
        </m:oMathParaPr>
        <m:oMath>
          <m:r>
            <w:rPr>
              <w:rFonts w:ascii="Cambria Math" w:hAnsi="Cambria Math" w:cs="Times New Roman"/>
              <w:sz w:val="24"/>
              <w:szCs w:val="24"/>
            </w:rPr>
            <m:t>V=22.4 km/h</m:t>
          </m:r>
        </m:oMath>
      </m:oMathPara>
    </w:p>
    <w:p w14:paraId="3627FC6E" w14:textId="406054D0" w:rsidR="00EB41CA" w:rsidRPr="00EB41CA" w:rsidRDefault="00EB41CA" w:rsidP="00F458EC">
      <w:pPr>
        <w:pStyle w:val="Prrafodelista"/>
        <w:spacing w:after="0" w:line="240" w:lineRule="auto"/>
        <w:ind w:left="1571"/>
        <w:jc w:val="both"/>
        <w:rPr>
          <w:rFonts w:ascii="Times New Roman" w:hAnsi="Times New Roman" w:cs="Times New Roman"/>
          <w:bCs/>
          <w:sz w:val="24"/>
          <w:szCs w:val="24"/>
        </w:rPr>
      </w:pPr>
      <w:r>
        <w:rPr>
          <w:rFonts w:ascii="Times New Roman" w:hAnsi="Times New Roman" w:cs="Times New Roman"/>
          <w:bCs/>
          <w:sz w:val="24"/>
          <w:szCs w:val="24"/>
        </w:rPr>
        <w:t>En Ca. Los Aguanos</w:t>
      </w:r>
    </w:p>
    <w:p w14:paraId="370BE818" w14:textId="5269112F" w:rsidR="00EB41CA" w:rsidRPr="00EB41CA" w:rsidRDefault="00EB41CA" w:rsidP="00F458EC">
      <w:pPr>
        <w:pStyle w:val="Prrafodelista"/>
        <w:spacing w:after="0" w:line="240" w:lineRule="auto"/>
        <w:ind w:left="2279" w:firstLine="553"/>
        <w:jc w:val="both"/>
        <w:rPr>
          <w:rFonts w:ascii="Times New Roman" w:eastAsiaTheme="minorEastAsia" w:hAnsi="Times New Roman" w:cs="Times New Roman"/>
          <w:bCs/>
          <w:sz w:val="24"/>
          <w:szCs w:val="24"/>
        </w:rPr>
      </w:pPr>
      <m:oMathPara>
        <m:oMathParaPr>
          <m:jc m:val="center"/>
        </m:oMathParaPr>
        <m:oMath>
          <m:r>
            <w:rPr>
              <w:rFonts w:ascii="Cambria Math" w:hAnsi="Cambria Math" w:cs="Times New Roman"/>
              <w:sz w:val="24"/>
              <w:szCs w:val="24"/>
            </w:rPr>
            <m:t>V=35</m:t>
          </m:r>
          <m:d>
            <m:dPr>
              <m:ctrlPr>
                <w:rPr>
                  <w:rFonts w:ascii="Cambria Math" w:hAnsi="Cambria Math" w:cs="Times New Roman"/>
                  <w:bCs/>
                  <w:i/>
                  <w:sz w:val="24"/>
                  <w:szCs w:val="24"/>
                </w:rPr>
              </m:ctrlPr>
            </m:dPr>
            <m:e>
              <m:r>
                <w:rPr>
                  <w:rFonts w:ascii="Cambria Math" w:hAnsi="Cambria Math" w:cs="Times New Roman"/>
                  <w:sz w:val="24"/>
                  <w:szCs w:val="24"/>
                </w:rPr>
                <m:t>1-0.15</m:t>
              </m:r>
            </m:e>
          </m:d>
        </m:oMath>
      </m:oMathPara>
    </w:p>
    <w:p w14:paraId="7BEAEEA5" w14:textId="5DD32308" w:rsidR="00EB41CA" w:rsidRPr="00EB41CA" w:rsidRDefault="00EB41CA" w:rsidP="00F458EC">
      <w:pPr>
        <w:spacing w:after="0" w:line="240" w:lineRule="auto"/>
        <w:ind w:left="2124" w:firstLine="708"/>
        <w:jc w:val="both"/>
        <w:rPr>
          <w:rFonts w:ascii="Times New Roman" w:eastAsiaTheme="minorEastAsia" w:hAnsi="Times New Roman" w:cs="Times New Roman"/>
          <w:bCs/>
          <w:sz w:val="24"/>
          <w:szCs w:val="24"/>
        </w:rPr>
      </w:pPr>
      <m:oMathPara>
        <m:oMathParaPr>
          <m:jc m:val="center"/>
        </m:oMathParaPr>
        <m:oMath>
          <m:r>
            <w:rPr>
              <w:rFonts w:ascii="Cambria Math" w:hAnsi="Cambria Math" w:cs="Times New Roman"/>
              <w:sz w:val="24"/>
              <w:szCs w:val="24"/>
            </w:rPr>
            <m:t>V=29.8 km/h</m:t>
          </m:r>
        </m:oMath>
      </m:oMathPara>
    </w:p>
    <w:p w14:paraId="43087495" w14:textId="291D7CFC" w:rsidR="00EB41CA" w:rsidRPr="00EB41CA" w:rsidRDefault="00EB41CA" w:rsidP="00F458EC">
      <w:pPr>
        <w:pStyle w:val="Prrafodelista"/>
        <w:spacing w:after="0" w:line="240" w:lineRule="auto"/>
        <w:ind w:left="1571"/>
        <w:jc w:val="both"/>
        <w:rPr>
          <w:rFonts w:ascii="Times New Roman" w:hAnsi="Times New Roman" w:cs="Times New Roman"/>
          <w:bCs/>
          <w:sz w:val="24"/>
          <w:szCs w:val="24"/>
        </w:rPr>
      </w:pPr>
      <w:r>
        <w:rPr>
          <w:rFonts w:ascii="Times New Roman" w:hAnsi="Times New Roman" w:cs="Times New Roman"/>
          <w:bCs/>
          <w:sz w:val="24"/>
          <w:szCs w:val="24"/>
        </w:rPr>
        <w:t>En Ca. San Roque</w:t>
      </w:r>
    </w:p>
    <w:p w14:paraId="366D5C29" w14:textId="053443E2" w:rsidR="00EB41CA" w:rsidRPr="00EB41CA" w:rsidRDefault="00EB41CA" w:rsidP="00F458EC">
      <w:pPr>
        <w:pStyle w:val="Prrafodelista"/>
        <w:spacing w:after="0" w:line="240" w:lineRule="auto"/>
        <w:ind w:left="2279" w:firstLine="553"/>
        <w:jc w:val="both"/>
        <w:rPr>
          <w:rFonts w:ascii="Times New Roman" w:eastAsiaTheme="minorEastAsia" w:hAnsi="Times New Roman" w:cs="Times New Roman"/>
          <w:bCs/>
          <w:sz w:val="24"/>
          <w:szCs w:val="24"/>
        </w:rPr>
      </w:pPr>
      <m:oMathPara>
        <m:oMathParaPr>
          <m:jc m:val="center"/>
        </m:oMathParaPr>
        <m:oMath>
          <m:r>
            <w:rPr>
              <w:rFonts w:ascii="Cambria Math" w:hAnsi="Cambria Math" w:cs="Times New Roman"/>
              <w:sz w:val="24"/>
              <w:szCs w:val="24"/>
            </w:rPr>
            <m:t>V=25</m:t>
          </m:r>
          <m:d>
            <m:dPr>
              <m:ctrlPr>
                <w:rPr>
                  <w:rFonts w:ascii="Cambria Math" w:hAnsi="Cambria Math" w:cs="Times New Roman"/>
                  <w:bCs/>
                  <w:i/>
                  <w:sz w:val="24"/>
                  <w:szCs w:val="24"/>
                </w:rPr>
              </m:ctrlPr>
            </m:dPr>
            <m:e>
              <m:r>
                <w:rPr>
                  <w:rFonts w:ascii="Cambria Math" w:hAnsi="Cambria Math" w:cs="Times New Roman"/>
                  <w:sz w:val="24"/>
                  <w:szCs w:val="24"/>
                </w:rPr>
                <m:t>1-0.24</m:t>
              </m:r>
            </m:e>
          </m:d>
        </m:oMath>
      </m:oMathPara>
    </w:p>
    <w:p w14:paraId="1C75572E" w14:textId="5B59D382" w:rsidR="00EB41CA" w:rsidRPr="00EB41CA" w:rsidRDefault="00EB41CA" w:rsidP="00F458EC">
      <w:pPr>
        <w:spacing w:after="0" w:line="240" w:lineRule="auto"/>
        <w:ind w:left="2124" w:firstLine="708"/>
        <w:jc w:val="both"/>
        <w:rPr>
          <w:rFonts w:ascii="Times New Roman" w:hAnsi="Times New Roman" w:cs="Times New Roman"/>
          <w:bCs/>
          <w:sz w:val="24"/>
          <w:szCs w:val="24"/>
        </w:rPr>
      </w:pPr>
      <m:oMathPara>
        <m:oMathParaPr>
          <m:jc m:val="center"/>
        </m:oMathParaPr>
        <m:oMath>
          <m:r>
            <w:rPr>
              <w:rFonts w:ascii="Cambria Math" w:hAnsi="Cambria Math" w:cs="Times New Roman"/>
              <w:sz w:val="24"/>
              <w:szCs w:val="24"/>
            </w:rPr>
            <m:t>V=19 km/h</m:t>
          </m:r>
        </m:oMath>
      </m:oMathPara>
    </w:p>
    <w:p w14:paraId="742ED0AD" w14:textId="6DCF800E" w:rsidR="00EB41CA" w:rsidRDefault="00E407AB" w:rsidP="00E407AB">
      <w:pPr>
        <w:spacing w:after="0" w:line="240" w:lineRule="auto"/>
        <w:ind w:firstLine="708"/>
        <w:jc w:val="both"/>
        <w:rPr>
          <w:rFonts w:ascii="Times New Roman" w:hAnsi="Times New Roman" w:cs="Times New Roman"/>
          <w:bCs/>
          <w:sz w:val="24"/>
          <w:szCs w:val="24"/>
        </w:rPr>
      </w:pPr>
      <w:r>
        <w:rPr>
          <w:rFonts w:ascii="Times New Roman" w:hAnsi="Times New Roman" w:cs="Times New Roman"/>
          <w:bCs/>
          <w:sz w:val="24"/>
          <w:szCs w:val="24"/>
        </w:rPr>
        <w:t>Por tanto</w:t>
      </w:r>
      <w:r w:rsidR="00EB2CC6">
        <w:rPr>
          <w:rFonts w:ascii="Times New Roman" w:hAnsi="Times New Roman" w:cs="Times New Roman"/>
          <w:bCs/>
          <w:sz w:val="24"/>
          <w:szCs w:val="24"/>
        </w:rPr>
        <w:t>,</w:t>
      </w:r>
      <w:r>
        <w:rPr>
          <w:rFonts w:ascii="Times New Roman" w:hAnsi="Times New Roman" w:cs="Times New Roman"/>
          <w:bCs/>
          <w:sz w:val="24"/>
          <w:szCs w:val="24"/>
        </w:rPr>
        <w:t xml:space="preserve"> tenemos la estimación de las velocidades medias de las vías</w:t>
      </w:r>
    </w:p>
    <w:p w14:paraId="6D989C9B" w14:textId="77777777" w:rsidR="00E407AB" w:rsidRPr="00EB41CA" w:rsidRDefault="00E407AB" w:rsidP="00E407AB">
      <w:pPr>
        <w:spacing w:after="0" w:line="240" w:lineRule="auto"/>
        <w:ind w:firstLine="708"/>
        <w:jc w:val="both"/>
        <w:rPr>
          <w:rFonts w:ascii="Times New Roman" w:hAnsi="Times New Roman" w:cs="Times New Roman"/>
          <w:bCs/>
          <w:sz w:val="24"/>
          <w:szCs w:val="24"/>
        </w:rPr>
      </w:pPr>
    </w:p>
    <w:tbl>
      <w:tblPr>
        <w:tblStyle w:val="Tablaconcuadrcula2-nfasis6"/>
        <w:tblW w:w="0" w:type="auto"/>
        <w:tblInd w:w="3242" w:type="dxa"/>
        <w:tblLook w:val="04A0" w:firstRow="1" w:lastRow="0" w:firstColumn="1" w:lastColumn="0" w:noHBand="0" w:noVBand="1"/>
      </w:tblPr>
      <w:tblGrid>
        <w:gridCol w:w="2503"/>
        <w:gridCol w:w="1930"/>
      </w:tblGrid>
      <w:tr w:rsidR="00EB41CA" w:rsidRPr="00EB41CA" w14:paraId="685925CB" w14:textId="77777777" w:rsidTr="00EB41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49E009B" w14:textId="77777777" w:rsidR="00EB41CA" w:rsidRPr="00EB41CA" w:rsidRDefault="00EB41CA" w:rsidP="00F458EC">
            <w:pPr>
              <w:spacing w:after="0" w:line="240" w:lineRule="auto"/>
              <w:jc w:val="both"/>
              <w:rPr>
                <w:rFonts w:ascii="Times New Roman" w:eastAsia="Times New Roman" w:hAnsi="Times New Roman" w:cs="Times New Roman"/>
                <w:sz w:val="24"/>
                <w:szCs w:val="24"/>
                <w:lang w:eastAsia="es-PE"/>
              </w:rPr>
            </w:pPr>
            <w:r w:rsidRPr="00EB41CA">
              <w:rPr>
                <w:rFonts w:ascii="Times New Roman" w:eastAsia="Times New Roman" w:hAnsi="Times New Roman" w:cs="Times New Roman"/>
                <w:sz w:val="24"/>
                <w:szCs w:val="24"/>
                <w:lang w:eastAsia="es-PE"/>
              </w:rPr>
              <w:t>Vía</w:t>
            </w:r>
          </w:p>
        </w:tc>
        <w:tc>
          <w:tcPr>
            <w:tcW w:w="0" w:type="auto"/>
            <w:hideMark/>
          </w:tcPr>
          <w:p w14:paraId="4C8A151F" w14:textId="77777777" w:rsidR="00EB41CA" w:rsidRPr="00EB41CA" w:rsidRDefault="00EB41CA" w:rsidP="00F458EC">
            <w:pPr>
              <w:spacing w:after="0" w:line="240" w:lineRule="auto"/>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PE"/>
              </w:rPr>
            </w:pPr>
            <w:r w:rsidRPr="00EB41CA">
              <w:rPr>
                <w:rFonts w:ascii="Times New Roman" w:eastAsia="Times New Roman" w:hAnsi="Times New Roman" w:cs="Times New Roman"/>
                <w:sz w:val="24"/>
                <w:szCs w:val="24"/>
                <w:lang w:eastAsia="es-PE"/>
              </w:rPr>
              <w:t>Velocidad media</w:t>
            </w:r>
          </w:p>
        </w:tc>
      </w:tr>
      <w:tr w:rsidR="00EB41CA" w:rsidRPr="00EB41CA" w14:paraId="2914FB85" w14:textId="77777777" w:rsidTr="00EB41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F0BCD4A" w14:textId="77777777" w:rsidR="00EB41CA" w:rsidRPr="00EB41CA" w:rsidRDefault="00EB41CA" w:rsidP="00F458EC">
            <w:pPr>
              <w:spacing w:after="0" w:line="240" w:lineRule="auto"/>
              <w:jc w:val="both"/>
              <w:rPr>
                <w:rFonts w:ascii="Times New Roman" w:eastAsia="Times New Roman" w:hAnsi="Times New Roman" w:cs="Times New Roman"/>
                <w:sz w:val="24"/>
                <w:szCs w:val="24"/>
                <w:lang w:eastAsia="es-PE"/>
              </w:rPr>
            </w:pPr>
            <w:r w:rsidRPr="00EB41CA">
              <w:rPr>
                <w:rFonts w:ascii="Times New Roman" w:eastAsia="Times New Roman" w:hAnsi="Times New Roman" w:cs="Times New Roman"/>
                <w:sz w:val="24"/>
                <w:szCs w:val="24"/>
                <w:lang w:eastAsia="es-PE"/>
              </w:rPr>
              <w:t>Avenida Participación</w:t>
            </w:r>
          </w:p>
        </w:tc>
        <w:tc>
          <w:tcPr>
            <w:tcW w:w="0" w:type="auto"/>
            <w:hideMark/>
          </w:tcPr>
          <w:p w14:paraId="42CF62FA" w14:textId="77777777" w:rsidR="00EB41CA" w:rsidRPr="00EB41CA" w:rsidRDefault="00EB41CA"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PE"/>
              </w:rPr>
            </w:pPr>
            <w:r w:rsidRPr="00EB41CA">
              <w:rPr>
                <w:rFonts w:ascii="Times New Roman" w:eastAsia="Times New Roman" w:hAnsi="Times New Roman" w:cs="Times New Roman"/>
                <w:b/>
                <w:bCs/>
                <w:sz w:val="24"/>
                <w:szCs w:val="24"/>
                <w:lang w:eastAsia="es-PE"/>
              </w:rPr>
              <w:t>22 km/h</w:t>
            </w:r>
          </w:p>
        </w:tc>
      </w:tr>
      <w:tr w:rsidR="00EB41CA" w:rsidRPr="00EB41CA" w14:paraId="36475686" w14:textId="77777777" w:rsidTr="00EB41CA">
        <w:tc>
          <w:tcPr>
            <w:cnfStyle w:val="001000000000" w:firstRow="0" w:lastRow="0" w:firstColumn="1" w:lastColumn="0" w:oddVBand="0" w:evenVBand="0" w:oddHBand="0" w:evenHBand="0" w:firstRowFirstColumn="0" w:firstRowLastColumn="0" w:lastRowFirstColumn="0" w:lastRowLastColumn="0"/>
            <w:tcW w:w="0" w:type="auto"/>
            <w:hideMark/>
          </w:tcPr>
          <w:p w14:paraId="2501E9F8" w14:textId="77777777" w:rsidR="00EB41CA" w:rsidRPr="00EB41CA" w:rsidRDefault="00EB41CA" w:rsidP="00F458EC">
            <w:pPr>
              <w:spacing w:after="0" w:line="240" w:lineRule="auto"/>
              <w:jc w:val="both"/>
              <w:rPr>
                <w:rFonts w:ascii="Times New Roman" w:eastAsia="Times New Roman" w:hAnsi="Times New Roman" w:cs="Times New Roman"/>
                <w:sz w:val="24"/>
                <w:szCs w:val="24"/>
                <w:lang w:eastAsia="es-PE"/>
              </w:rPr>
            </w:pPr>
            <w:r w:rsidRPr="00EB41CA">
              <w:rPr>
                <w:rFonts w:ascii="Times New Roman" w:eastAsia="Times New Roman" w:hAnsi="Times New Roman" w:cs="Times New Roman"/>
                <w:sz w:val="24"/>
                <w:szCs w:val="24"/>
                <w:lang w:eastAsia="es-PE"/>
              </w:rPr>
              <w:t>Calle Los Aguanos</w:t>
            </w:r>
          </w:p>
        </w:tc>
        <w:tc>
          <w:tcPr>
            <w:tcW w:w="0" w:type="auto"/>
            <w:hideMark/>
          </w:tcPr>
          <w:p w14:paraId="5579A1F7" w14:textId="77777777" w:rsidR="00EB41CA" w:rsidRPr="00EB41CA" w:rsidRDefault="00EB41CA" w:rsidP="00F458EC">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PE"/>
              </w:rPr>
            </w:pPr>
            <w:r w:rsidRPr="00EB41CA">
              <w:rPr>
                <w:rFonts w:ascii="Times New Roman" w:eastAsia="Times New Roman" w:hAnsi="Times New Roman" w:cs="Times New Roman"/>
                <w:b/>
                <w:bCs/>
                <w:sz w:val="24"/>
                <w:szCs w:val="24"/>
                <w:lang w:eastAsia="es-PE"/>
              </w:rPr>
              <w:t>30 km/h</w:t>
            </w:r>
          </w:p>
        </w:tc>
      </w:tr>
      <w:tr w:rsidR="00EB41CA" w:rsidRPr="00EB41CA" w14:paraId="70912580" w14:textId="77777777" w:rsidTr="00EB41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9CF2BB1" w14:textId="77777777" w:rsidR="00EB41CA" w:rsidRPr="00EB41CA" w:rsidRDefault="00EB41CA" w:rsidP="00F458EC">
            <w:pPr>
              <w:spacing w:after="0" w:line="240" w:lineRule="auto"/>
              <w:jc w:val="both"/>
              <w:rPr>
                <w:rFonts w:ascii="Times New Roman" w:eastAsia="Times New Roman" w:hAnsi="Times New Roman" w:cs="Times New Roman"/>
                <w:sz w:val="24"/>
                <w:szCs w:val="24"/>
                <w:lang w:eastAsia="es-PE"/>
              </w:rPr>
            </w:pPr>
            <w:r w:rsidRPr="00EB41CA">
              <w:rPr>
                <w:rFonts w:ascii="Times New Roman" w:eastAsia="Times New Roman" w:hAnsi="Times New Roman" w:cs="Times New Roman"/>
                <w:sz w:val="24"/>
                <w:szCs w:val="24"/>
                <w:lang w:eastAsia="es-PE"/>
              </w:rPr>
              <w:t>Calle San Roque</w:t>
            </w:r>
          </w:p>
        </w:tc>
        <w:tc>
          <w:tcPr>
            <w:tcW w:w="0" w:type="auto"/>
            <w:hideMark/>
          </w:tcPr>
          <w:p w14:paraId="4BCC1D69" w14:textId="33C9765F" w:rsidR="00EB41CA" w:rsidRPr="00EB41CA" w:rsidRDefault="00F9419F" w:rsidP="00F458EC">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PE"/>
              </w:rPr>
            </w:pPr>
            <w:r>
              <w:rPr>
                <w:rFonts w:ascii="Times New Roman" w:eastAsia="Times New Roman" w:hAnsi="Times New Roman" w:cs="Times New Roman"/>
                <w:b/>
                <w:bCs/>
                <w:sz w:val="24"/>
                <w:szCs w:val="24"/>
                <w:lang w:eastAsia="es-PE"/>
              </w:rPr>
              <w:t>19</w:t>
            </w:r>
            <w:r w:rsidR="00EB41CA" w:rsidRPr="00EB41CA">
              <w:rPr>
                <w:rFonts w:ascii="Times New Roman" w:eastAsia="Times New Roman" w:hAnsi="Times New Roman" w:cs="Times New Roman"/>
                <w:b/>
                <w:bCs/>
                <w:sz w:val="24"/>
                <w:szCs w:val="24"/>
                <w:lang w:eastAsia="es-PE"/>
              </w:rPr>
              <w:t xml:space="preserve"> km/h</w:t>
            </w:r>
          </w:p>
        </w:tc>
      </w:tr>
    </w:tbl>
    <w:p w14:paraId="75D637CF" w14:textId="77777777" w:rsidR="00EB41CA" w:rsidRPr="00EB41CA" w:rsidRDefault="00EB41CA" w:rsidP="00F458EC">
      <w:pPr>
        <w:spacing w:after="0" w:line="240" w:lineRule="auto"/>
        <w:ind w:left="2124" w:firstLine="708"/>
        <w:jc w:val="both"/>
        <w:rPr>
          <w:rFonts w:ascii="Times New Roman" w:hAnsi="Times New Roman" w:cs="Times New Roman"/>
          <w:bCs/>
          <w:sz w:val="24"/>
          <w:szCs w:val="24"/>
        </w:rPr>
      </w:pPr>
    </w:p>
    <w:p w14:paraId="504C56FF" w14:textId="6F43B69E" w:rsidR="00B22F90" w:rsidRPr="00E407AB" w:rsidRDefault="00B22F90" w:rsidP="00F458EC">
      <w:pPr>
        <w:pStyle w:val="NormalWeb"/>
        <w:ind w:left="708"/>
        <w:jc w:val="both"/>
      </w:pPr>
      <w:r w:rsidRPr="00E407AB">
        <w:t xml:space="preserve">El análisis de operación del tránsito realizado conforme a criterios del </w:t>
      </w:r>
      <w:proofErr w:type="spellStart"/>
      <w:r w:rsidRPr="00E407AB">
        <w:rPr>
          <w:rStyle w:val="whitespace-normal"/>
          <w:bCs/>
        </w:rPr>
        <w:t>Highway</w:t>
      </w:r>
      <w:proofErr w:type="spellEnd"/>
      <w:r w:rsidRPr="00E407AB">
        <w:rPr>
          <w:rStyle w:val="whitespace-normal"/>
          <w:bCs/>
        </w:rPr>
        <w:t xml:space="preserve"> </w:t>
      </w:r>
      <w:proofErr w:type="spellStart"/>
      <w:r w:rsidRPr="00E407AB">
        <w:rPr>
          <w:rStyle w:val="whitespace-normal"/>
          <w:bCs/>
        </w:rPr>
        <w:t>Capacity</w:t>
      </w:r>
      <w:proofErr w:type="spellEnd"/>
      <w:r w:rsidRPr="00E407AB">
        <w:rPr>
          <w:rStyle w:val="whitespace-normal"/>
          <w:bCs/>
        </w:rPr>
        <w:t xml:space="preserve"> Manual</w:t>
      </w:r>
      <w:r w:rsidRPr="00E407AB">
        <w:t xml:space="preserve"> </w:t>
      </w:r>
      <w:r w:rsidRPr="00E407AB">
        <w:rPr>
          <w:b/>
          <w:u w:val="single"/>
        </w:rPr>
        <w:t>indica que las vías del área de influencia presentan</w:t>
      </w:r>
      <w:r w:rsidR="00E407AB">
        <w:rPr>
          <w:b/>
          <w:u w:val="single"/>
        </w:rPr>
        <w:t xml:space="preserve"> </w:t>
      </w:r>
      <w:r w:rsidRPr="00E407AB">
        <w:rPr>
          <w:rStyle w:val="Textoennegrita"/>
          <w:u w:val="single"/>
        </w:rPr>
        <w:t>condiciones de circulación favorables</w:t>
      </w:r>
      <w:r w:rsidRPr="00E407AB">
        <w:rPr>
          <w:u w:val="single"/>
        </w:rPr>
        <w:t>.</w:t>
      </w:r>
    </w:p>
    <w:p w14:paraId="1BB25333" w14:textId="47E8F32C" w:rsidR="00B22F90" w:rsidRDefault="00B22F90" w:rsidP="00F458EC">
      <w:pPr>
        <w:pStyle w:val="NormalWeb"/>
        <w:ind w:left="708"/>
        <w:jc w:val="both"/>
      </w:pPr>
      <w:r>
        <w:lastRenderedPageBreak/>
        <w:t xml:space="preserve">La vía con mayor demanda vehicular corresponde a </w:t>
      </w:r>
      <w:r>
        <w:rPr>
          <w:rStyle w:val="whitespace-normal"/>
          <w:b/>
          <w:bCs/>
        </w:rPr>
        <w:t>A</w:t>
      </w:r>
      <w:r w:rsidR="00E407AB">
        <w:rPr>
          <w:rStyle w:val="whitespace-normal"/>
          <w:b/>
          <w:bCs/>
        </w:rPr>
        <w:t xml:space="preserve">v. </w:t>
      </w:r>
      <w:r>
        <w:rPr>
          <w:rStyle w:val="whitespace-normal"/>
          <w:b/>
          <w:bCs/>
        </w:rPr>
        <w:t>Participación</w:t>
      </w:r>
      <w:r>
        <w:t xml:space="preserve">, la cual registra una relación </w:t>
      </w:r>
      <w:r>
        <w:rPr>
          <w:rStyle w:val="Textoennegrita"/>
        </w:rPr>
        <w:t>V/C de 0.36</w:t>
      </w:r>
      <w:r>
        <w:t xml:space="preserve">, equivalente a un </w:t>
      </w:r>
      <w:r>
        <w:rPr>
          <w:rStyle w:val="Textoennegrita"/>
        </w:rPr>
        <w:t>Nivel de Servicio B</w:t>
      </w:r>
      <w:r>
        <w:t>, caracterizado por un flujo estable con ligera interacción entre vehículos.</w:t>
      </w:r>
    </w:p>
    <w:p w14:paraId="232E87D9" w14:textId="6D563043" w:rsidR="00B22F90" w:rsidRDefault="00B22F90" w:rsidP="00F458EC">
      <w:pPr>
        <w:pStyle w:val="NormalWeb"/>
        <w:ind w:left="708"/>
        <w:jc w:val="both"/>
      </w:pPr>
      <w:r>
        <w:t xml:space="preserve">Las vías </w:t>
      </w:r>
      <w:r>
        <w:rPr>
          <w:rStyle w:val="whitespace-normal"/>
          <w:b/>
          <w:bCs/>
        </w:rPr>
        <w:t>Calle Los Aguanos</w:t>
      </w:r>
      <w:r>
        <w:t xml:space="preserve"> y </w:t>
      </w:r>
      <w:r>
        <w:rPr>
          <w:rStyle w:val="whitespace-normal"/>
          <w:b/>
          <w:bCs/>
        </w:rPr>
        <w:t>Calle San Roque</w:t>
      </w:r>
      <w:r>
        <w:t xml:space="preserve"> presentan </w:t>
      </w:r>
      <w:r>
        <w:rPr>
          <w:rStyle w:val="Textoennegrita"/>
        </w:rPr>
        <w:t>niveles de servicio A</w:t>
      </w:r>
      <w:r>
        <w:t>, lo que indica condiciones de flujo libre y baja interferencia vehicular.</w:t>
      </w:r>
    </w:p>
    <w:p w14:paraId="7561094F" w14:textId="7066DA64" w:rsidR="00B22F90" w:rsidRPr="00F458EC" w:rsidRDefault="00E407AB" w:rsidP="00E407AB">
      <w:pPr>
        <w:jc w:val="center"/>
        <w:rPr>
          <w:rFonts w:ascii="Times New Roman" w:hAnsi="Times New Roman" w:cs="Times New Roman"/>
          <w:b/>
        </w:rPr>
      </w:pPr>
      <w:r w:rsidRPr="00F458EC">
        <w:rPr>
          <w:rFonts w:ascii="Times New Roman" w:hAnsi="Times New Roman" w:cs="Times New Roman"/>
          <w:b/>
        </w:rPr>
        <w:t>CUADRO RESUMEN DE OPERACIÓN DEL TRÁNSITO EN EL ÁREA DE INFLUENCIA</w:t>
      </w:r>
    </w:p>
    <w:tbl>
      <w:tblPr>
        <w:tblStyle w:val="Tablaconcuadrcula5oscura-nfasis1"/>
        <w:tblW w:w="10896" w:type="dxa"/>
        <w:jc w:val="center"/>
        <w:tblLook w:val="04A0" w:firstRow="1" w:lastRow="0" w:firstColumn="1" w:lastColumn="0" w:noHBand="0" w:noVBand="1"/>
      </w:tblPr>
      <w:tblGrid>
        <w:gridCol w:w="1714"/>
        <w:gridCol w:w="1316"/>
        <w:gridCol w:w="890"/>
        <w:gridCol w:w="1361"/>
        <w:gridCol w:w="1506"/>
        <w:gridCol w:w="1183"/>
        <w:gridCol w:w="1072"/>
        <w:gridCol w:w="1854"/>
      </w:tblGrid>
      <w:tr w:rsidR="00657393" w:rsidRPr="00B22F90" w14:paraId="7C0DFEC1" w14:textId="77777777" w:rsidTr="00657393">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1714" w:type="dxa"/>
            <w:vAlign w:val="center"/>
            <w:hideMark/>
          </w:tcPr>
          <w:p w14:paraId="11339042" w14:textId="77777777" w:rsidR="00B22F90" w:rsidRPr="00657393" w:rsidRDefault="00B22F90" w:rsidP="00F458EC">
            <w:pPr>
              <w:jc w:val="both"/>
              <w:rPr>
                <w:rFonts w:ascii="Times New Roman" w:hAnsi="Times New Roman" w:cs="Times New Roman"/>
                <w:sz w:val="20"/>
                <w:szCs w:val="20"/>
              </w:rPr>
            </w:pPr>
            <w:bookmarkStart w:id="2" w:name="_Hlk224717252"/>
            <w:r w:rsidRPr="00657393">
              <w:rPr>
                <w:rFonts w:ascii="Times New Roman" w:hAnsi="Times New Roman" w:cs="Times New Roman"/>
                <w:bCs w:val="0"/>
                <w:sz w:val="20"/>
                <w:szCs w:val="20"/>
              </w:rPr>
              <w:t>Vía</w:t>
            </w:r>
          </w:p>
        </w:tc>
        <w:tc>
          <w:tcPr>
            <w:tcW w:w="1285" w:type="dxa"/>
            <w:vAlign w:val="center"/>
            <w:hideMark/>
          </w:tcPr>
          <w:p w14:paraId="0231EC8D" w14:textId="77777777" w:rsidR="00B22F90" w:rsidRPr="00657393" w:rsidRDefault="00B22F90" w:rsidP="00F458E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0"/>
                <w:szCs w:val="20"/>
              </w:rPr>
            </w:pPr>
            <w:r w:rsidRPr="00657393">
              <w:rPr>
                <w:rFonts w:ascii="Times New Roman" w:hAnsi="Times New Roman" w:cs="Times New Roman"/>
                <w:bCs w:val="0"/>
                <w:sz w:val="20"/>
                <w:szCs w:val="20"/>
              </w:rPr>
              <w:t>Clasificación</w:t>
            </w:r>
          </w:p>
        </w:tc>
        <w:tc>
          <w:tcPr>
            <w:tcW w:w="0" w:type="auto"/>
            <w:vAlign w:val="center"/>
            <w:hideMark/>
          </w:tcPr>
          <w:p w14:paraId="504C9605" w14:textId="77777777" w:rsidR="00B22F90" w:rsidRPr="00657393" w:rsidRDefault="00B22F90" w:rsidP="00F458E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0"/>
                <w:szCs w:val="20"/>
              </w:rPr>
            </w:pPr>
            <w:r w:rsidRPr="00657393">
              <w:rPr>
                <w:rFonts w:ascii="Times New Roman" w:hAnsi="Times New Roman" w:cs="Times New Roman"/>
                <w:bCs w:val="0"/>
                <w:sz w:val="20"/>
                <w:szCs w:val="20"/>
              </w:rPr>
              <w:t>Hora pico</w:t>
            </w:r>
          </w:p>
        </w:tc>
        <w:tc>
          <w:tcPr>
            <w:tcW w:w="0" w:type="auto"/>
            <w:vAlign w:val="center"/>
            <w:hideMark/>
          </w:tcPr>
          <w:p w14:paraId="25240B85" w14:textId="77777777" w:rsidR="00B22F90" w:rsidRPr="00657393" w:rsidRDefault="00B22F90" w:rsidP="00F458E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0"/>
                <w:szCs w:val="20"/>
              </w:rPr>
            </w:pPr>
            <w:r w:rsidRPr="00657393">
              <w:rPr>
                <w:rFonts w:ascii="Times New Roman" w:hAnsi="Times New Roman" w:cs="Times New Roman"/>
                <w:bCs w:val="0"/>
                <w:sz w:val="20"/>
                <w:szCs w:val="20"/>
              </w:rPr>
              <w:t>Volumen (</w:t>
            </w:r>
            <w:proofErr w:type="spellStart"/>
            <w:r w:rsidRPr="00657393">
              <w:rPr>
                <w:rFonts w:ascii="Times New Roman" w:hAnsi="Times New Roman" w:cs="Times New Roman"/>
                <w:bCs w:val="0"/>
                <w:sz w:val="20"/>
                <w:szCs w:val="20"/>
              </w:rPr>
              <w:t>veh</w:t>
            </w:r>
            <w:proofErr w:type="spellEnd"/>
            <w:r w:rsidRPr="00657393">
              <w:rPr>
                <w:rFonts w:ascii="Times New Roman" w:hAnsi="Times New Roman" w:cs="Times New Roman"/>
                <w:bCs w:val="0"/>
                <w:sz w:val="20"/>
                <w:szCs w:val="20"/>
              </w:rPr>
              <w:t>/h)</w:t>
            </w:r>
          </w:p>
        </w:tc>
        <w:tc>
          <w:tcPr>
            <w:tcW w:w="0" w:type="auto"/>
            <w:vAlign w:val="center"/>
            <w:hideMark/>
          </w:tcPr>
          <w:p w14:paraId="72DAC5A7" w14:textId="77777777" w:rsidR="00B22F90" w:rsidRPr="00657393" w:rsidRDefault="00B22F90" w:rsidP="00F458E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0"/>
                <w:szCs w:val="20"/>
              </w:rPr>
            </w:pPr>
            <w:r w:rsidRPr="00657393">
              <w:rPr>
                <w:rFonts w:ascii="Times New Roman" w:hAnsi="Times New Roman" w:cs="Times New Roman"/>
                <w:bCs w:val="0"/>
                <w:sz w:val="20"/>
                <w:szCs w:val="20"/>
              </w:rPr>
              <w:t>Capacidad (</w:t>
            </w:r>
            <w:proofErr w:type="spellStart"/>
            <w:r w:rsidRPr="00657393">
              <w:rPr>
                <w:rFonts w:ascii="Times New Roman" w:hAnsi="Times New Roman" w:cs="Times New Roman"/>
                <w:bCs w:val="0"/>
                <w:sz w:val="20"/>
                <w:szCs w:val="20"/>
              </w:rPr>
              <w:t>veh</w:t>
            </w:r>
            <w:proofErr w:type="spellEnd"/>
            <w:r w:rsidRPr="00657393">
              <w:rPr>
                <w:rFonts w:ascii="Times New Roman" w:hAnsi="Times New Roman" w:cs="Times New Roman"/>
                <w:bCs w:val="0"/>
                <w:sz w:val="20"/>
                <w:szCs w:val="20"/>
              </w:rPr>
              <w:t>/h)</w:t>
            </w:r>
          </w:p>
        </w:tc>
        <w:tc>
          <w:tcPr>
            <w:tcW w:w="0" w:type="auto"/>
            <w:vAlign w:val="center"/>
            <w:hideMark/>
          </w:tcPr>
          <w:p w14:paraId="4DDD9DCA" w14:textId="77777777" w:rsidR="00B22F90" w:rsidRPr="00657393" w:rsidRDefault="00B22F90" w:rsidP="00F458E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0"/>
                <w:szCs w:val="20"/>
              </w:rPr>
            </w:pPr>
            <w:r w:rsidRPr="00657393">
              <w:rPr>
                <w:rFonts w:ascii="Times New Roman" w:hAnsi="Times New Roman" w:cs="Times New Roman"/>
                <w:bCs w:val="0"/>
                <w:sz w:val="20"/>
                <w:szCs w:val="20"/>
              </w:rPr>
              <w:t>Relación V/C</w:t>
            </w:r>
          </w:p>
        </w:tc>
        <w:tc>
          <w:tcPr>
            <w:tcW w:w="1053" w:type="dxa"/>
            <w:vAlign w:val="center"/>
            <w:hideMark/>
          </w:tcPr>
          <w:p w14:paraId="49FB2D9E" w14:textId="77777777" w:rsidR="00B22F90" w:rsidRPr="00657393" w:rsidRDefault="00B22F90" w:rsidP="00F458E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0"/>
                <w:szCs w:val="20"/>
              </w:rPr>
            </w:pPr>
            <w:r w:rsidRPr="00657393">
              <w:rPr>
                <w:rFonts w:ascii="Times New Roman" w:hAnsi="Times New Roman" w:cs="Times New Roman"/>
                <w:bCs w:val="0"/>
                <w:sz w:val="20"/>
                <w:szCs w:val="20"/>
              </w:rPr>
              <w:t>Velocidad media (km/h)</w:t>
            </w:r>
          </w:p>
        </w:tc>
        <w:tc>
          <w:tcPr>
            <w:tcW w:w="1854" w:type="dxa"/>
            <w:vAlign w:val="center"/>
            <w:hideMark/>
          </w:tcPr>
          <w:p w14:paraId="4411DB11" w14:textId="77777777" w:rsidR="00B22F90" w:rsidRPr="00657393" w:rsidRDefault="00B22F90" w:rsidP="00F458EC">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0"/>
                <w:szCs w:val="20"/>
              </w:rPr>
            </w:pPr>
            <w:r w:rsidRPr="00657393">
              <w:rPr>
                <w:rFonts w:ascii="Times New Roman" w:hAnsi="Times New Roman" w:cs="Times New Roman"/>
                <w:bCs w:val="0"/>
                <w:sz w:val="20"/>
                <w:szCs w:val="20"/>
              </w:rPr>
              <w:t>Nivel de servicio</w:t>
            </w:r>
          </w:p>
        </w:tc>
      </w:tr>
      <w:tr w:rsidR="00657393" w:rsidRPr="00B22F90" w14:paraId="05A36A7D" w14:textId="77777777" w:rsidTr="00657393">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14" w:type="dxa"/>
            <w:vAlign w:val="center"/>
            <w:hideMark/>
          </w:tcPr>
          <w:p w14:paraId="3FF31B50" w14:textId="1AD6A79C" w:rsidR="00B22F90" w:rsidRPr="00B22F90" w:rsidRDefault="00B22F90" w:rsidP="00F458EC">
            <w:pPr>
              <w:jc w:val="both"/>
              <w:rPr>
                <w:rFonts w:ascii="Times New Roman" w:hAnsi="Times New Roman" w:cs="Times New Roman"/>
                <w:b w:val="0"/>
                <w:bCs w:val="0"/>
                <w:sz w:val="20"/>
                <w:szCs w:val="20"/>
              </w:rPr>
            </w:pPr>
            <w:r w:rsidRPr="00B22F90">
              <w:rPr>
                <w:rStyle w:val="whitespace-normal"/>
                <w:rFonts w:ascii="Times New Roman" w:hAnsi="Times New Roman" w:cs="Times New Roman"/>
                <w:sz w:val="20"/>
                <w:szCs w:val="20"/>
              </w:rPr>
              <w:t>Av</w:t>
            </w:r>
            <w:r w:rsidR="00E407AB">
              <w:rPr>
                <w:rStyle w:val="whitespace-normal"/>
                <w:rFonts w:ascii="Times New Roman" w:hAnsi="Times New Roman" w:cs="Times New Roman"/>
                <w:sz w:val="20"/>
                <w:szCs w:val="20"/>
              </w:rPr>
              <w:t xml:space="preserve">. </w:t>
            </w:r>
            <w:r w:rsidRPr="00B22F90">
              <w:rPr>
                <w:rStyle w:val="whitespace-normal"/>
                <w:rFonts w:ascii="Times New Roman" w:hAnsi="Times New Roman" w:cs="Times New Roman"/>
                <w:sz w:val="20"/>
                <w:szCs w:val="20"/>
              </w:rPr>
              <w:t>Participación</w:t>
            </w:r>
          </w:p>
        </w:tc>
        <w:tc>
          <w:tcPr>
            <w:tcW w:w="1285" w:type="dxa"/>
            <w:vAlign w:val="center"/>
            <w:hideMark/>
          </w:tcPr>
          <w:p w14:paraId="6C6BA6CC" w14:textId="77777777" w:rsidR="00B22F90" w:rsidRPr="00B22F90" w:rsidRDefault="00B22F90"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Colectora</w:t>
            </w:r>
          </w:p>
        </w:tc>
        <w:tc>
          <w:tcPr>
            <w:tcW w:w="0" w:type="auto"/>
            <w:vAlign w:val="center"/>
            <w:hideMark/>
          </w:tcPr>
          <w:p w14:paraId="78EADF09" w14:textId="77777777" w:rsidR="00B22F90" w:rsidRPr="00B22F90" w:rsidRDefault="00B22F90"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AM</w:t>
            </w:r>
          </w:p>
        </w:tc>
        <w:tc>
          <w:tcPr>
            <w:tcW w:w="0" w:type="auto"/>
            <w:vAlign w:val="center"/>
            <w:hideMark/>
          </w:tcPr>
          <w:p w14:paraId="657B5115" w14:textId="77777777" w:rsidR="00B22F90" w:rsidRPr="00B22F90" w:rsidRDefault="00B22F90"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437</w:t>
            </w:r>
          </w:p>
        </w:tc>
        <w:tc>
          <w:tcPr>
            <w:tcW w:w="0" w:type="auto"/>
            <w:vAlign w:val="center"/>
            <w:hideMark/>
          </w:tcPr>
          <w:p w14:paraId="46E2735C" w14:textId="77777777" w:rsidR="00B22F90" w:rsidRPr="00B22F90" w:rsidRDefault="00B22F90"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1200</w:t>
            </w:r>
          </w:p>
        </w:tc>
        <w:tc>
          <w:tcPr>
            <w:tcW w:w="0" w:type="auto"/>
            <w:vAlign w:val="center"/>
            <w:hideMark/>
          </w:tcPr>
          <w:p w14:paraId="78707D5D" w14:textId="77777777" w:rsidR="00B22F90" w:rsidRPr="00B22F90" w:rsidRDefault="00B22F90"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0.36</w:t>
            </w:r>
          </w:p>
        </w:tc>
        <w:tc>
          <w:tcPr>
            <w:tcW w:w="1053" w:type="dxa"/>
            <w:vAlign w:val="center"/>
            <w:hideMark/>
          </w:tcPr>
          <w:p w14:paraId="0E865D09" w14:textId="77777777" w:rsidR="00B22F90" w:rsidRPr="00B22F90" w:rsidRDefault="00B22F90"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22</w:t>
            </w:r>
          </w:p>
        </w:tc>
        <w:tc>
          <w:tcPr>
            <w:tcW w:w="1854" w:type="dxa"/>
            <w:vAlign w:val="center"/>
            <w:hideMark/>
          </w:tcPr>
          <w:p w14:paraId="53ABECAC" w14:textId="77777777" w:rsidR="00B22F90" w:rsidRPr="00B22F90" w:rsidRDefault="00B22F90"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B</w:t>
            </w:r>
          </w:p>
        </w:tc>
      </w:tr>
      <w:tr w:rsidR="00657393" w:rsidRPr="00B22F90" w14:paraId="17CD86EE" w14:textId="77777777" w:rsidTr="00657393">
        <w:trPr>
          <w:trHeight w:val="251"/>
          <w:jc w:val="center"/>
        </w:trPr>
        <w:tc>
          <w:tcPr>
            <w:cnfStyle w:val="001000000000" w:firstRow="0" w:lastRow="0" w:firstColumn="1" w:lastColumn="0" w:oddVBand="0" w:evenVBand="0" w:oddHBand="0" w:evenHBand="0" w:firstRowFirstColumn="0" w:firstRowLastColumn="0" w:lastRowFirstColumn="0" w:lastRowLastColumn="0"/>
            <w:tcW w:w="1714" w:type="dxa"/>
            <w:vAlign w:val="center"/>
            <w:hideMark/>
          </w:tcPr>
          <w:p w14:paraId="6938F561" w14:textId="20F38DC2" w:rsidR="00B22F90" w:rsidRPr="00B22F90" w:rsidRDefault="00B22F90" w:rsidP="00F458EC">
            <w:pPr>
              <w:jc w:val="both"/>
              <w:rPr>
                <w:rFonts w:ascii="Times New Roman" w:hAnsi="Times New Roman" w:cs="Times New Roman"/>
                <w:sz w:val="20"/>
                <w:szCs w:val="20"/>
              </w:rPr>
            </w:pPr>
            <w:r w:rsidRPr="00B22F90">
              <w:rPr>
                <w:rStyle w:val="whitespace-normal"/>
                <w:rFonts w:ascii="Times New Roman" w:hAnsi="Times New Roman" w:cs="Times New Roman"/>
                <w:sz w:val="20"/>
                <w:szCs w:val="20"/>
              </w:rPr>
              <w:t>Ca</w:t>
            </w:r>
            <w:r w:rsidR="00E407AB">
              <w:rPr>
                <w:rStyle w:val="whitespace-normal"/>
                <w:rFonts w:ascii="Times New Roman" w:hAnsi="Times New Roman" w:cs="Times New Roman"/>
                <w:sz w:val="20"/>
                <w:szCs w:val="20"/>
              </w:rPr>
              <w:t xml:space="preserve">. </w:t>
            </w:r>
            <w:r w:rsidRPr="00B22F90">
              <w:rPr>
                <w:rStyle w:val="whitespace-normal"/>
                <w:rFonts w:ascii="Times New Roman" w:hAnsi="Times New Roman" w:cs="Times New Roman"/>
                <w:sz w:val="20"/>
                <w:szCs w:val="20"/>
              </w:rPr>
              <w:t>Los Aguanos</w:t>
            </w:r>
          </w:p>
        </w:tc>
        <w:tc>
          <w:tcPr>
            <w:tcW w:w="1285" w:type="dxa"/>
            <w:vAlign w:val="center"/>
            <w:hideMark/>
          </w:tcPr>
          <w:p w14:paraId="492A7E60" w14:textId="77777777" w:rsidR="00B22F90" w:rsidRPr="00B22F90" w:rsidRDefault="00B22F90" w:rsidP="0065739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Colectora</w:t>
            </w:r>
          </w:p>
        </w:tc>
        <w:tc>
          <w:tcPr>
            <w:tcW w:w="0" w:type="auto"/>
            <w:vAlign w:val="center"/>
            <w:hideMark/>
          </w:tcPr>
          <w:p w14:paraId="7E3F178A" w14:textId="77777777" w:rsidR="00B22F90" w:rsidRPr="00B22F90" w:rsidRDefault="00B22F90" w:rsidP="0065739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AM</w:t>
            </w:r>
          </w:p>
        </w:tc>
        <w:tc>
          <w:tcPr>
            <w:tcW w:w="0" w:type="auto"/>
            <w:vAlign w:val="center"/>
            <w:hideMark/>
          </w:tcPr>
          <w:p w14:paraId="55771433" w14:textId="77777777" w:rsidR="00B22F90" w:rsidRPr="00B22F90" w:rsidRDefault="00B22F90" w:rsidP="0065739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178</w:t>
            </w:r>
          </w:p>
        </w:tc>
        <w:tc>
          <w:tcPr>
            <w:tcW w:w="0" w:type="auto"/>
            <w:vAlign w:val="center"/>
            <w:hideMark/>
          </w:tcPr>
          <w:p w14:paraId="544EC729" w14:textId="77777777" w:rsidR="00B22F90" w:rsidRPr="00B22F90" w:rsidRDefault="00B22F90" w:rsidP="0065739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1200</w:t>
            </w:r>
          </w:p>
        </w:tc>
        <w:tc>
          <w:tcPr>
            <w:tcW w:w="0" w:type="auto"/>
            <w:vAlign w:val="center"/>
            <w:hideMark/>
          </w:tcPr>
          <w:p w14:paraId="6D3B598A" w14:textId="77777777" w:rsidR="00B22F90" w:rsidRPr="00B22F90" w:rsidRDefault="00B22F90" w:rsidP="0065739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0.15</w:t>
            </w:r>
          </w:p>
        </w:tc>
        <w:tc>
          <w:tcPr>
            <w:tcW w:w="1053" w:type="dxa"/>
            <w:vAlign w:val="center"/>
            <w:hideMark/>
          </w:tcPr>
          <w:p w14:paraId="18E707AF" w14:textId="77777777" w:rsidR="00B22F90" w:rsidRPr="00B22F90" w:rsidRDefault="00B22F90" w:rsidP="0065739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30</w:t>
            </w:r>
          </w:p>
        </w:tc>
        <w:tc>
          <w:tcPr>
            <w:tcW w:w="1854" w:type="dxa"/>
            <w:vAlign w:val="center"/>
            <w:hideMark/>
          </w:tcPr>
          <w:p w14:paraId="721E847C" w14:textId="77777777" w:rsidR="00B22F90" w:rsidRPr="00B22F90" w:rsidRDefault="00B22F90" w:rsidP="0065739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A</w:t>
            </w:r>
          </w:p>
        </w:tc>
      </w:tr>
      <w:tr w:rsidR="00657393" w:rsidRPr="00B22F90" w14:paraId="151A9631" w14:textId="77777777" w:rsidTr="00657393">
        <w:trPr>
          <w:cnfStyle w:val="000000100000" w:firstRow="0" w:lastRow="0" w:firstColumn="0" w:lastColumn="0" w:oddVBand="0" w:evenVBand="0" w:oddHBand="1" w:evenHBand="0" w:firstRowFirstColumn="0" w:firstRowLastColumn="0" w:lastRowFirstColumn="0" w:lastRowLastColumn="0"/>
          <w:trHeight w:val="247"/>
          <w:jc w:val="center"/>
        </w:trPr>
        <w:tc>
          <w:tcPr>
            <w:cnfStyle w:val="001000000000" w:firstRow="0" w:lastRow="0" w:firstColumn="1" w:lastColumn="0" w:oddVBand="0" w:evenVBand="0" w:oddHBand="0" w:evenHBand="0" w:firstRowFirstColumn="0" w:firstRowLastColumn="0" w:lastRowFirstColumn="0" w:lastRowLastColumn="0"/>
            <w:tcW w:w="1714" w:type="dxa"/>
            <w:vAlign w:val="center"/>
            <w:hideMark/>
          </w:tcPr>
          <w:p w14:paraId="42BE11EE" w14:textId="1AF5D787" w:rsidR="00B22F90" w:rsidRPr="00B22F90" w:rsidRDefault="00B22F90" w:rsidP="00F458EC">
            <w:pPr>
              <w:jc w:val="both"/>
              <w:rPr>
                <w:rFonts w:ascii="Times New Roman" w:hAnsi="Times New Roman" w:cs="Times New Roman"/>
                <w:sz w:val="20"/>
                <w:szCs w:val="20"/>
              </w:rPr>
            </w:pPr>
            <w:r w:rsidRPr="00B22F90">
              <w:rPr>
                <w:rStyle w:val="whitespace-normal"/>
                <w:rFonts w:ascii="Times New Roman" w:hAnsi="Times New Roman" w:cs="Times New Roman"/>
                <w:sz w:val="20"/>
                <w:szCs w:val="20"/>
              </w:rPr>
              <w:t>Ca</w:t>
            </w:r>
            <w:r w:rsidR="00E407AB">
              <w:rPr>
                <w:rStyle w:val="whitespace-normal"/>
                <w:rFonts w:ascii="Times New Roman" w:hAnsi="Times New Roman" w:cs="Times New Roman"/>
                <w:sz w:val="20"/>
                <w:szCs w:val="20"/>
              </w:rPr>
              <w:t xml:space="preserve">. </w:t>
            </w:r>
            <w:r w:rsidRPr="00B22F90">
              <w:rPr>
                <w:rStyle w:val="whitespace-normal"/>
                <w:rFonts w:ascii="Times New Roman" w:hAnsi="Times New Roman" w:cs="Times New Roman"/>
                <w:sz w:val="20"/>
                <w:szCs w:val="20"/>
              </w:rPr>
              <w:t>San Roque</w:t>
            </w:r>
          </w:p>
        </w:tc>
        <w:tc>
          <w:tcPr>
            <w:tcW w:w="1285" w:type="dxa"/>
            <w:vAlign w:val="center"/>
            <w:hideMark/>
          </w:tcPr>
          <w:p w14:paraId="10C2BD84" w14:textId="77777777" w:rsidR="00B22F90" w:rsidRPr="00B22F90" w:rsidRDefault="00B22F90"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Local</w:t>
            </w:r>
          </w:p>
        </w:tc>
        <w:tc>
          <w:tcPr>
            <w:tcW w:w="0" w:type="auto"/>
            <w:vAlign w:val="center"/>
            <w:hideMark/>
          </w:tcPr>
          <w:p w14:paraId="19ED3391" w14:textId="77777777" w:rsidR="00B22F90" w:rsidRPr="00B22F90" w:rsidRDefault="00B22F90"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AM</w:t>
            </w:r>
          </w:p>
        </w:tc>
        <w:tc>
          <w:tcPr>
            <w:tcW w:w="0" w:type="auto"/>
            <w:vAlign w:val="center"/>
            <w:hideMark/>
          </w:tcPr>
          <w:p w14:paraId="3BE00782" w14:textId="77777777" w:rsidR="00B22F90" w:rsidRPr="00B22F90" w:rsidRDefault="00B22F90"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146</w:t>
            </w:r>
          </w:p>
        </w:tc>
        <w:tc>
          <w:tcPr>
            <w:tcW w:w="0" w:type="auto"/>
            <w:vAlign w:val="center"/>
            <w:hideMark/>
          </w:tcPr>
          <w:p w14:paraId="1C8CEB28" w14:textId="044460A4" w:rsidR="00B22F90" w:rsidRPr="00B22F90" w:rsidRDefault="008C02E9"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6</w:t>
            </w:r>
            <w:r w:rsidR="00B22F90" w:rsidRPr="00B22F90">
              <w:rPr>
                <w:rFonts w:ascii="Times New Roman" w:hAnsi="Times New Roman" w:cs="Times New Roman"/>
                <w:sz w:val="20"/>
                <w:szCs w:val="20"/>
              </w:rPr>
              <w:t>00</w:t>
            </w:r>
          </w:p>
        </w:tc>
        <w:tc>
          <w:tcPr>
            <w:tcW w:w="0" w:type="auto"/>
            <w:vAlign w:val="center"/>
            <w:hideMark/>
          </w:tcPr>
          <w:p w14:paraId="65262AB5" w14:textId="35162E61" w:rsidR="00B22F90" w:rsidRPr="00B22F90" w:rsidRDefault="00B22F90"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0.</w:t>
            </w:r>
            <w:r w:rsidR="00F9419F">
              <w:rPr>
                <w:rFonts w:ascii="Times New Roman" w:hAnsi="Times New Roman" w:cs="Times New Roman"/>
                <w:sz w:val="20"/>
                <w:szCs w:val="20"/>
              </w:rPr>
              <w:t>24</w:t>
            </w:r>
          </w:p>
        </w:tc>
        <w:tc>
          <w:tcPr>
            <w:tcW w:w="1053" w:type="dxa"/>
            <w:vAlign w:val="center"/>
            <w:hideMark/>
          </w:tcPr>
          <w:p w14:paraId="04413F0B" w14:textId="7D036C30" w:rsidR="00B22F90" w:rsidRPr="00B22F90" w:rsidRDefault="00F9419F"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19</w:t>
            </w:r>
          </w:p>
        </w:tc>
        <w:tc>
          <w:tcPr>
            <w:tcW w:w="1854" w:type="dxa"/>
            <w:vAlign w:val="center"/>
            <w:hideMark/>
          </w:tcPr>
          <w:p w14:paraId="561C41F1" w14:textId="77777777" w:rsidR="00B22F90" w:rsidRPr="00B22F90" w:rsidRDefault="00B22F90" w:rsidP="0065739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B22F90">
              <w:rPr>
                <w:rFonts w:ascii="Times New Roman" w:hAnsi="Times New Roman" w:cs="Times New Roman"/>
                <w:sz w:val="20"/>
                <w:szCs w:val="20"/>
              </w:rPr>
              <w:t>A</w:t>
            </w:r>
          </w:p>
        </w:tc>
      </w:tr>
      <w:bookmarkEnd w:id="2"/>
    </w:tbl>
    <w:p w14:paraId="05B9D5D0" w14:textId="77777777" w:rsidR="00E407AB" w:rsidRDefault="00E407AB" w:rsidP="00D95D83">
      <w:pPr>
        <w:spacing w:after="0"/>
        <w:jc w:val="both"/>
        <w:rPr>
          <w:rFonts w:ascii="Times New Roman" w:eastAsia="Times New Roman" w:hAnsi="Times New Roman" w:cs="Times New Roman"/>
          <w:sz w:val="24"/>
          <w:szCs w:val="24"/>
          <w:lang w:eastAsia="es-PE"/>
        </w:rPr>
      </w:pPr>
    </w:p>
    <w:p w14:paraId="75C9B913" w14:textId="26B19550" w:rsidR="00D95D83" w:rsidRDefault="00E407AB" w:rsidP="00E407AB">
      <w:pPr>
        <w:spacing w:after="0"/>
        <w:ind w:left="708"/>
        <w:jc w:val="both"/>
        <w:rPr>
          <w:rFonts w:ascii="Times New Roman" w:eastAsia="Times New Roman" w:hAnsi="Times New Roman" w:cs="Times New Roman"/>
          <w:sz w:val="24"/>
          <w:szCs w:val="24"/>
          <w:lang w:eastAsia="es-PE"/>
        </w:rPr>
      </w:pPr>
      <w:r w:rsidRPr="00E407AB">
        <w:rPr>
          <w:rFonts w:ascii="Times New Roman" w:eastAsia="Times New Roman" w:hAnsi="Times New Roman" w:cs="Times New Roman"/>
          <w:sz w:val="24"/>
          <w:szCs w:val="24"/>
          <w:lang w:eastAsia="es-PE"/>
        </w:rPr>
        <w:t xml:space="preserve">En general, </w:t>
      </w:r>
      <w:r w:rsidRPr="00E407AB">
        <w:rPr>
          <w:rFonts w:ascii="Times New Roman" w:eastAsia="Times New Roman" w:hAnsi="Times New Roman" w:cs="Times New Roman"/>
          <w:b/>
          <w:sz w:val="24"/>
          <w:szCs w:val="24"/>
          <w:u w:val="single"/>
          <w:lang w:eastAsia="es-PE"/>
        </w:rPr>
        <w:t>el sistema vial analizado opera por debajo de su capacidad, por lo que actualmente no se evidencian problemas significativos de congestión.</w:t>
      </w:r>
    </w:p>
    <w:p w14:paraId="54283CCE" w14:textId="77777777" w:rsidR="00E407AB" w:rsidRPr="00E407AB" w:rsidRDefault="00E407AB" w:rsidP="00D95D83">
      <w:pPr>
        <w:spacing w:after="0"/>
        <w:jc w:val="both"/>
        <w:rPr>
          <w:rFonts w:ascii="Times New Roman" w:eastAsia="Times New Roman" w:hAnsi="Times New Roman" w:cs="Times New Roman"/>
          <w:sz w:val="24"/>
          <w:szCs w:val="24"/>
          <w:lang w:eastAsia="es-PE"/>
        </w:rPr>
      </w:pPr>
    </w:p>
    <w:p w14:paraId="1A39B096" w14:textId="52051E07" w:rsidR="00B30DE1" w:rsidRPr="003739BE" w:rsidRDefault="00B30DE1"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Condiciones de circulación</w:t>
      </w:r>
    </w:p>
    <w:p w14:paraId="32383B57" w14:textId="77777777" w:rsidR="00B30DE1" w:rsidRDefault="00B30DE1" w:rsidP="00F458EC">
      <w:pPr>
        <w:spacing w:after="0" w:line="240" w:lineRule="auto"/>
        <w:ind w:left="360"/>
        <w:jc w:val="both"/>
        <w:rPr>
          <w:rFonts w:ascii="Times New Roman" w:hAnsi="Times New Roman" w:cs="Times New Roman"/>
          <w:bCs/>
          <w:sz w:val="24"/>
          <w:szCs w:val="24"/>
          <w:lang w:val="es-MX"/>
        </w:rPr>
      </w:pPr>
    </w:p>
    <w:p w14:paraId="421C1332" w14:textId="447765CC" w:rsidR="00B30DE1" w:rsidRDefault="00785DFC" w:rsidP="00F458EC">
      <w:pPr>
        <w:spacing w:after="0" w:line="240" w:lineRule="auto"/>
        <w:ind w:left="709"/>
        <w:jc w:val="both"/>
        <w:rPr>
          <w:rFonts w:ascii="Times New Roman" w:hAnsi="Times New Roman" w:cs="Times New Roman"/>
          <w:bCs/>
          <w:sz w:val="24"/>
          <w:szCs w:val="24"/>
          <w:lang w:val="es-MX"/>
        </w:rPr>
      </w:pPr>
      <w:r w:rsidRPr="00785DFC">
        <w:rPr>
          <w:rFonts w:ascii="Times New Roman" w:hAnsi="Times New Roman" w:cs="Times New Roman"/>
          <w:bCs/>
          <w:sz w:val="24"/>
          <w:szCs w:val="24"/>
          <w:lang w:val="es-MX"/>
        </w:rPr>
        <w:t>Durante la inspección de campo se identificó la presencia de estacionamiento</w:t>
      </w:r>
      <w:r w:rsidR="00657393">
        <w:rPr>
          <w:rFonts w:ascii="Times New Roman" w:hAnsi="Times New Roman" w:cs="Times New Roman"/>
          <w:bCs/>
          <w:sz w:val="24"/>
          <w:szCs w:val="24"/>
          <w:lang w:val="es-MX"/>
        </w:rPr>
        <w:t>s</w:t>
      </w:r>
      <w:r w:rsidRPr="00785DFC">
        <w:rPr>
          <w:rFonts w:ascii="Times New Roman" w:hAnsi="Times New Roman" w:cs="Times New Roman"/>
          <w:bCs/>
          <w:sz w:val="24"/>
          <w:szCs w:val="24"/>
          <w:lang w:val="es-MX"/>
        </w:rPr>
        <w:t xml:space="preserve"> informal</w:t>
      </w:r>
      <w:r w:rsidR="00657393">
        <w:rPr>
          <w:rFonts w:ascii="Times New Roman" w:hAnsi="Times New Roman" w:cs="Times New Roman"/>
          <w:bCs/>
          <w:sz w:val="24"/>
          <w:szCs w:val="24"/>
          <w:lang w:val="es-MX"/>
        </w:rPr>
        <w:t>es</w:t>
      </w:r>
      <w:r w:rsidRPr="00785DFC">
        <w:rPr>
          <w:rFonts w:ascii="Times New Roman" w:hAnsi="Times New Roman" w:cs="Times New Roman"/>
          <w:bCs/>
          <w:sz w:val="24"/>
          <w:szCs w:val="24"/>
          <w:lang w:val="es-MX"/>
        </w:rPr>
        <w:t xml:space="preserve"> en la calzada, así como paradas momentáneas de mototaxis para el ascenso y descenso de pasajeros, lo cual genera reducción del ancho útil de circulación en la vía.</w:t>
      </w:r>
    </w:p>
    <w:p w14:paraId="1DFBB354" w14:textId="77777777" w:rsidR="00785DFC" w:rsidRDefault="00785DFC" w:rsidP="00F458EC">
      <w:pPr>
        <w:spacing w:after="0" w:line="240" w:lineRule="auto"/>
        <w:ind w:left="709"/>
        <w:jc w:val="both"/>
        <w:rPr>
          <w:rFonts w:ascii="Times New Roman" w:hAnsi="Times New Roman" w:cs="Times New Roman"/>
          <w:bCs/>
          <w:sz w:val="24"/>
          <w:szCs w:val="24"/>
          <w:lang w:val="es-MX"/>
        </w:rPr>
      </w:pPr>
    </w:p>
    <w:p w14:paraId="3DD65753" w14:textId="49FC18A8" w:rsidR="00785DFC" w:rsidRPr="00785DFC" w:rsidRDefault="00785DFC" w:rsidP="00F458EC">
      <w:pPr>
        <w:spacing w:after="0" w:line="240" w:lineRule="auto"/>
        <w:ind w:left="709"/>
        <w:jc w:val="both"/>
        <w:rPr>
          <w:rFonts w:ascii="Times New Roman" w:hAnsi="Times New Roman" w:cs="Times New Roman"/>
          <w:b/>
          <w:bCs/>
          <w:sz w:val="24"/>
          <w:szCs w:val="24"/>
          <w:lang w:val="es-MX"/>
        </w:rPr>
      </w:pPr>
      <w:r w:rsidRPr="00785DFC">
        <w:rPr>
          <w:rFonts w:ascii="Times New Roman" w:hAnsi="Times New Roman" w:cs="Times New Roman"/>
          <w:b/>
          <w:bCs/>
          <w:sz w:val="24"/>
          <w:szCs w:val="24"/>
          <w:lang w:val="es-MX"/>
        </w:rPr>
        <w:t>Puntos de Conflicto</w:t>
      </w:r>
    </w:p>
    <w:p w14:paraId="6097C9F4" w14:textId="4D7BFBF4" w:rsidR="00B30DE1" w:rsidRPr="00785DFC" w:rsidRDefault="00785DFC" w:rsidP="00F458EC">
      <w:pPr>
        <w:spacing w:after="0" w:line="240" w:lineRule="auto"/>
        <w:ind w:left="709"/>
        <w:jc w:val="both"/>
        <w:rPr>
          <w:rFonts w:ascii="Times New Roman" w:hAnsi="Times New Roman" w:cs="Times New Roman"/>
          <w:bCs/>
          <w:sz w:val="24"/>
          <w:szCs w:val="24"/>
          <w:lang w:val="es-MX"/>
        </w:rPr>
      </w:pPr>
      <w:r w:rsidRPr="00785DFC">
        <w:rPr>
          <w:rFonts w:ascii="Times New Roman" w:hAnsi="Times New Roman" w:cs="Times New Roman"/>
          <w:bCs/>
          <w:sz w:val="24"/>
          <w:szCs w:val="24"/>
          <w:lang w:val="es-MX"/>
        </w:rPr>
        <w:t xml:space="preserve">Se identificaron puntos de conflicto en las intersecciones de la avenida </w:t>
      </w:r>
      <w:r>
        <w:rPr>
          <w:rFonts w:ascii="Times New Roman" w:hAnsi="Times New Roman" w:cs="Times New Roman"/>
          <w:bCs/>
          <w:sz w:val="24"/>
          <w:szCs w:val="24"/>
          <w:lang w:val="es-MX"/>
        </w:rPr>
        <w:t xml:space="preserve">Participación </w:t>
      </w:r>
      <w:r w:rsidRPr="00785DFC">
        <w:rPr>
          <w:rFonts w:ascii="Times New Roman" w:hAnsi="Times New Roman" w:cs="Times New Roman"/>
          <w:bCs/>
          <w:sz w:val="24"/>
          <w:szCs w:val="24"/>
          <w:lang w:val="es-MX"/>
        </w:rPr>
        <w:t>con las calles transversales,</w:t>
      </w:r>
      <w:r>
        <w:rPr>
          <w:rFonts w:ascii="Times New Roman" w:hAnsi="Times New Roman" w:cs="Times New Roman"/>
          <w:bCs/>
          <w:sz w:val="24"/>
          <w:szCs w:val="24"/>
          <w:lang w:val="es-MX"/>
        </w:rPr>
        <w:t xml:space="preserve"> así como la calle </w:t>
      </w:r>
      <w:r w:rsidR="00657393">
        <w:rPr>
          <w:rFonts w:ascii="Times New Roman" w:hAnsi="Times New Roman" w:cs="Times New Roman"/>
          <w:bCs/>
          <w:sz w:val="24"/>
          <w:szCs w:val="24"/>
          <w:lang w:val="es-MX"/>
        </w:rPr>
        <w:t>Aguanos</w:t>
      </w:r>
      <w:r w:rsidRPr="00785DFC">
        <w:rPr>
          <w:rFonts w:ascii="Times New Roman" w:hAnsi="Times New Roman" w:cs="Times New Roman"/>
          <w:bCs/>
          <w:sz w:val="24"/>
          <w:szCs w:val="24"/>
          <w:lang w:val="es-MX"/>
        </w:rPr>
        <w:t>, debido a la presencia de maniobras de giro y cruces peatonales no controlados.</w:t>
      </w:r>
      <w:r>
        <w:rPr>
          <w:rFonts w:ascii="Times New Roman" w:hAnsi="Times New Roman" w:cs="Times New Roman"/>
          <w:bCs/>
          <w:sz w:val="24"/>
          <w:szCs w:val="24"/>
          <w:lang w:val="es-MX"/>
        </w:rPr>
        <w:t xml:space="preserve"> Así como la presencia de un paradero en la mencionada intersección.</w:t>
      </w:r>
    </w:p>
    <w:p w14:paraId="631A4E9A" w14:textId="77777777" w:rsidR="00785DFC" w:rsidRPr="00785DFC" w:rsidRDefault="00785DFC" w:rsidP="00F458EC">
      <w:pPr>
        <w:spacing w:after="0" w:line="240" w:lineRule="auto"/>
        <w:ind w:left="709"/>
        <w:jc w:val="both"/>
        <w:rPr>
          <w:rFonts w:ascii="Times New Roman" w:hAnsi="Times New Roman" w:cs="Times New Roman"/>
          <w:bCs/>
          <w:color w:val="FF0000"/>
          <w:sz w:val="24"/>
          <w:szCs w:val="24"/>
        </w:rPr>
      </w:pPr>
    </w:p>
    <w:p w14:paraId="2FF04CE4" w14:textId="41DD996A" w:rsidR="00B30DE1" w:rsidRPr="00785DFC" w:rsidRDefault="00B30DE1" w:rsidP="00F458EC">
      <w:pPr>
        <w:spacing w:after="0" w:line="240" w:lineRule="auto"/>
        <w:ind w:left="709"/>
        <w:jc w:val="both"/>
        <w:rPr>
          <w:rFonts w:ascii="Times New Roman" w:hAnsi="Times New Roman" w:cs="Times New Roman"/>
          <w:b/>
          <w:bCs/>
          <w:sz w:val="24"/>
          <w:szCs w:val="24"/>
          <w:lang w:val="es-MX"/>
        </w:rPr>
      </w:pPr>
      <w:r w:rsidRPr="00785DFC">
        <w:rPr>
          <w:rFonts w:ascii="Times New Roman" w:hAnsi="Times New Roman" w:cs="Times New Roman"/>
          <w:b/>
          <w:bCs/>
          <w:sz w:val="24"/>
          <w:szCs w:val="24"/>
          <w:lang w:val="es-MX"/>
        </w:rPr>
        <w:t>Riesgos de accidentes</w:t>
      </w:r>
    </w:p>
    <w:p w14:paraId="6D5344C2" w14:textId="7E7D975E" w:rsidR="00785DFC" w:rsidRPr="00785DFC" w:rsidRDefault="00785DFC" w:rsidP="00F458EC">
      <w:pPr>
        <w:spacing w:after="0" w:line="240" w:lineRule="auto"/>
        <w:ind w:left="709"/>
        <w:jc w:val="both"/>
        <w:rPr>
          <w:rFonts w:ascii="Times New Roman" w:hAnsi="Times New Roman" w:cs="Times New Roman"/>
          <w:bCs/>
          <w:sz w:val="24"/>
          <w:szCs w:val="24"/>
          <w:highlight w:val="yellow"/>
          <w:lang w:val="es-MX"/>
        </w:rPr>
      </w:pPr>
      <w:r w:rsidRPr="00785DFC">
        <w:rPr>
          <w:rFonts w:ascii="Times New Roman" w:hAnsi="Times New Roman" w:cs="Times New Roman"/>
          <w:bCs/>
          <w:sz w:val="24"/>
          <w:szCs w:val="24"/>
          <w:lang w:val="es-MX"/>
        </w:rPr>
        <w:t>Se observaron cruces peatonales informales y maniobras repentinas de mototaxis para el ascenso y descenso de pasajeros, lo cual incrementa el riesgo de accidentes, especialmente durante las horas de mayor flujo vehicular.</w:t>
      </w:r>
    </w:p>
    <w:p w14:paraId="6E046D5E" w14:textId="77777777" w:rsidR="00B30DE1" w:rsidRPr="00785DFC" w:rsidRDefault="00B30DE1" w:rsidP="00F458EC">
      <w:pPr>
        <w:spacing w:after="0"/>
        <w:jc w:val="both"/>
        <w:rPr>
          <w:rFonts w:ascii="Times New Roman" w:hAnsi="Times New Roman" w:cs="Times New Roman"/>
          <w:b/>
          <w:sz w:val="24"/>
          <w:szCs w:val="24"/>
        </w:rPr>
      </w:pPr>
    </w:p>
    <w:p w14:paraId="3AE4AADB" w14:textId="6032B8A0" w:rsidR="00B30DE1" w:rsidRPr="003739BE" w:rsidRDefault="00B30DE1"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Capacidad vial de la situación actual</w:t>
      </w:r>
    </w:p>
    <w:p w14:paraId="43C6E483" w14:textId="77777777" w:rsidR="00657393" w:rsidRDefault="00657393" w:rsidP="00657393">
      <w:pPr>
        <w:pStyle w:val="Prrafodelista"/>
        <w:spacing w:after="0" w:line="240" w:lineRule="auto"/>
        <w:ind w:left="360"/>
        <w:jc w:val="both"/>
        <w:rPr>
          <w:rFonts w:ascii="Times New Roman" w:eastAsia="Times New Roman" w:hAnsi="Times New Roman" w:cs="Times New Roman"/>
          <w:sz w:val="24"/>
          <w:szCs w:val="24"/>
          <w:lang w:eastAsia="es-PE"/>
        </w:rPr>
      </w:pPr>
    </w:p>
    <w:p w14:paraId="0867F678" w14:textId="519BA3C7" w:rsidR="00657393" w:rsidRPr="00BF6A1D" w:rsidRDefault="00657393" w:rsidP="00BF6A1D">
      <w:pPr>
        <w:pStyle w:val="Prrafodelista"/>
        <w:spacing w:after="0" w:line="240" w:lineRule="auto"/>
        <w:ind w:left="360"/>
        <w:jc w:val="both"/>
        <w:rPr>
          <w:rFonts w:ascii="Times New Roman" w:eastAsia="Times New Roman" w:hAnsi="Times New Roman" w:cs="Times New Roman"/>
          <w:sz w:val="24"/>
          <w:szCs w:val="24"/>
          <w:lang w:eastAsia="es-PE"/>
        </w:rPr>
      </w:pPr>
      <w:r w:rsidRPr="00657393">
        <w:rPr>
          <w:rFonts w:ascii="Times New Roman" w:eastAsia="Times New Roman" w:hAnsi="Times New Roman" w:cs="Times New Roman"/>
          <w:sz w:val="24"/>
          <w:szCs w:val="24"/>
          <w:lang w:eastAsia="es-PE"/>
        </w:rPr>
        <w:t>El análisis de capacidad realizado conforme a la metodología del HCM indica que la Av. Participación presenta una relación V/C de 0.36, Nivel de Servicio B, lo cual representa condiciones de flujo estable. Por su parte, las vías Calle Los Aguanos y Calle San Roque presentan niveles de servicio A, evidenciando condiciones de circulación fluida.</w:t>
      </w:r>
    </w:p>
    <w:p w14:paraId="1110ADE3" w14:textId="77777777" w:rsidR="00356F45" w:rsidRDefault="00356F45" w:rsidP="00657393">
      <w:pPr>
        <w:jc w:val="center"/>
        <w:rPr>
          <w:rFonts w:ascii="Times New Roman" w:hAnsi="Times New Roman" w:cs="Times New Roman"/>
          <w:b/>
        </w:rPr>
      </w:pPr>
    </w:p>
    <w:p w14:paraId="329A456E" w14:textId="77777777" w:rsidR="00356F45" w:rsidRDefault="00356F45" w:rsidP="00657393">
      <w:pPr>
        <w:jc w:val="center"/>
        <w:rPr>
          <w:rFonts w:ascii="Times New Roman" w:hAnsi="Times New Roman" w:cs="Times New Roman"/>
          <w:b/>
        </w:rPr>
      </w:pPr>
    </w:p>
    <w:p w14:paraId="3380E51D" w14:textId="47EB8D58" w:rsidR="00657393" w:rsidRPr="00657393" w:rsidRDefault="00657393" w:rsidP="00657393">
      <w:pPr>
        <w:jc w:val="center"/>
        <w:rPr>
          <w:rFonts w:ascii="Times New Roman" w:hAnsi="Times New Roman" w:cs="Times New Roman"/>
          <w:b/>
        </w:rPr>
      </w:pPr>
      <w:r w:rsidRPr="00F458EC">
        <w:rPr>
          <w:rFonts w:ascii="Times New Roman" w:hAnsi="Times New Roman" w:cs="Times New Roman"/>
          <w:b/>
        </w:rPr>
        <w:lastRenderedPageBreak/>
        <w:t>CUADRO RESUMEN DE OPERACIÓN DEL TRÁNSITO EN EL ÁREA DE INFLUENCIA</w:t>
      </w:r>
    </w:p>
    <w:tbl>
      <w:tblPr>
        <w:tblStyle w:val="Tablaconcuadrcula5oscura-nfasis1"/>
        <w:tblW w:w="10324" w:type="dxa"/>
        <w:jc w:val="center"/>
        <w:tblLayout w:type="fixed"/>
        <w:tblLook w:val="04A0" w:firstRow="1" w:lastRow="0" w:firstColumn="1" w:lastColumn="0" w:noHBand="0" w:noVBand="1"/>
      </w:tblPr>
      <w:tblGrid>
        <w:gridCol w:w="1584"/>
        <w:gridCol w:w="1084"/>
        <w:gridCol w:w="545"/>
        <w:gridCol w:w="1157"/>
        <w:gridCol w:w="1247"/>
        <w:gridCol w:w="1139"/>
        <w:gridCol w:w="2044"/>
        <w:gridCol w:w="1524"/>
      </w:tblGrid>
      <w:tr w:rsidR="00657393" w:rsidRPr="00657393" w14:paraId="78E5C9F8" w14:textId="77777777" w:rsidTr="00657393">
        <w:trPr>
          <w:cnfStyle w:val="100000000000" w:firstRow="1" w:lastRow="0" w:firstColumn="0" w:lastColumn="0" w:oddVBand="0" w:evenVBand="0" w:oddHBand="0" w:evenHBand="0" w:firstRowFirstColumn="0" w:firstRowLastColumn="0" w:lastRowFirstColumn="0" w:lastRowLastColumn="0"/>
          <w:trHeight w:val="378"/>
          <w:jc w:val="center"/>
        </w:trPr>
        <w:tc>
          <w:tcPr>
            <w:cnfStyle w:val="001000000000" w:firstRow="0" w:lastRow="0" w:firstColumn="1" w:lastColumn="0" w:oddVBand="0" w:evenVBand="0" w:oddHBand="0" w:evenHBand="0" w:firstRowFirstColumn="0" w:firstRowLastColumn="0" w:lastRowFirstColumn="0" w:lastRowLastColumn="0"/>
            <w:tcW w:w="1584" w:type="dxa"/>
            <w:vAlign w:val="center"/>
            <w:hideMark/>
          </w:tcPr>
          <w:p w14:paraId="01CBCD6A" w14:textId="77777777" w:rsidR="00F26EF8" w:rsidRPr="00657393" w:rsidRDefault="00F26EF8" w:rsidP="008C02E9">
            <w:pPr>
              <w:jc w:val="both"/>
              <w:rPr>
                <w:rFonts w:ascii="Times New Roman" w:hAnsi="Times New Roman" w:cs="Times New Roman"/>
                <w:sz w:val="16"/>
                <w:szCs w:val="16"/>
              </w:rPr>
            </w:pPr>
            <w:r w:rsidRPr="00657393">
              <w:rPr>
                <w:rFonts w:ascii="Times New Roman" w:hAnsi="Times New Roman" w:cs="Times New Roman"/>
                <w:b w:val="0"/>
                <w:bCs w:val="0"/>
                <w:sz w:val="16"/>
                <w:szCs w:val="16"/>
              </w:rPr>
              <w:t>Vía</w:t>
            </w:r>
          </w:p>
        </w:tc>
        <w:tc>
          <w:tcPr>
            <w:tcW w:w="1084" w:type="dxa"/>
            <w:vAlign w:val="center"/>
            <w:hideMark/>
          </w:tcPr>
          <w:p w14:paraId="02941E46" w14:textId="77777777" w:rsidR="00F26EF8" w:rsidRPr="00657393" w:rsidRDefault="00F26EF8" w:rsidP="008C02E9">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6"/>
                <w:szCs w:val="16"/>
              </w:rPr>
            </w:pPr>
            <w:r w:rsidRPr="00657393">
              <w:rPr>
                <w:rFonts w:ascii="Times New Roman" w:hAnsi="Times New Roman" w:cs="Times New Roman"/>
                <w:b w:val="0"/>
                <w:bCs w:val="0"/>
                <w:sz w:val="16"/>
                <w:szCs w:val="16"/>
              </w:rPr>
              <w:t>Clasificación</w:t>
            </w:r>
          </w:p>
        </w:tc>
        <w:tc>
          <w:tcPr>
            <w:tcW w:w="545" w:type="dxa"/>
            <w:vAlign w:val="center"/>
            <w:hideMark/>
          </w:tcPr>
          <w:p w14:paraId="075A10D8" w14:textId="77777777" w:rsidR="00F26EF8" w:rsidRPr="00657393" w:rsidRDefault="00F26EF8" w:rsidP="008C02E9">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6"/>
                <w:szCs w:val="16"/>
              </w:rPr>
            </w:pPr>
            <w:r w:rsidRPr="00657393">
              <w:rPr>
                <w:rFonts w:ascii="Times New Roman" w:hAnsi="Times New Roman" w:cs="Times New Roman"/>
                <w:b w:val="0"/>
                <w:bCs w:val="0"/>
                <w:sz w:val="16"/>
                <w:szCs w:val="16"/>
              </w:rPr>
              <w:t>Hora pico</w:t>
            </w:r>
          </w:p>
        </w:tc>
        <w:tc>
          <w:tcPr>
            <w:tcW w:w="1157" w:type="dxa"/>
            <w:vAlign w:val="center"/>
            <w:hideMark/>
          </w:tcPr>
          <w:p w14:paraId="2544D56E" w14:textId="77777777" w:rsidR="00F26EF8" w:rsidRPr="00657393" w:rsidRDefault="00F26EF8" w:rsidP="008C02E9">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6"/>
                <w:szCs w:val="16"/>
              </w:rPr>
            </w:pPr>
            <w:r w:rsidRPr="00657393">
              <w:rPr>
                <w:rFonts w:ascii="Times New Roman" w:hAnsi="Times New Roman" w:cs="Times New Roman"/>
                <w:b w:val="0"/>
                <w:bCs w:val="0"/>
                <w:sz w:val="16"/>
                <w:szCs w:val="16"/>
              </w:rPr>
              <w:t>Volumen (</w:t>
            </w:r>
            <w:proofErr w:type="spellStart"/>
            <w:r w:rsidRPr="00657393">
              <w:rPr>
                <w:rFonts w:ascii="Times New Roman" w:hAnsi="Times New Roman" w:cs="Times New Roman"/>
                <w:b w:val="0"/>
                <w:bCs w:val="0"/>
                <w:sz w:val="16"/>
                <w:szCs w:val="16"/>
              </w:rPr>
              <w:t>veh</w:t>
            </w:r>
            <w:proofErr w:type="spellEnd"/>
            <w:r w:rsidRPr="00657393">
              <w:rPr>
                <w:rFonts w:ascii="Times New Roman" w:hAnsi="Times New Roman" w:cs="Times New Roman"/>
                <w:b w:val="0"/>
                <w:bCs w:val="0"/>
                <w:sz w:val="16"/>
                <w:szCs w:val="16"/>
              </w:rPr>
              <w:t>/h)</w:t>
            </w:r>
          </w:p>
        </w:tc>
        <w:tc>
          <w:tcPr>
            <w:tcW w:w="1247" w:type="dxa"/>
            <w:vAlign w:val="center"/>
            <w:hideMark/>
          </w:tcPr>
          <w:p w14:paraId="5CBC9A32" w14:textId="77777777" w:rsidR="00F26EF8" w:rsidRPr="00657393" w:rsidRDefault="00F26EF8" w:rsidP="008C02E9">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6"/>
                <w:szCs w:val="16"/>
              </w:rPr>
            </w:pPr>
            <w:r w:rsidRPr="00657393">
              <w:rPr>
                <w:rFonts w:ascii="Times New Roman" w:hAnsi="Times New Roman" w:cs="Times New Roman"/>
                <w:b w:val="0"/>
                <w:bCs w:val="0"/>
                <w:sz w:val="16"/>
                <w:szCs w:val="16"/>
              </w:rPr>
              <w:t>Capacidad (</w:t>
            </w:r>
            <w:proofErr w:type="spellStart"/>
            <w:r w:rsidRPr="00657393">
              <w:rPr>
                <w:rFonts w:ascii="Times New Roman" w:hAnsi="Times New Roman" w:cs="Times New Roman"/>
                <w:b w:val="0"/>
                <w:bCs w:val="0"/>
                <w:sz w:val="16"/>
                <w:szCs w:val="16"/>
              </w:rPr>
              <w:t>veh</w:t>
            </w:r>
            <w:proofErr w:type="spellEnd"/>
            <w:r w:rsidRPr="00657393">
              <w:rPr>
                <w:rFonts w:ascii="Times New Roman" w:hAnsi="Times New Roman" w:cs="Times New Roman"/>
                <w:b w:val="0"/>
                <w:bCs w:val="0"/>
                <w:sz w:val="16"/>
                <w:szCs w:val="16"/>
              </w:rPr>
              <w:t>/h)</w:t>
            </w:r>
          </w:p>
        </w:tc>
        <w:tc>
          <w:tcPr>
            <w:tcW w:w="1139" w:type="dxa"/>
            <w:vAlign w:val="center"/>
            <w:hideMark/>
          </w:tcPr>
          <w:p w14:paraId="4A74517F" w14:textId="77777777" w:rsidR="00F26EF8" w:rsidRPr="00657393" w:rsidRDefault="00F26EF8" w:rsidP="008C02E9">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6"/>
                <w:szCs w:val="16"/>
              </w:rPr>
            </w:pPr>
            <w:r w:rsidRPr="00657393">
              <w:rPr>
                <w:rFonts w:ascii="Times New Roman" w:hAnsi="Times New Roman" w:cs="Times New Roman"/>
                <w:b w:val="0"/>
                <w:bCs w:val="0"/>
                <w:sz w:val="16"/>
                <w:szCs w:val="16"/>
              </w:rPr>
              <w:t>Relación V/C</w:t>
            </w:r>
          </w:p>
        </w:tc>
        <w:tc>
          <w:tcPr>
            <w:tcW w:w="2044" w:type="dxa"/>
            <w:vAlign w:val="center"/>
            <w:hideMark/>
          </w:tcPr>
          <w:p w14:paraId="6B674D1A" w14:textId="77777777" w:rsidR="00F26EF8" w:rsidRPr="00657393" w:rsidRDefault="00F26EF8" w:rsidP="008C02E9">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6"/>
                <w:szCs w:val="16"/>
              </w:rPr>
            </w:pPr>
            <w:r w:rsidRPr="00657393">
              <w:rPr>
                <w:rFonts w:ascii="Times New Roman" w:hAnsi="Times New Roman" w:cs="Times New Roman"/>
                <w:b w:val="0"/>
                <w:bCs w:val="0"/>
                <w:sz w:val="16"/>
                <w:szCs w:val="16"/>
              </w:rPr>
              <w:t>Velocidad media (km/h)</w:t>
            </w:r>
          </w:p>
        </w:tc>
        <w:tc>
          <w:tcPr>
            <w:tcW w:w="1524" w:type="dxa"/>
            <w:vAlign w:val="center"/>
            <w:hideMark/>
          </w:tcPr>
          <w:p w14:paraId="7505C1B9" w14:textId="77777777" w:rsidR="00F26EF8" w:rsidRPr="00657393" w:rsidRDefault="00F26EF8" w:rsidP="008C02E9">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16"/>
                <w:szCs w:val="16"/>
              </w:rPr>
            </w:pPr>
            <w:r w:rsidRPr="00657393">
              <w:rPr>
                <w:rFonts w:ascii="Times New Roman" w:hAnsi="Times New Roman" w:cs="Times New Roman"/>
                <w:b w:val="0"/>
                <w:bCs w:val="0"/>
                <w:sz w:val="16"/>
                <w:szCs w:val="16"/>
              </w:rPr>
              <w:t>Nivel de servicio</w:t>
            </w:r>
          </w:p>
        </w:tc>
      </w:tr>
      <w:tr w:rsidR="00657393" w:rsidRPr="00657393" w14:paraId="36CF59C0" w14:textId="77777777" w:rsidTr="00657393">
        <w:trPr>
          <w:cnfStyle w:val="000000100000" w:firstRow="0" w:lastRow="0" w:firstColumn="0" w:lastColumn="0" w:oddVBand="0" w:evenVBand="0" w:oddHBand="1" w:evenHBand="0" w:firstRowFirstColumn="0" w:firstRowLastColumn="0" w:lastRowFirstColumn="0" w:lastRowLastColumn="0"/>
          <w:trHeight w:val="275"/>
          <w:jc w:val="center"/>
        </w:trPr>
        <w:tc>
          <w:tcPr>
            <w:cnfStyle w:val="001000000000" w:firstRow="0" w:lastRow="0" w:firstColumn="1" w:lastColumn="0" w:oddVBand="0" w:evenVBand="0" w:oddHBand="0" w:evenHBand="0" w:firstRowFirstColumn="0" w:firstRowLastColumn="0" w:lastRowFirstColumn="0" w:lastRowLastColumn="0"/>
            <w:tcW w:w="1584" w:type="dxa"/>
            <w:vAlign w:val="center"/>
            <w:hideMark/>
          </w:tcPr>
          <w:p w14:paraId="2282215D" w14:textId="10F451C4" w:rsidR="00F26EF8" w:rsidRPr="00657393" w:rsidRDefault="00F26EF8" w:rsidP="008C02E9">
            <w:pPr>
              <w:jc w:val="both"/>
              <w:rPr>
                <w:rFonts w:ascii="Times New Roman" w:hAnsi="Times New Roman" w:cs="Times New Roman"/>
                <w:b w:val="0"/>
                <w:bCs w:val="0"/>
                <w:sz w:val="16"/>
                <w:szCs w:val="16"/>
              </w:rPr>
            </w:pPr>
            <w:proofErr w:type="spellStart"/>
            <w:r w:rsidRPr="00657393">
              <w:rPr>
                <w:rStyle w:val="whitespace-normal"/>
                <w:rFonts w:ascii="Times New Roman" w:hAnsi="Times New Roman" w:cs="Times New Roman"/>
                <w:sz w:val="16"/>
                <w:szCs w:val="16"/>
              </w:rPr>
              <w:t>A</w:t>
            </w:r>
            <w:r w:rsidR="00657393">
              <w:rPr>
                <w:rStyle w:val="whitespace-normal"/>
                <w:rFonts w:ascii="Times New Roman" w:hAnsi="Times New Roman" w:cs="Times New Roman"/>
                <w:sz w:val="16"/>
                <w:szCs w:val="16"/>
              </w:rPr>
              <w:t>v</w:t>
            </w:r>
            <w:proofErr w:type="spellEnd"/>
            <w:r w:rsidRPr="00657393">
              <w:rPr>
                <w:rStyle w:val="whitespace-normal"/>
                <w:rFonts w:ascii="Times New Roman" w:hAnsi="Times New Roman" w:cs="Times New Roman"/>
                <w:sz w:val="16"/>
                <w:szCs w:val="16"/>
              </w:rPr>
              <w:t xml:space="preserve"> Participación</w:t>
            </w:r>
          </w:p>
        </w:tc>
        <w:tc>
          <w:tcPr>
            <w:tcW w:w="1084" w:type="dxa"/>
            <w:vAlign w:val="center"/>
            <w:hideMark/>
          </w:tcPr>
          <w:p w14:paraId="7546A068" w14:textId="77777777" w:rsidR="00F26EF8" w:rsidRPr="00657393" w:rsidRDefault="00F26EF8"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Colectora</w:t>
            </w:r>
          </w:p>
        </w:tc>
        <w:tc>
          <w:tcPr>
            <w:tcW w:w="545" w:type="dxa"/>
            <w:vAlign w:val="center"/>
            <w:hideMark/>
          </w:tcPr>
          <w:p w14:paraId="3184BBC1" w14:textId="77777777" w:rsidR="00F26EF8" w:rsidRPr="00657393" w:rsidRDefault="00F26EF8"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AM</w:t>
            </w:r>
          </w:p>
        </w:tc>
        <w:tc>
          <w:tcPr>
            <w:tcW w:w="1157" w:type="dxa"/>
            <w:vAlign w:val="center"/>
            <w:hideMark/>
          </w:tcPr>
          <w:p w14:paraId="4C23AC43" w14:textId="77777777" w:rsidR="00F26EF8" w:rsidRPr="00657393" w:rsidRDefault="00F26EF8"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437</w:t>
            </w:r>
          </w:p>
        </w:tc>
        <w:tc>
          <w:tcPr>
            <w:tcW w:w="1247" w:type="dxa"/>
            <w:vAlign w:val="center"/>
            <w:hideMark/>
          </w:tcPr>
          <w:p w14:paraId="0F945551" w14:textId="77777777" w:rsidR="00F26EF8" w:rsidRPr="00657393" w:rsidRDefault="00F26EF8"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1200</w:t>
            </w:r>
          </w:p>
        </w:tc>
        <w:tc>
          <w:tcPr>
            <w:tcW w:w="1139" w:type="dxa"/>
            <w:vAlign w:val="center"/>
            <w:hideMark/>
          </w:tcPr>
          <w:p w14:paraId="4899C923" w14:textId="77777777" w:rsidR="00F26EF8" w:rsidRPr="00657393" w:rsidRDefault="00F26EF8"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0.36</w:t>
            </w:r>
          </w:p>
        </w:tc>
        <w:tc>
          <w:tcPr>
            <w:tcW w:w="2044" w:type="dxa"/>
            <w:vAlign w:val="center"/>
            <w:hideMark/>
          </w:tcPr>
          <w:p w14:paraId="4EC60CD8" w14:textId="77777777" w:rsidR="00F26EF8" w:rsidRPr="00657393" w:rsidRDefault="00F26EF8"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22</w:t>
            </w:r>
          </w:p>
        </w:tc>
        <w:tc>
          <w:tcPr>
            <w:tcW w:w="1524" w:type="dxa"/>
            <w:vAlign w:val="center"/>
            <w:hideMark/>
          </w:tcPr>
          <w:p w14:paraId="1EE79F1A" w14:textId="77777777" w:rsidR="00F26EF8" w:rsidRPr="00657393" w:rsidRDefault="00F26EF8"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B</w:t>
            </w:r>
          </w:p>
        </w:tc>
      </w:tr>
      <w:tr w:rsidR="00657393" w:rsidRPr="00657393" w14:paraId="70302D1F" w14:textId="77777777" w:rsidTr="00657393">
        <w:trPr>
          <w:trHeight w:val="279"/>
          <w:jc w:val="center"/>
        </w:trPr>
        <w:tc>
          <w:tcPr>
            <w:cnfStyle w:val="001000000000" w:firstRow="0" w:lastRow="0" w:firstColumn="1" w:lastColumn="0" w:oddVBand="0" w:evenVBand="0" w:oddHBand="0" w:evenHBand="0" w:firstRowFirstColumn="0" w:firstRowLastColumn="0" w:lastRowFirstColumn="0" w:lastRowLastColumn="0"/>
            <w:tcW w:w="1584" w:type="dxa"/>
            <w:vAlign w:val="center"/>
            <w:hideMark/>
          </w:tcPr>
          <w:p w14:paraId="4BB2E228" w14:textId="77777777" w:rsidR="00F26EF8" w:rsidRPr="00657393" w:rsidRDefault="00F26EF8" w:rsidP="008C02E9">
            <w:pPr>
              <w:jc w:val="both"/>
              <w:rPr>
                <w:rFonts w:ascii="Times New Roman" w:hAnsi="Times New Roman" w:cs="Times New Roman"/>
                <w:sz w:val="16"/>
                <w:szCs w:val="16"/>
              </w:rPr>
            </w:pPr>
            <w:r w:rsidRPr="00657393">
              <w:rPr>
                <w:rStyle w:val="whitespace-normal"/>
                <w:rFonts w:ascii="Times New Roman" w:hAnsi="Times New Roman" w:cs="Times New Roman"/>
                <w:sz w:val="16"/>
                <w:szCs w:val="16"/>
              </w:rPr>
              <w:t>Calle Los Aguanos</w:t>
            </w:r>
          </w:p>
        </w:tc>
        <w:tc>
          <w:tcPr>
            <w:tcW w:w="1084" w:type="dxa"/>
            <w:vAlign w:val="center"/>
            <w:hideMark/>
          </w:tcPr>
          <w:p w14:paraId="289AF658" w14:textId="77777777" w:rsidR="00F26EF8" w:rsidRPr="00657393" w:rsidRDefault="00F26EF8" w:rsidP="00F26EF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Colectora</w:t>
            </w:r>
          </w:p>
        </w:tc>
        <w:tc>
          <w:tcPr>
            <w:tcW w:w="545" w:type="dxa"/>
            <w:vAlign w:val="center"/>
            <w:hideMark/>
          </w:tcPr>
          <w:p w14:paraId="5BE95154" w14:textId="77777777" w:rsidR="00F26EF8" w:rsidRPr="00657393" w:rsidRDefault="00F26EF8" w:rsidP="00F26EF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AM</w:t>
            </w:r>
          </w:p>
        </w:tc>
        <w:tc>
          <w:tcPr>
            <w:tcW w:w="1157" w:type="dxa"/>
            <w:vAlign w:val="center"/>
            <w:hideMark/>
          </w:tcPr>
          <w:p w14:paraId="20E1E8AC" w14:textId="77777777" w:rsidR="00F26EF8" w:rsidRPr="00657393" w:rsidRDefault="00F26EF8" w:rsidP="00F26EF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178</w:t>
            </w:r>
          </w:p>
        </w:tc>
        <w:tc>
          <w:tcPr>
            <w:tcW w:w="1247" w:type="dxa"/>
            <w:vAlign w:val="center"/>
            <w:hideMark/>
          </w:tcPr>
          <w:p w14:paraId="15A7CA35" w14:textId="77777777" w:rsidR="00F26EF8" w:rsidRPr="00657393" w:rsidRDefault="00F26EF8" w:rsidP="00F26EF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1200</w:t>
            </w:r>
          </w:p>
        </w:tc>
        <w:tc>
          <w:tcPr>
            <w:tcW w:w="1139" w:type="dxa"/>
            <w:vAlign w:val="center"/>
            <w:hideMark/>
          </w:tcPr>
          <w:p w14:paraId="6104FDD0" w14:textId="77777777" w:rsidR="00F26EF8" w:rsidRPr="00657393" w:rsidRDefault="00F26EF8" w:rsidP="00F26EF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0.15</w:t>
            </w:r>
          </w:p>
        </w:tc>
        <w:tc>
          <w:tcPr>
            <w:tcW w:w="2044" w:type="dxa"/>
            <w:vAlign w:val="center"/>
            <w:hideMark/>
          </w:tcPr>
          <w:p w14:paraId="1789F4FF" w14:textId="77777777" w:rsidR="00F26EF8" w:rsidRPr="00657393" w:rsidRDefault="00F26EF8" w:rsidP="00F26EF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30</w:t>
            </w:r>
          </w:p>
        </w:tc>
        <w:tc>
          <w:tcPr>
            <w:tcW w:w="1524" w:type="dxa"/>
            <w:vAlign w:val="center"/>
            <w:hideMark/>
          </w:tcPr>
          <w:p w14:paraId="2288ABB6" w14:textId="77777777" w:rsidR="00F26EF8" w:rsidRPr="00657393" w:rsidRDefault="00F26EF8" w:rsidP="00F26EF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A</w:t>
            </w:r>
          </w:p>
        </w:tc>
      </w:tr>
      <w:tr w:rsidR="00657393" w:rsidRPr="00657393" w14:paraId="109FAD70" w14:textId="77777777" w:rsidTr="00657393">
        <w:trPr>
          <w:cnfStyle w:val="000000100000" w:firstRow="0" w:lastRow="0" w:firstColumn="0" w:lastColumn="0" w:oddVBand="0" w:evenVBand="0" w:oddHBand="1" w:evenHBand="0" w:firstRowFirstColumn="0" w:firstRowLastColumn="0" w:lastRowFirstColumn="0" w:lastRowLastColumn="0"/>
          <w:trHeight w:val="275"/>
          <w:jc w:val="center"/>
        </w:trPr>
        <w:tc>
          <w:tcPr>
            <w:cnfStyle w:val="001000000000" w:firstRow="0" w:lastRow="0" w:firstColumn="1" w:lastColumn="0" w:oddVBand="0" w:evenVBand="0" w:oddHBand="0" w:evenHBand="0" w:firstRowFirstColumn="0" w:firstRowLastColumn="0" w:lastRowFirstColumn="0" w:lastRowLastColumn="0"/>
            <w:tcW w:w="1584" w:type="dxa"/>
            <w:vAlign w:val="center"/>
            <w:hideMark/>
          </w:tcPr>
          <w:p w14:paraId="033FED76" w14:textId="77777777" w:rsidR="00F26EF8" w:rsidRPr="00657393" w:rsidRDefault="00F26EF8" w:rsidP="008C02E9">
            <w:pPr>
              <w:jc w:val="both"/>
              <w:rPr>
                <w:rFonts w:ascii="Times New Roman" w:hAnsi="Times New Roman" w:cs="Times New Roman"/>
                <w:sz w:val="16"/>
                <w:szCs w:val="16"/>
              </w:rPr>
            </w:pPr>
            <w:r w:rsidRPr="00657393">
              <w:rPr>
                <w:rStyle w:val="whitespace-normal"/>
                <w:rFonts w:ascii="Times New Roman" w:hAnsi="Times New Roman" w:cs="Times New Roman"/>
                <w:sz w:val="16"/>
                <w:szCs w:val="16"/>
              </w:rPr>
              <w:t>Calle San Roque</w:t>
            </w:r>
          </w:p>
        </w:tc>
        <w:tc>
          <w:tcPr>
            <w:tcW w:w="1084" w:type="dxa"/>
            <w:vAlign w:val="center"/>
            <w:hideMark/>
          </w:tcPr>
          <w:p w14:paraId="46856A42" w14:textId="77777777" w:rsidR="00F26EF8" w:rsidRPr="00657393" w:rsidRDefault="00F26EF8"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Local</w:t>
            </w:r>
          </w:p>
        </w:tc>
        <w:tc>
          <w:tcPr>
            <w:tcW w:w="545" w:type="dxa"/>
            <w:vAlign w:val="center"/>
            <w:hideMark/>
          </w:tcPr>
          <w:p w14:paraId="074A4E22" w14:textId="77777777" w:rsidR="00F26EF8" w:rsidRPr="00657393" w:rsidRDefault="00F26EF8"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AM</w:t>
            </w:r>
          </w:p>
        </w:tc>
        <w:tc>
          <w:tcPr>
            <w:tcW w:w="1157" w:type="dxa"/>
            <w:vAlign w:val="center"/>
            <w:hideMark/>
          </w:tcPr>
          <w:p w14:paraId="48A424E6" w14:textId="77777777" w:rsidR="00F26EF8" w:rsidRPr="00657393" w:rsidRDefault="00F26EF8"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146</w:t>
            </w:r>
          </w:p>
        </w:tc>
        <w:tc>
          <w:tcPr>
            <w:tcW w:w="1247" w:type="dxa"/>
            <w:vAlign w:val="center"/>
            <w:hideMark/>
          </w:tcPr>
          <w:p w14:paraId="5C286E62" w14:textId="63D2AC29" w:rsidR="00F26EF8" w:rsidRPr="00657393" w:rsidRDefault="008C02E9"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Pr>
                <w:rFonts w:ascii="Times New Roman" w:hAnsi="Times New Roman" w:cs="Times New Roman"/>
                <w:sz w:val="16"/>
                <w:szCs w:val="16"/>
              </w:rPr>
              <w:t>6</w:t>
            </w:r>
            <w:r w:rsidR="00F26EF8" w:rsidRPr="00657393">
              <w:rPr>
                <w:rFonts w:ascii="Times New Roman" w:hAnsi="Times New Roman" w:cs="Times New Roman"/>
                <w:sz w:val="16"/>
                <w:szCs w:val="16"/>
              </w:rPr>
              <w:t>00</w:t>
            </w:r>
          </w:p>
        </w:tc>
        <w:tc>
          <w:tcPr>
            <w:tcW w:w="1139" w:type="dxa"/>
            <w:vAlign w:val="center"/>
            <w:hideMark/>
          </w:tcPr>
          <w:p w14:paraId="161F95D9" w14:textId="368313ED" w:rsidR="00F26EF8" w:rsidRPr="00657393" w:rsidRDefault="00F26EF8"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0.</w:t>
            </w:r>
            <w:r w:rsidR="008C02E9">
              <w:rPr>
                <w:rFonts w:ascii="Times New Roman" w:hAnsi="Times New Roman" w:cs="Times New Roman"/>
                <w:sz w:val="16"/>
                <w:szCs w:val="16"/>
              </w:rPr>
              <w:t>24</w:t>
            </w:r>
          </w:p>
        </w:tc>
        <w:tc>
          <w:tcPr>
            <w:tcW w:w="2044" w:type="dxa"/>
            <w:vAlign w:val="center"/>
            <w:hideMark/>
          </w:tcPr>
          <w:p w14:paraId="54C45D0E" w14:textId="314AB6F3" w:rsidR="00F26EF8" w:rsidRPr="00657393" w:rsidRDefault="008C02E9"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Pr>
                <w:rFonts w:ascii="Times New Roman" w:hAnsi="Times New Roman" w:cs="Times New Roman"/>
                <w:sz w:val="16"/>
                <w:szCs w:val="16"/>
              </w:rPr>
              <w:t>19</w:t>
            </w:r>
          </w:p>
        </w:tc>
        <w:tc>
          <w:tcPr>
            <w:tcW w:w="1524" w:type="dxa"/>
            <w:vAlign w:val="center"/>
            <w:hideMark/>
          </w:tcPr>
          <w:p w14:paraId="0C32B6E9" w14:textId="77777777" w:rsidR="00F26EF8" w:rsidRPr="00657393" w:rsidRDefault="00F26EF8" w:rsidP="00F26EF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6"/>
                <w:szCs w:val="16"/>
              </w:rPr>
            </w:pPr>
            <w:r w:rsidRPr="00657393">
              <w:rPr>
                <w:rFonts w:ascii="Times New Roman" w:hAnsi="Times New Roman" w:cs="Times New Roman"/>
                <w:sz w:val="16"/>
                <w:szCs w:val="16"/>
              </w:rPr>
              <w:t>A</w:t>
            </w:r>
          </w:p>
        </w:tc>
      </w:tr>
    </w:tbl>
    <w:p w14:paraId="3F74FBA6" w14:textId="77777777" w:rsidR="00B30DE1" w:rsidRPr="009843AD" w:rsidRDefault="00B30DE1" w:rsidP="00F458EC">
      <w:pPr>
        <w:spacing w:after="0"/>
        <w:jc w:val="both"/>
        <w:rPr>
          <w:rFonts w:ascii="Times New Roman" w:hAnsi="Times New Roman" w:cs="Times New Roman"/>
          <w:bCs/>
          <w:sz w:val="24"/>
          <w:szCs w:val="24"/>
        </w:rPr>
      </w:pPr>
    </w:p>
    <w:p w14:paraId="05E6E45A" w14:textId="5456A53E" w:rsidR="00B30DE1" w:rsidRPr="00B30DE1" w:rsidRDefault="00B30DE1" w:rsidP="001641A4">
      <w:pPr>
        <w:pStyle w:val="Prrafodelista"/>
        <w:numPr>
          <w:ilvl w:val="0"/>
          <w:numId w:val="6"/>
        </w:numPr>
        <w:jc w:val="both"/>
        <w:rPr>
          <w:rFonts w:ascii="Times New Roman" w:hAnsi="Times New Roman" w:cs="Times New Roman"/>
          <w:b/>
          <w:sz w:val="24"/>
          <w:szCs w:val="24"/>
        </w:rPr>
      </w:pPr>
      <w:r w:rsidRPr="00B30DE1">
        <w:rPr>
          <w:rFonts w:ascii="Times New Roman" w:hAnsi="Times New Roman" w:cs="Times New Roman"/>
          <w:b/>
          <w:sz w:val="24"/>
          <w:szCs w:val="24"/>
        </w:rPr>
        <w:t>ESTIMACIÓN DEL TRÁFICO GENERADO Y CALCULO DE LA CAPACIDAD VIAL CON PROYECTO</w:t>
      </w:r>
    </w:p>
    <w:p w14:paraId="05D30A65" w14:textId="77777777" w:rsidR="00B30DE1" w:rsidRPr="000E0E84" w:rsidRDefault="00B30DE1" w:rsidP="00F458EC">
      <w:pPr>
        <w:pStyle w:val="Prrafodelista"/>
        <w:spacing w:after="0"/>
        <w:ind w:left="360"/>
        <w:jc w:val="both"/>
        <w:rPr>
          <w:rFonts w:ascii="Times New Roman" w:hAnsi="Times New Roman" w:cs="Times New Roman"/>
          <w:b/>
          <w:sz w:val="24"/>
          <w:szCs w:val="24"/>
        </w:rPr>
      </w:pPr>
    </w:p>
    <w:p w14:paraId="0C4272ED" w14:textId="05554D5D" w:rsidR="00B30DE1" w:rsidRPr="003739BE" w:rsidRDefault="00B30DE1"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t>Proyección del número de viajes</w:t>
      </w:r>
    </w:p>
    <w:p w14:paraId="47034377" w14:textId="63400505" w:rsidR="000C6A91" w:rsidRDefault="000C6A91" w:rsidP="00350004">
      <w:pPr>
        <w:spacing w:after="0" w:line="240" w:lineRule="auto"/>
        <w:jc w:val="both"/>
        <w:rPr>
          <w:rFonts w:ascii="Times New Roman" w:hAnsi="Times New Roman" w:cs="Times New Roman"/>
          <w:bCs/>
          <w:sz w:val="24"/>
          <w:szCs w:val="24"/>
          <w:lang w:val="es-MX"/>
        </w:rPr>
      </w:pPr>
    </w:p>
    <w:p w14:paraId="2A0D7406" w14:textId="11C2E747" w:rsidR="000C6A91" w:rsidRPr="00FF19AF" w:rsidRDefault="000C6A91" w:rsidP="00F458EC">
      <w:pPr>
        <w:spacing w:after="0" w:line="240" w:lineRule="auto"/>
        <w:ind w:left="851"/>
        <w:jc w:val="both"/>
        <w:rPr>
          <w:rFonts w:ascii="Times New Roman" w:hAnsi="Times New Roman" w:cs="Times New Roman"/>
          <w:b/>
          <w:bCs/>
          <w:sz w:val="24"/>
          <w:szCs w:val="24"/>
          <w:lang w:val="es-MX"/>
        </w:rPr>
      </w:pPr>
      <w:r w:rsidRPr="00FF19AF">
        <w:rPr>
          <w:rFonts w:ascii="Times New Roman" w:hAnsi="Times New Roman" w:cs="Times New Roman"/>
          <w:b/>
          <w:bCs/>
          <w:sz w:val="24"/>
          <w:szCs w:val="24"/>
          <w:lang w:val="es-MX"/>
        </w:rPr>
        <w:t xml:space="preserve">Compradores peatonales </w:t>
      </w:r>
    </w:p>
    <w:p w14:paraId="6276A621" w14:textId="77777777" w:rsidR="00356F45" w:rsidRDefault="00356F45" w:rsidP="00356F45">
      <w:pPr>
        <w:spacing w:after="0" w:line="240" w:lineRule="auto"/>
        <w:jc w:val="both"/>
        <w:rPr>
          <w:rFonts w:ascii="Times New Roman" w:hAnsi="Times New Roman" w:cs="Times New Roman"/>
          <w:bCs/>
          <w:color w:val="FF0000"/>
          <w:sz w:val="24"/>
          <w:szCs w:val="24"/>
          <w:highlight w:val="yellow"/>
          <w:lang w:val="es-MX"/>
        </w:rPr>
      </w:pPr>
    </w:p>
    <w:p w14:paraId="25C52D96" w14:textId="20190858" w:rsidR="00FF19AF" w:rsidRDefault="00FF19AF" w:rsidP="00F458EC">
      <w:pPr>
        <w:spacing w:after="0" w:line="240" w:lineRule="auto"/>
        <w:ind w:left="851"/>
        <w:jc w:val="both"/>
        <w:rPr>
          <w:rFonts w:ascii="Times New Roman" w:eastAsia="Times New Roman" w:hAnsi="Times New Roman" w:cs="Times New Roman"/>
          <w:bCs/>
          <w:szCs w:val="20"/>
          <w:lang w:val="es-ES" w:eastAsia="es-ES"/>
        </w:rPr>
      </w:pPr>
      <w:r w:rsidRPr="00FF19AF">
        <w:rPr>
          <w:rFonts w:ascii="Times New Roman" w:eastAsia="Times New Roman" w:hAnsi="Times New Roman" w:cs="Times New Roman"/>
          <w:bCs/>
          <w:szCs w:val="20"/>
          <w:lang w:val="es-ES" w:eastAsia="es-ES"/>
        </w:rPr>
        <w:t>El análisis del aforo peatonal realizado en la vía Calle Los Aguanos muestra que la hora pico ocurre entre las 08:00 y 09:00 horas, registrando un flujo promedio de aproximadamente 62 peatones por hora. Considerando las características comerciales del entorno, se estima que entre el 30 % y 40 % de dicho flujo corresponde a potenciales usuarios del proyecto.</w:t>
      </w:r>
      <w:r>
        <w:rPr>
          <w:rFonts w:ascii="Times New Roman" w:eastAsia="Times New Roman" w:hAnsi="Times New Roman" w:cs="Times New Roman"/>
          <w:bCs/>
          <w:szCs w:val="20"/>
          <w:lang w:val="es-ES" w:eastAsia="es-ES"/>
        </w:rPr>
        <w:t xml:space="preserve"> Lo que nos daría un valor estimado de 22 compradores peatonales/h.</w:t>
      </w:r>
    </w:p>
    <w:p w14:paraId="7B61DB53" w14:textId="77777777" w:rsidR="00657393" w:rsidRDefault="00657393" w:rsidP="00F458EC">
      <w:pPr>
        <w:spacing w:after="0" w:line="240" w:lineRule="auto"/>
        <w:ind w:left="851"/>
        <w:jc w:val="both"/>
        <w:rPr>
          <w:rFonts w:ascii="Times New Roman" w:eastAsia="Times New Roman" w:hAnsi="Times New Roman" w:cs="Times New Roman"/>
          <w:bCs/>
          <w:szCs w:val="20"/>
          <w:lang w:val="es-ES" w:eastAsia="es-ES"/>
        </w:rPr>
      </w:pPr>
    </w:p>
    <w:p w14:paraId="41D32958" w14:textId="273B374C" w:rsidR="00350004" w:rsidRPr="00FF19AF" w:rsidRDefault="00350004" w:rsidP="00F458EC">
      <w:pPr>
        <w:spacing w:after="0" w:line="240" w:lineRule="auto"/>
        <w:ind w:left="851"/>
        <w:jc w:val="both"/>
        <w:rPr>
          <w:rFonts w:ascii="Times New Roman" w:hAnsi="Times New Roman" w:cs="Times New Roman"/>
          <w:bCs/>
          <w:color w:val="FF0000"/>
          <w:sz w:val="24"/>
          <w:szCs w:val="24"/>
          <w:lang w:val="es-MX"/>
        </w:rPr>
      </w:pPr>
      <w:r w:rsidRPr="00FF19AF">
        <w:rPr>
          <w:rFonts w:ascii="Times New Roman" w:hAnsi="Times New Roman" w:cs="Times New Roman"/>
          <w:bCs/>
          <w:noProof/>
          <w:color w:val="FF0000"/>
          <w:sz w:val="24"/>
          <w:szCs w:val="24"/>
          <w:lang w:val="es-MX"/>
        </w:rPr>
        <w:drawing>
          <wp:inline distT="0" distB="0" distL="0" distR="0" wp14:anchorId="11EF26FF" wp14:editId="4452E1E0">
            <wp:extent cx="5047343" cy="2407163"/>
            <wp:effectExtent l="0" t="0" r="1270" b="0"/>
            <wp:docPr id="926" name="Imagen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73026" cy="2419412"/>
                    </a:xfrm>
                    <a:prstGeom prst="rect">
                      <a:avLst/>
                    </a:prstGeom>
                    <a:noFill/>
                  </pic:spPr>
                </pic:pic>
              </a:graphicData>
            </a:graphic>
          </wp:inline>
        </w:drawing>
      </w:r>
    </w:p>
    <w:p w14:paraId="6CBC787F" w14:textId="77777777" w:rsidR="00254203" w:rsidRDefault="00254203" w:rsidP="00254203">
      <w:pPr>
        <w:spacing w:after="0" w:line="240" w:lineRule="auto"/>
        <w:ind w:left="851"/>
        <w:jc w:val="both"/>
        <w:rPr>
          <w:rFonts w:ascii="Times New Roman" w:eastAsia="Times New Roman" w:hAnsi="Times New Roman" w:cs="Times New Roman"/>
          <w:b/>
          <w:sz w:val="24"/>
          <w:szCs w:val="24"/>
          <w:lang w:eastAsia="es-PE"/>
        </w:rPr>
      </w:pPr>
    </w:p>
    <w:p w14:paraId="57AC469E" w14:textId="1A31349F" w:rsidR="00254203" w:rsidRDefault="00254203" w:rsidP="00254203">
      <w:pPr>
        <w:spacing w:after="0" w:line="240" w:lineRule="auto"/>
        <w:ind w:left="851"/>
        <w:jc w:val="both"/>
        <w:rPr>
          <w:rFonts w:ascii="Times New Roman" w:eastAsia="Times New Roman" w:hAnsi="Times New Roman" w:cs="Times New Roman"/>
          <w:sz w:val="24"/>
          <w:szCs w:val="24"/>
          <w:lang w:eastAsia="es-PE"/>
        </w:rPr>
      </w:pPr>
      <w:r w:rsidRPr="00254203">
        <w:rPr>
          <w:rFonts w:ascii="Times New Roman" w:eastAsia="Times New Roman" w:hAnsi="Times New Roman" w:cs="Times New Roman"/>
          <w:b/>
          <w:sz w:val="24"/>
          <w:szCs w:val="24"/>
          <w:lang w:eastAsia="es-PE"/>
        </w:rPr>
        <w:t>Compradores Vehiculares</w:t>
      </w:r>
    </w:p>
    <w:p w14:paraId="5A31F69B" w14:textId="77777777" w:rsidR="00254203" w:rsidRDefault="00254203" w:rsidP="00254203">
      <w:pPr>
        <w:spacing w:after="0" w:line="240" w:lineRule="auto"/>
        <w:ind w:left="851"/>
        <w:jc w:val="both"/>
        <w:rPr>
          <w:rFonts w:ascii="Times New Roman" w:eastAsia="Times New Roman" w:hAnsi="Times New Roman" w:cs="Times New Roman"/>
          <w:sz w:val="24"/>
          <w:szCs w:val="24"/>
          <w:lang w:eastAsia="es-PE"/>
        </w:rPr>
      </w:pPr>
    </w:p>
    <w:p w14:paraId="032BC62C" w14:textId="498A5028" w:rsidR="00FF19AF" w:rsidRPr="00FF19AF" w:rsidRDefault="00FF19AF" w:rsidP="00657393">
      <w:pPr>
        <w:spacing w:after="0" w:line="240" w:lineRule="auto"/>
        <w:ind w:left="851"/>
        <w:jc w:val="both"/>
        <w:rPr>
          <w:rFonts w:ascii="Times New Roman" w:eastAsia="Times New Roman" w:hAnsi="Times New Roman" w:cs="Times New Roman"/>
          <w:sz w:val="24"/>
          <w:szCs w:val="24"/>
          <w:lang w:eastAsia="es-PE"/>
        </w:rPr>
      </w:pPr>
      <w:r w:rsidRPr="00FF19AF">
        <w:rPr>
          <w:rFonts w:ascii="Times New Roman" w:eastAsia="Times New Roman" w:hAnsi="Times New Roman" w:cs="Times New Roman"/>
          <w:sz w:val="24"/>
          <w:szCs w:val="24"/>
          <w:lang w:eastAsia="es-PE"/>
        </w:rPr>
        <w:t xml:space="preserve">Para estimar compradores en vehículo </w:t>
      </w:r>
      <w:r w:rsidR="00254203">
        <w:rPr>
          <w:rFonts w:ascii="Times New Roman" w:eastAsia="Times New Roman" w:hAnsi="Times New Roman" w:cs="Times New Roman"/>
          <w:sz w:val="24"/>
          <w:szCs w:val="24"/>
          <w:lang w:eastAsia="es-PE"/>
        </w:rPr>
        <w:t>se</w:t>
      </w:r>
      <w:r w:rsidRPr="00FF19AF">
        <w:rPr>
          <w:rFonts w:ascii="Times New Roman" w:eastAsia="Times New Roman" w:hAnsi="Times New Roman" w:cs="Times New Roman"/>
          <w:sz w:val="24"/>
          <w:szCs w:val="24"/>
          <w:lang w:eastAsia="es-PE"/>
        </w:rPr>
        <w:t xml:space="preserve"> us</w:t>
      </w:r>
      <w:r w:rsidRPr="00254203">
        <w:rPr>
          <w:rFonts w:ascii="Times New Roman" w:eastAsia="Times New Roman" w:hAnsi="Times New Roman" w:cs="Times New Roman"/>
          <w:sz w:val="24"/>
          <w:szCs w:val="24"/>
          <w:lang w:eastAsia="es-PE"/>
        </w:rPr>
        <w:t>ó</w:t>
      </w:r>
      <w:r w:rsidRPr="00FF19AF">
        <w:rPr>
          <w:rFonts w:ascii="Times New Roman" w:eastAsia="Times New Roman" w:hAnsi="Times New Roman" w:cs="Times New Roman"/>
          <w:sz w:val="24"/>
          <w:szCs w:val="24"/>
          <w:lang w:eastAsia="es-PE"/>
        </w:rPr>
        <w:t xml:space="preserve"> el </w:t>
      </w:r>
      <w:r w:rsidRPr="00FF19AF">
        <w:rPr>
          <w:rFonts w:ascii="Times New Roman" w:eastAsia="Times New Roman" w:hAnsi="Times New Roman" w:cs="Times New Roman"/>
          <w:bCs/>
          <w:sz w:val="24"/>
          <w:szCs w:val="24"/>
          <w:lang w:eastAsia="es-PE"/>
        </w:rPr>
        <w:t>tránsito vehicular de la misma calle</w:t>
      </w:r>
      <w:r w:rsidRPr="00FF19AF">
        <w:rPr>
          <w:rFonts w:ascii="Times New Roman" w:eastAsia="Times New Roman" w:hAnsi="Times New Roman" w:cs="Times New Roman"/>
          <w:sz w:val="24"/>
          <w:szCs w:val="24"/>
          <w:lang w:eastAsia="es-PE"/>
        </w:rPr>
        <w:t>.</w:t>
      </w:r>
    </w:p>
    <w:p w14:paraId="263F1573" w14:textId="3F2E245A" w:rsidR="00FF19AF" w:rsidRPr="00657393" w:rsidRDefault="00FF19AF" w:rsidP="00657393">
      <w:pPr>
        <w:spacing w:before="100" w:beforeAutospacing="1" w:after="100" w:afterAutospacing="1" w:line="240" w:lineRule="auto"/>
        <w:ind w:left="851"/>
        <w:jc w:val="both"/>
        <w:rPr>
          <w:rFonts w:ascii="Times New Roman" w:eastAsia="Times New Roman" w:hAnsi="Times New Roman" w:cs="Times New Roman"/>
          <w:bCs/>
          <w:sz w:val="24"/>
          <w:szCs w:val="24"/>
          <w:lang w:eastAsia="es-PE"/>
        </w:rPr>
      </w:pPr>
      <w:r w:rsidRPr="00FF19AF">
        <w:rPr>
          <w:rFonts w:ascii="Times New Roman" w:eastAsia="Times New Roman" w:hAnsi="Times New Roman" w:cs="Times New Roman"/>
          <w:sz w:val="24"/>
          <w:szCs w:val="24"/>
          <w:lang w:eastAsia="es-PE"/>
        </w:rPr>
        <w:t xml:space="preserve">En </w:t>
      </w:r>
      <w:r w:rsidR="00657393">
        <w:rPr>
          <w:rFonts w:ascii="Times New Roman" w:eastAsia="Times New Roman" w:hAnsi="Times New Roman" w:cs="Times New Roman"/>
          <w:bCs/>
          <w:sz w:val="24"/>
          <w:szCs w:val="24"/>
          <w:lang w:eastAsia="es-PE"/>
        </w:rPr>
        <w:t>c</w:t>
      </w:r>
      <w:r w:rsidRPr="00FF19AF">
        <w:rPr>
          <w:rFonts w:ascii="Times New Roman" w:eastAsia="Times New Roman" w:hAnsi="Times New Roman" w:cs="Times New Roman"/>
          <w:bCs/>
          <w:sz w:val="24"/>
          <w:szCs w:val="24"/>
          <w:lang w:eastAsia="es-PE"/>
        </w:rPr>
        <w:t>alle Los Aguanos</w:t>
      </w:r>
      <w:r w:rsidR="00254203" w:rsidRPr="00657393">
        <w:rPr>
          <w:rFonts w:ascii="Times New Roman" w:eastAsia="Times New Roman" w:hAnsi="Times New Roman" w:cs="Times New Roman"/>
          <w:sz w:val="24"/>
          <w:szCs w:val="24"/>
          <w:lang w:eastAsia="es-PE"/>
        </w:rPr>
        <w:t>, la h</w:t>
      </w:r>
      <w:r w:rsidRPr="00FF19AF">
        <w:rPr>
          <w:rFonts w:ascii="Times New Roman" w:eastAsia="Times New Roman" w:hAnsi="Times New Roman" w:cs="Times New Roman"/>
          <w:sz w:val="24"/>
          <w:szCs w:val="24"/>
          <w:lang w:eastAsia="es-PE"/>
        </w:rPr>
        <w:t>ora pico vehicular</w:t>
      </w:r>
      <w:r w:rsidR="00254203" w:rsidRPr="00657393">
        <w:rPr>
          <w:rFonts w:ascii="Times New Roman" w:eastAsia="Times New Roman" w:hAnsi="Times New Roman" w:cs="Times New Roman"/>
          <w:sz w:val="24"/>
          <w:szCs w:val="24"/>
          <w:lang w:eastAsia="es-PE"/>
        </w:rPr>
        <w:t xml:space="preserve"> identificada según el ANEXO 4 (</w:t>
      </w:r>
      <w:r w:rsidR="00254203" w:rsidRPr="00657393">
        <w:rPr>
          <w:rFonts w:ascii="Times New Roman" w:eastAsia="Times New Roman" w:hAnsi="Times New Roman" w:cs="Times New Roman"/>
          <w:sz w:val="18"/>
          <w:szCs w:val="18"/>
          <w:lang w:eastAsia="es-PE"/>
        </w:rPr>
        <w:t>Conteo peatonal</w:t>
      </w:r>
      <w:r w:rsidR="00254203" w:rsidRPr="00657393">
        <w:rPr>
          <w:rFonts w:ascii="Times New Roman" w:eastAsia="Times New Roman" w:hAnsi="Times New Roman" w:cs="Times New Roman"/>
          <w:sz w:val="24"/>
          <w:szCs w:val="24"/>
          <w:lang w:eastAsia="es-PE"/>
        </w:rPr>
        <w:t xml:space="preserve">) es de </w:t>
      </w:r>
      <w:r w:rsidRPr="00FF19AF">
        <w:rPr>
          <w:rFonts w:ascii="Times New Roman" w:eastAsia="Times New Roman" w:hAnsi="Times New Roman" w:cs="Times New Roman"/>
          <w:bCs/>
          <w:sz w:val="24"/>
          <w:szCs w:val="24"/>
          <w:lang w:eastAsia="es-PE"/>
        </w:rPr>
        <w:t xml:space="preserve">178 </w:t>
      </w:r>
      <w:proofErr w:type="spellStart"/>
      <w:r w:rsidRPr="00FF19AF">
        <w:rPr>
          <w:rFonts w:ascii="Times New Roman" w:eastAsia="Times New Roman" w:hAnsi="Times New Roman" w:cs="Times New Roman"/>
          <w:bCs/>
          <w:sz w:val="24"/>
          <w:szCs w:val="24"/>
          <w:lang w:eastAsia="es-PE"/>
        </w:rPr>
        <w:t>veh</w:t>
      </w:r>
      <w:proofErr w:type="spellEnd"/>
      <w:r w:rsidRPr="00FF19AF">
        <w:rPr>
          <w:rFonts w:ascii="Times New Roman" w:eastAsia="Times New Roman" w:hAnsi="Times New Roman" w:cs="Times New Roman"/>
          <w:bCs/>
          <w:sz w:val="24"/>
          <w:szCs w:val="24"/>
          <w:lang w:eastAsia="es-PE"/>
        </w:rPr>
        <w:t>/h</w:t>
      </w:r>
      <w:r w:rsidR="00254203" w:rsidRPr="00657393">
        <w:rPr>
          <w:rFonts w:ascii="Times New Roman" w:eastAsia="Times New Roman" w:hAnsi="Times New Roman" w:cs="Times New Roman"/>
          <w:sz w:val="24"/>
          <w:szCs w:val="24"/>
          <w:lang w:eastAsia="es-PE"/>
        </w:rPr>
        <w:t xml:space="preserve">. </w:t>
      </w:r>
      <w:r w:rsidRPr="00FF19AF">
        <w:rPr>
          <w:rFonts w:ascii="Times New Roman" w:eastAsia="Times New Roman" w:hAnsi="Times New Roman" w:cs="Times New Roman"/>
          <w:sz w:val="24"/>
          <w:szCs w:val="24"/>
          <w:lang w:eastAsia="es-PE"/>
        </w:rPr>
        <w:t>Solo una fracción ingresará al proyecto</w:t>
      </w:r>
      <w:r w:rsidR="00254203" w:rsidRPr="00657393">
        <w:rPr>
          <w:rFonts w:ascii="Times New Roman" w:eastAsia="Times New Roman" w:hAnsi="Times New Roman" w:cs="Times New Roman"/>
          <w:sz w:val="24"/>
          <w:szCs w:val="24"/>
          <w:lang w:eastAsia="es-PE"/>
        </w:rPr>
        <w:t xml:space="preserve">, </w:t>
      </w:r>
      <w:r w:rsidRPr="00FF19AF">
        <w:rPr>
          <w:rFonts w:ascii="Times New Roman" w:eastAsia="Times New Roman" w:hAnsi="Times New Roman" w:cs="Times New Roman"/>
          <w:sz w:val="24"/>
          <w:szCs w:val="24"/>
          <w:lang w:eastAsia="es-PE"/>
        </w:rPr>
        <w:t>normalmente</w:t>
      </w:r>
      <w:r w:rsidR="00254203" w:rsidRPr="00657393">
        <w:rPr>
          <w:rFonts w:ascii="Times New Roman" w:eastAsia="Times New Roman" w:hAnsi="Times New Roman" w:cs="Times New Roman"/>
          <w:sz w:val="24"/>
          <w:szCs w:val="24"/>
          <w:lang w:eastAsia="es-PE"/>
        </w:rPr>
        <w:t xml:space="preserve"> </w:t>
      </w:r>
      <w:r w:rsidRPr="00FF19AF">
        <w:rPr>
          <w:rFonts w:ascii="Times New Roman" w:eastAsia="Times New Roman" w:hAnsi="Times New Roman" w:cs="Times New Roman"/>
          <w:bCs/>
          <w:sz w:val="24"/>
          <w:szCs w:val="24"/>
          <w:lang w:eastAsia="es-PE"/>
        </w:rPr>
        <w:t>5 % – 10 %</w:t>
      </w:r>
      <w:r w:rsidR="00254203" w:rsidRPr="00657393">
        <w:rPr>
          <w:rFonts w:ascii="Times New Roman" w:eastAsia="Times New Roman" w:hAnsi="Times New Roman" w:cs="Times New Roman"/>
          <w:bCs/>
          <w:sz w:val="24"/>
          <w:szCs w:val="24"/>
          <w:lang w:eastAsia="es-PE"/>
        </w:rPr>
        <w:t>.</w:t>
      </w:r>
    </w:p>
    <w:p w14:paraId="1A135767" w14:textId="09C76276" w:rsidR="00254203" w:rsidRDefault="00254203" w:rsidP="00657393">
      <w:pPr>
        <w:spacing w:before="100" w:beforeAutospacing="1" w:after="100" w:afterAutospacing="1" w:line="240" w:lineRule="auto"/>
        <w:ind w:left="143" w:firstLine="708"/>
        <w:rPr>
          <w:rFonts w:ascii="Times New Roman" w:eastAsia="Times New Roman" w:hAnsi="Times New Roman" w:cs="Times New Roman"/>
          <w:b/>
          <w:bCs/>
          <w:sz w:val="24"/>
          <w:szCs w:val="24"/>
          <w:lang w:eastAsia="es-PE"/>
        </w:rPr>
      </w:pPr>
      <w:r>
        <w:rPr>
          <w:rFonts w:ascii="Times New Roman" w:eastAsia="Times New Roman" w:hAnsi="Times New Roman" w:cs="Times New Roman"/>
          <w:b/>
          <w:bCs/>
          <w:sz w:val="24"/>
          <w:szCs w:val="24"/>
          <w:lang w:eastAsia="es-PE"/>
        </w:rPr>
        <w:t>Usando el 8%</w:t>
      </w:r>
    </w:p>
    <w:p w14:paraId="4118F034" w14:textId="16792A5B" w:rsidR="00254203" w:rsidRPr="00254203" w:rsidRDefault="00254203" w:rsidP="00FF19AF">
      <w:pPr>
        <w:spacing w:before="100" w:beforeAutospacing="1" w:after="100" w:afterAutospacing="1" w:line="240" w:lineRule="auto"/>
        <w:rPr>
          <w:rStyle w:val="mord"/>
          <w:rFonts w:ascii="Times New Roman" w:eastAsia="Times New Roman" w:hAnsi="Times New Roman" w:cs="Times New Roman"/>
        </w:rPr>
      </w:pPr>
      <m:oMathPara>
        <m:oMath>
          <m:r>
            <w:rPr>
              <w:rStyle w:val="mord"/>
              <w:rFonts w:ascii="Cambria Math" w:hAnsi="Cambria Math"/>
            </w:rPr>
            <m:t>178</m:t>
          </m:r>
          <m:r>
            <w:rPr>
              <w:rStyle w:val="mbin"/>
              <w:rFonts w:ascii="Cambria Math" w:hAnsi="Cambria Math"/>
            </w:rPr>
            <m:t>×</m:t>
          </m:r>
          <m:r>
            <w:rPr>
              <w:rStyle w:val="mord"/>
              <w:rFonts w:ascii="Cambria Math" w:hAnsi="Cambria Math"/>
            </w:rPr>
            <m:t>0.08</m:t>
          </m:r>
          <m:r>
            <w:rPr>
              <w:rFonts w:ascii="Cambria Math" w:hAnsi="Cambria Math"/>
            </w:rPr>
            <m:t xml:space="preserve"> </m:t>
          </m:r>
          <m:r>
            <w:rPr>
              <w:rStyle w:val="katex-mathml"/>
              <w:rFonts w:ascii="Cambria Math" w:hAnsi="Cambria Math"/>
            </w:rPr>
            <m:t>=14.24</m:t>
          </m:r>
          <m:r>
            <w:rPr>
              <w:rStyle w:val="mord"/>
              <w:rFonts w:ascii="Cambria Math" w:hAnsi="Cambria Math"/>
            </w:rPr>
            <m:t xml:space="preserve"> </m:t>
          </m:r>
        </m:oMath>
      </m:oMathPara>
    </w:p>
    <w:p w14:paraId="415A935D" w14:textId="76F0A755" w:rsidR="00254203" w:rsidRDefault="00254203" w:rsidP="00254203">
      <w:pPr>
        <w:spacing w:before="100" w:beforeAutospacing="1" w:after="100" w:afterAutospacing="1" w:line="240" w:lineRule="auto"/>
        <w:ind w:firstLine="708"/>
        <w:rPr>
          <w:rStyle w:val="mord"/>
          <w:rFonts w:ascii="Times New Roman" w:eastAsia="Times New Roman" w:hAnsi="Times New Roman" w:cs="Times New Roman"/>
          <w:b/>
          <w:lang w:val="pt-BR"/>
        </w:rPr>
      </w:pPr>
      <w:r w:rsidRPr="00254203">
        <w:rPr>
          <w:rStyle w:val="mord"/>
          <w:rFonts w:ascii="Times New Roman" w:eastAsia="Times New Roman" w:hAnsi="Times New Roman" w:cs="Times New Roman"/>
          <w:lang w:val="pt-BR"/>
        </w:rPr>
        <w:lastRenderedPageBreak/>
        <w:t xml:space="preserve">Lo que nos </w:t>
      </w:r>
      <w:r w:rsidR="00657393" w:rsidRPr="00254203">
        <w:rPr>
          <w:rStyle w:val="mord"/>
          <w:rFonts w:ascii="Times New Roman" w:eastAsia="Times New Roman" w:hAnsi="Times New Roman" w:cs="Times New Roman"/>
          <w:lang w:val="pt-BR"/>
        </w:rPr>
        <w:t>dá</w:t>
      </w:r>
      <w:r w:rsidRPr="00254203">
        <w:rPr>
          <w:rStyle w:val="mord"/>
          <w:rFonts w:ascii="Times New Roman" w:eastAsia="Times New Roman" w:hAnsi="Times New Roman" w:cs="Times New Roman"/>
          <w:lang w:val="pt-BR"/>
        </w:rPr>
        <w:t xml:space="preserve"> </w:t>
      </w:r>
      <w:r w:rsidRPr="00254203">
        <w:rPr>
          <w:rStyle w:val="mord"/>
          <w:rFonts w:ascii="Times New Roman" w:eastAsia="Times New Roman" w:hAnsi="Times New Roman" w:cs="Times New Roman"/>
          <w:b/>
          <w:lang w:val="pt-BR"/>
        </w:rPr>
        <w:t>1</w:t>
      </w:r>
      <w:r w:rsidR="001D3060">
        <w:rPr>
          <w:rStyle w:val="mord"/>
          <w:rFonts w:ascii="Times New Roman" w:eastAsia="Times New Roman" w:hAnsi="Times New Roman" w:cs="Times New Roman"/>
          <w:b/>
          <w:lang w:val="pt-BR"/>
        </w:rPr>
        <w:t>4</w:t>
      </w:r>
      <w:r w:rsidRPr="00254203">
        <w:rPr>
          <w:rStyle w:val="mord"/>
          <w:rFonts w:ascii="Times New Roman" w:eastAsia="Times New Roman" w:hAnsi="Times New Roman" w:cs="Times New Roman"/>
          <w:b/>
          <w:lang w:val="pt-BR"/>
        </w:rPr>
        <w:t xml:space="preserve"> compradores </w:t>
      </w:r>
      <w:proofErr w:type="spellStart"/>
      <w:r w:rsidRPr="00254203">
        <w:rPr>
          <w:rStyle w:val="mord"/>
          <w:rFonts w:ascii="Times New Roman" w:eastAsia="Times New Roman" w:hAnsi="Times New Roman" w:cs="Times New Roman"/>
          <w:b/>
          <w:lang w:val="pt-BR"/>
        </w:rPr>
        <w:t>veh</w:t>
      </w:r>
      <w:r w:rsidR="00657393">
        <w:rPr>
          <w:rStyle w:val="mord"/>
          <w:rFonts w:ascii="Times New Roman" w:eastAsia="Times New Roman" w:hAnsi="Times New Roman" w:cs="Times New Roman"/>
          <w:b/>
          <w:lang w:val="pt-BR"/>
        </w:rPr>
        <w:t>iculares</w:t>
      </w:r>
      <w:proofErr w:type="spellEnd"/>
      <w:r w:rsidRPr="00254203">
        <w:rPr>
          <w:rStyle w:val="mord"/>
          <w:rFonts w:ascii="Times New Roman" w:eastAsia="Times New Roman" w:hAnsi="Times New Roman" w:cs="Times New Roman"/>
          <w:b/>
          <w:lang w:val="pt-BR"/>
        </w:rPr>
        <w:t>/h</w:t>
      </w:r>
    </w:p>
    <w:p w14:paraId="06CFD947" w14:textId="53BC262D" w:rsidR="00254203" w:rsidRDefault="00254203" w:rsidP="00254203">
      <w:pPr>
        <w:spacing w:before="100" w:beforeAutospacing="1" w:after="100" w:afterAutospacing="1" w:line="240" w:lineRule="auto"/>
        <w:ind w:firstLine="708"/>
        <w:rPr>
          <w:rStyle w:val="mord"/>
          <w:rFonts w:ascii="Times New Roman" w:eastAsia="Times New Roman" w:hAnsi="Times New Roman" w:cs="Times New Roman"/>
        </w:rPr>
      </w:pPr>
      <w:r w:rsidRPr="00254203">
        <w:rPr>
          <w:rStyle w:val="mord"/>
          <w:rFonts w:ascii="Times New Roman" w:eastAsia="Times New Roman" w:hAnsi="Times New Roman" w:cs="Times New Roman"/>
        </w:rPr>
        <w:t>Por t</w:t>
      </w:r>
      <w:r>
        <w:rPr>
          <w:rStyle w:val="mord"/>
          <w:rFonts w:ascii="Times New Roman" w:eastAsia="Times New Roman" w:hAnsi="Times New Roman" w:cs="Times New Roman"/>
        </w:rPr>
        <w:t>anto, tenemos los siguientes resultados.</w:t>
      </w:r>
    </w:p>
    <w:tbl>
      <w:tblPr>
        <w:tblStyle w:val="Tablanormal1"/>
        <w:tblpPr w:leftFromText="141" w:rightFromText="141" w:vertAnchor="text" w:horzAnchor="page" w:tblpXSpec="center" w:tblpY="84"/>
        <w:tblW w:w="0" w:type="auto"/>
        <w:tblLook w:val="04A0" w:firstRow="1" w:lastRow="0" w:firstColumn="1" w:lastColumn="0" w:noHBand="0" w:noVBand="1"/>
      </w:tblPr>
      <w:tblGrid>
        <w:gridCol w:w="2872"/>
        <w:gridCol w:w="1518"/>
      </w:tblGrid>
      <w:tr w:rsidR="00254203" w:rsidRPr="00254203" w14:paraId="7C41A6C3" w14:textId="77777777" w:rsidTr="00657393">
        <w:trPr>
          <w:cnfStyle w:val="100000000000" w:firstRow="1" w:lastRow="0" w:firstColumn="0" w:lastColumn="0" w:oddVBand="0" w:evenVBand="0" w:oddHBand="0" w:evenHBand="0" w:firstRowFirstColumn="0" w:firstRowLastColumn="0" w:lastRowFirstColumn="0" w:lastRowLastColumn="0"/>
          <w:trHeight w:val="246"/>
        </w:trPr>
        <w:tc>
          <w:tcPr>
            <w:cnfStyle w:val="001000000000" w:firstRow="0" w:lastRow="0" w:firstColumn="1" w:lastColumn="0" w:oddVBand="0" w:evenVBand="0" w:oddHBand="0" w:evenHBand="0" w:firstRowFirstColumn="0" w:firstRowLastColumn="0" w:lastRowFirstColumn="0" w:lastRowLastColumn="0"/>
            <w:tcW w:w="2872" w:type="dxa"/>
          </w:tcPr>
          <w:p w14:paraId="5750665F" w14:textId="77777777" w:rsidR="00254203" w:rsidRPr="00254203" w:rsidRDefault="00254203" w:rsidP="00254203">
            <w:pPr>
              <w:spacing w:before="100" w:beforeAutospacing="1" w:after="100" w:afterAutospacing="1" w:line="240" w:lineRule="auto"/>
              <w:jc w:val="center"/>
              <w:rPr>
                <w:rFonts w:ascii="Times New Roman" w:eastAsia="Times New Roman" w:hAnsi="Times New Roman" w:cs="Times New Roman"/>
                <w:b w:val="0"/>
                <w:sz w:val="24"/>
                <w:szCs w:val="24"/>
                <w:lang w:eastAsia="es-PE"/>
              </w:rPr>
            </w:pPr>
            <w:r w:rsidRPr="00254203">
              <w:rPr>
                <w:rFonts w:ascii="Times New Roman" w:eastAsia="Times New Roman" w:hAnsi="Times New Roman" w:cs="Times New Roman"/>
                <w:b w:val="0"/>
                <w:sz w:val="24"/>
                <w:szCs w:val="24"/>
                <w:lang w:eastAsia="es-PE"/>
              </w:rPr>
              <w:t>Tipo</w:t>
            </w:r>
          </w:p>
        </w:tc>
        <w:tc>
          <w:tcPr>
            <w:tcW w:w="1518" w:type="dxa"/>
          </w:tcPr>
          <w:p w14:paraId="427421CE" w14:textId="77777777" w:rsidR="00254203" w:rsidRPr="00254203" w:rsidRDefault="00254203" w:rsidP="00254203">
            <w:pPr>
              <w:spacing w:before="100" w:beforeAutospacing="1" w:after="100" w:afterAutospacing="1"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4"/>
                <w:szCs w:val="24"/>
                <w:lang w:eastAsia="es-PE"/>
              </w:rPr>
            </w:pPr>
            <w:r w:rsidRPr="00254203">
              <w:rPr>
                <w:rFonts w:ascii="Times New Roman" w:eastAsia="Times New Roman" w:hAnsi="Times New Roman" w:cs="Times New Roman"/>
                <w:b w:val="0"/>
                <w:sz w:val="24"/>
                <w:szCs w:val="24"/>
                <w:lang w:eastAsia="es-PE"/>
              </w:rPr>
              <w:t>Cantidad</w:t>
            </w:r>
          </w:p>
        </w:tc>
      </w:tr>
      <w:tr w:rsidR="00254203" w:rsidRPr="00254203" w14:paraId="62AC7793" w14:textId="77777777" w:rsidTr="00657393">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2872" w:type="dxa"/>
          </w:tcPr>
          <w:p w14:paraId="7DA77940" w14:textId="77777777" w:rsidR="00254203" w:rsidRPr="00254203" w:rsidRDefault="00254203" w:rsidP="00254203">
            <w:pPr>
              <w:spacing w:before="100" w:beforeAutospacing="1" w:after="100" w:afterAutospacing="1" w:line="240" w:lineRule="auto"/>
              <w:rPr>
                <w:rFonts w:ascii="Times New Roman" w:eastAsia="Times New Roman" w:hAnsi="Times New Roman" w:cs="Times New Roman"/>
                <w:sz w:val="24"/>
                <w:szCs w:val="24"/>
                <w:lang w:eastAsia="es-PE"/>
              </w:rPr>
            </w:pPr>
            <w:r w:rsidRPr="00254203">
              <w:rPr>
                <w:rFonts w:ascii="Times New Roman" w:eastAsia="Times New Roman" w:hAnsi="Times New Roman" w:cs="Times New Roman"/>
                <w:sz w:val="24"/>
                <w:szCs w:val="24"/>
                <w:lang w:eastAsia="es-PE"/>
              </w:rPr>
              <w:t>Compradores peatones</w:t>
            </w:r>
          </w:p>
        </w:tc>
        <w:tc>
          <w:tcPr>
            <w:tcW w:w="1518" w:type="dxa"/>
          </w:tcPr>
          <w:p w14:paraId="1CE39A8B" w14:textId="77777777" w:rsidR="00254203" w:rsidRPr="00254203" w:rsidRDefault="00254203" w:rsidP="00254203">
            <w:pPr>
              <w:spacing w:before="100" w:beforeAutospacing="1" w:after="100" w:afterAutospacing="1"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PE"/>
              </w:rPr>
            </w:pPr>
            <w:r w:rsidRPr="00254203">
              <w:rPr>
                <w:rFonts w:ascii="Times New Roman" w:eastAsia="Times New Roman" w:hAnsi="Times New Roman" w:cs="Times New Roman"/>
                <w:sz w:val="24"/>
                <w:szCs w:val="24"/>
                <w:lang w:eastAsia="es-PE"/>
              </w:rPr>
              <w:t xml:space="preserve">22 </w:t>
            </w:r>
            <w:proofErr w:type="spellStart"/>
            <w:r w:rsidRPr="00254203">
              <w:rPr>
                <w:rFonts w:ascii="Times New Roman" w:eastAsia="Times New Roman" w:hAnsi="Times New Roman" w:cs="Times New Roman"/>
                <w:sz w:val="24"/>
                <w:szCs w:val="24"/>
                <w:lang w:eastAsia="es-PE"/>
              </w:rPr>
              <w:t>pers</w:t>
            </w:r>
            <w:proofErr w:type="spellEnd"/>
            <w:r w:rsidRPr="00254203">
              <w:rPr>
                <w:rFonts w:ascii="Times New Roman" w:eastAsia="Times New Roman" w:hAnsi="Times New Roman" w:cs="Times New Roman"/>
                <w:sz w:val="24"/>
                <w:szCs w:val="24"/>
                <w:lang w:eastAsia="es-PE"/>
              </w:rPr>
              <w:t>/h</w:t>
            </w:r>
          </w:p>
        </w:tc>
      </w:tr>
      <w:tr w:rsidR="00254203" w:rsidRPr="00FF19AF" w14:paraId="4D871EF9" w14:textId="77777777" w:rsidTr="00657393">
        <w:trPr>
          <w:trHeight w:val="246"/>
        </w:trPr>
        <w:tc>
          <w:tcPr>
            <w:cnfStyle w:val="001000000000" w:firstRow="0" w:lastRow="0" w:firstColumn="1" w:lastColumn="0" w:oddVBand="0" w:evenVBand="0" w:oddHBand="0" w:evenHBand="0" w:firstRowFirstColumn="0" w:firstRowLastColumn="0" w:lastRowFirstColumn="0" w:lastRowLastColumn="0"/>
            <w:tcW w:w="2872" w:type="dxa"/>
          </w:tcPr>
          <w:p w14:paraId="0D741B45" w14:textId="0440DD2B" w:rsidR="00254203" w:rsidRPr="00254203" w:rsidRDefault="00254203" w:rsidP="00254203">
            <w:pPr>
              <w:spacing w:before="100" w:beforeAutospacing="1" w:after="100" w:afterAutospacing="1" w:line="240" w:lineRule="auto"/>
              <w:rPr>
                <w:rFonts w:ascii="Times New Roman" w:eastAsia="Times New Roman" w:hAnsi="Times New Roman" w:cs="Times New Roman"/>
                <w:sz w:val="24"/>
                <w:szCs w:val="24"/>
                <w:lang w:eastAsia="es-PE"/>
              </w:rPr>
            </w:pPr>
            <w:r w:rsidRPr="00254203">
              <w:rPr>
                <w:rFonts w:ascii="Times New Roman" w:eastAsia="Times New Roman" w:hAnsi="Times New Roman" w:cs="Times New Roman"/>
                <w:sz w:val="24"/>
                <w:szCs w:val="24"/>
                <w:lang w:eastAsia="es-PE"/>
              </w:rPr>
              <w:t>Compradores vehícul</w:t>
            </w:r>
            <w:r w:rsidR="006C6360">
              <w:rPr>
                <w:rFonts w:ascii="Times New Roman" w:eastAsia="Times New Roman" w:hAnsi="Times New Roman" w:cs="Times New Roman"/>
                <w:sz w:val="24"/>
                <w:szCs w:val="24"/>
                <w:lang w:eastAsia="es-PE"/>
              </w:rPr>
              <w:t>o</w:t>
            </w:r>
            <w:r w:rsidR="001D3060">
              <w:rPr>
                <w:rFonts w:ascii="Times New Roman" w:eastAsia="Times New Roman" w:hAnsi="Times New Roman" w:cs="Times New Roman"/>
                <w:sz w:val="24"/>
                <w:szCs w:val="24"/>
                <w:lang w:eastAsia="es-PE"/>
              </w:rPr>
              <w:t>s</w:t>
            </w:r>
          </w:p>
        </w:tc>
        <w:tc>
          <w:tcPr>
            <w:tcW w:w="1518" w:type="dxa"/>
          </w:tcPr>
          <w:p w14:paraId="3A46E9E1" w14:textId="5B8C5536" w:rsidR="00254203" w:rsidRPr="00FF19AF" w:rsidRDefault="00254203" w:rsidP="00254203">
            <w:pPr>
              <w:spacing w:before="100" w:beforeAutospacing="1" w:after="100" w:afterAutospacing="1"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PE"/>
              </w:rPr>
            </w:pPr>
            <w:r w:rsidRPr="00254203">
              <w:rPr>
                <w:rFonts w:ascii="Times New Roman" w:eastAsia="Times New Roman" w:hAnsi="Times New Roman" w:cs="Times New Roman"/>
                <w:sz w:val="24"/>
                <w:szCs w:val="24"/>
                <w:lang w:eastAsia="es-PE"/>
              </w:rPr>
              <w:t>1</w:t>
            </w:r>
            <w:r w:rsidR="001D3060">
              <w:rPr>
                <w:rFonts w:ascii="Times New Roman" w:eastAsia="Times New Roman" w:hAnsi="Times New Roman" w:cs="Times New Roman"/>
                <w:sz w:val="24"/>
                <w:szCs w:val="24"/>
                <w:lang w:eastAsia="es-PE"/>
              </w:rPr>
              <w:t>4</w:t>
            </w:r>
            <w:r w:rsidRPr="00254203">
              <w:rPr>
                <w:rFonts w:ascii="Times New Roman" w:eastAsia="Times New Roman" w:hAnsi="Times New Roman" w:cs="Times New Roman"/>
                <w:sz w:val="24"/>
                <w:szCs w:val="24"/>
                <w:lang w:eastAsia="es-PE"/>
              </w:rPr>
              <w:t xml:space="preserve"> </w:t>
            </w:r>
            <w:proofErr w:type="spellStart"/>
            <w:r w:rsidRPr="00254203">
              <w:rPr>
                <w:rFonts w:ascii="Times New Roman" w:eastAsia="Times New Roman" w:hAnsi="Times New Roman" w:cs="Times New Roman"/>
                <w:sz w:val="24"/>
                <w:szCs w:val="24"/>
                <w:lang w:eastAsia="es-PE"/>
              </w:rPr>
              <w:t>veh</w:t>
            </w:r>
            <w:proofErr w:type="spellEnd"/>
            <w:r w:rsidRPr="00254203">
              <w:rPr>
                <w:rFonts w:ascii="Times New Roman" w:eastAsia="Times New Roman" w:hAnsi="Times New Roman" w:cs="Times New Roman"/>
                <w:sz w:val="24"/>
                <w:szCs w:val="24"/>
                <w:lang w:eastAsia="es-PE"/>
              </w:rPr>
              <w:t>/h</w:t>
            </w:r>
          </w:p>
        </w:tc>
      </w:tr>
    </w:tbl>
    <w:p w14:paraId="06D4306E" w14:textId="1552AF88" w:rsidR="00254203" w:rsidRDefault="00254203" w:rsidP="00FF19AF">
      <w:pPr>
        <w:spacing w:before="100" w:beforeAutospacing="1" w:after="100" w:afterAutospacing="1" w:line="240" w:lineRule="auto"/>
        <w:rPr>
          <w:rStyle w:val="mord"/>
          <w:rFonts w:ascii="Times New Roman" w:eastAsia="Times New Roman" w:hAnsi="Times New Roman" w:cs="Times New Roman"/>
        </w:rPr>
      </w:pPr>
    </w:p>
    <w:p w14:paraId="5FF94112" w14:textId="77777777" w:rsidR="00254203" w:rsidRDefault="00254203" w:rsidP="00F458EC">
      <w:pPr>
        <w:spacing w:after="0" w:line="240" w:lineRule="auto"/>
        <w:ind w:left="851"/>
        <w:jc w:val="both"/>
        <w:rPr>
          <w:rFonts w:ascii="Times New Roman" w:hAnsi="Times New Roman" w:cs="Times New Roman"/>
          <w:bCs/>
          <w:color w:val="FF0000"/>
          <w:sz w:val="24"/>
          <w:szCs w:val="24"/>
          <w:lang w:val="es-MX"/>
        </w:rPr>
      </w:pPr>
    </w:p>
    <w:p w14:paraId="2869B103" w14:textId="77777777" w:rsidR="00657393" w:rsidRDefault="00657393" w:rsidP="00EB2CC6">
      <w:pPr>
        <w:spacing w:after="0" w:line="240" w:lineRule="auto"/>
        <w:jc w:val="both"/>
        <w:rPr>
          <w:rFonts w:ascii="Times New Roman" w:hAnsi="Times New Roman" w:cs="Times New Roman"/>
          <w:bCs/>
          <w:color w:val="FF0000"/>
          <w:sz w:val="24"/>
          <w:szCs w:val="24"/>
          <w:lang w:val="es-MX"/>
        </w:rPr>
      </w:pPr>
    </w:p>
    <w:p w14:paraId="2D6EC01B" w14:textId="7D8F3A07" w:rsidR="000C6A91" w:rsidRPr="00EB4609" w:rsidRDefault="000C6A91" w:rsidP="005A1FC0">
      <w:pPr>
        <w:spacing w:after="0" w:line="240" w:lineRule="auto"/>
        <w:ind w:firstLine="708"/>
        <w:jc w:val="both"/>
        <w:rPr>
          <w:rFonts w:ascii="Times New Roman" w:hAnsi="Times New Roman" w:cs="Times New Roman"/>
          <w:b/>
          <w:bCs/>
          <w:sz w:val="24"/>
          <w:szCs w:val="24"/>
          <w:lang w:val="es-MX"/>
        </w:rPr>
      </w:pPr>
      <w:r w:rsidRPr="00EB4609">
        <w:rPr>
          <w:rFonts w:ascii="Times New Roman" w:hAnsi="Times New Roman" w:cs="Times New Roman"/>
          <w:b/>
          <w:bCs/>
          <w:sz w:val="24"/>
          <w:szCs w:val="24"/>
          <w:lang w:val="es-MX"/>
        </w:rPr>
        <w:t>Comerciantes (acceso diario)</w:t>
      </w:r>
    </w:p>
    <w:p w14:paraId="68207853" w14:textId="77777777" w:rsidR="001D3060" w:rsidRDefault="001D3060" w:rsidP="00EB4609">
      <w:pPr>
        <w:spacing w:after="0" w:line="240" w:lineRule="auto"/>
        <w:ind w:left="851"/>
        <w:jc w:val="both"/>
        <w:rPr>
          <w:rFonts w:ascii="Times New Roman" w:hAnsi="Times New Roman" w:cs="Times New Roman"/>
          <w:bCs/>
          <w:sz w:val="24"/>
          <w:szCs w:val="24"/>
          <w:lang w:val="es-MX"/>
        </w:rPr>
      </w:pPr>
    </w:p>
    <w:p w14:paraId="3AF11FB9" w14:textId="5EA86A6D" w:rsidR="00EB4609" w:rsidRPr="00EB4609" w:rsidRDefault="00EB4609" w:rsidP="005A1FC0">
      <w:pPr>
        <w:spacing w:after="0" w:line="240" w:lineRule="auto"/>
        <w:ind w:left="708"/>
        <w:jc w:val="both"/>
        <w:rPr>
          <w:rFonts w:ascii="Times New Roman" w:hAnsi="Times New Roman" w:cs="Times New Roman"/>
          <w:bCs/>
          <w:sz w:val="24"/>
          <w:szCs w:val="24"/>
          <w:lang w:val="es-MX"/>
        </w:rPr>
      </w:pPr>
      <w:r w:rsidRPr="00EB4609">
        <w:rPr>
          <w:rFonts w:ascii="Times New Roman" w:hAnsi="Times New Roman" w:cs="Times New Roman"/>
          <w:bCs/>
          <w:sz w:val="24"/>
          <w:szCs w:val="24"/>
          <w:lang w:val="es-MX"/>
        </w:rPr>
        <w:t>Para estimar qu</w:t>
      </w:r>
      <w:r w:rsidR="001D3060">
        <w:rPr>
          <w:rFonts w:ascii="Times New Roman" w:hAnsi="Times New Roman" w:cs="Times New Roman"/>
          <w:bCs/>
          <w:sz w:val="24"/>
          <w:szCs w:val="24"/>
          <w:lang w:val="es-MX"/>
        </w:rPr>
        <w:t>e</w:t>
      </w:r>
      <w:r w:rsidRPr="00EB4609">
        <w:rPr>
          <w:rFonts w:ascii="Times New Roman" w:hAnsi="Times New Roman" w:cs="Times New Roman"/>
          <w:bCs/>
          <w:sz w:val="24"/>
          <w:szCs w:val="24"/>
          <w:lang w:val="es-MX"/>
        </w:rPr>
        <w:t xml:space="preserve"> porcentaje corresponde a actividad comercia</w:t>
      </w:r>
      <w:r>
        <w:rPr>
          <w:rFonts w:ascii="Times New Roman" w:hAnsi="Times New Roman" w:cs="Times New Roman"/>
          <w:bCs/>
          <w:sz w:val="24"/>
          <w:szCs w:val="24"/>
          <w:lang w:val="es-MX"/>
        </w:rPr>
        <w:t xml:space="preserve">l se utiliza valor medio de peatones por hora que es de 62 peatones/h, y los valores usados para </w:t>
      </w:r>
      <w:r w:rsidRPr="00EB4609">
        <w:rPr>
          <w:rFonts w:ascii="Times New Roman" w:hAnsi="Times New Roman" w:cs="Times New Roman"/>
          <w:bCs/>
          <w:sz w:val="24"/>
          <w:szCs w:val="24"/>
          <w:lang w:val="es-MX"/>
        </w:rPr>
        <w:t>comercio barrial suele ser 20 % – 30 %</w:t>
      </w:r>
    </w:p>
    <w:p w14:paraId="4F5ACD0E" w14:textId="77777777" w:rsidR="00EB4609" w:rsidRPr="00EB4609" w:rsidRDefault="00EB4609" w:rsidP="00EB4609">
      <w:pPr>
        <w:spacing w:after="0" w:line="240" w:lineRule="auto"/>
        <w:ind w:left="851"/>
        <w:jc w:val="both"/>
        <w:rPr>
          <w:rFonts w:ascii="Times New Roman" w:hAnsi="Times New Roman" w:cs="Times New Roman"/>
          <w:bCs/>
          <w:sz w:val="24"/>
          <w:szCs w:val="24"/>
          <w:lang w:val="es-MX"/>
        </w:rPr>
      </w:pPr>
    </w:p>
    <w:p w14:paraId="69796B8C" w14:textId="77777777" w:rsidR="00EB4609" w:rsidRPr="00EB4609" w:rsidRDefault="00EB4609" w:rsidP="005A1FC0">
      <w:pPr>
        <w:spacing w:after="0" w:line="240" w:lineRule="auto"/>
        <w:ind w:firstLine="708"/>
        <w:jc w:val="both"/>
        <w:rPr>
          <w:rFonts w:ascii="Times New Roman" w:hAnsi="Times New Roman" w:cs="Times New Roman"/>
          <w:bCs/>
          <w:sz w:val="24"/>
          <w:szCs w:val="24"/>
          <w:lang w:val="es-MX"/>
        </w:rPr>
      </w:pPr>
      <w:r w:rsidRPr="00EB4609">
        <w:rPr>
          <w:rFonts w:ascii="Times New Roman" w:hAnsi="Times New Roman" w:cs="Times New Roman"/>
          <w:bCs/>
          <w:sz w:val="24"/>
          <w:szCs w:val="24"/>
          <w:lang w:val="es-MX"/>
        </w:rPr>
        <w:t>Tomamos 25 %.</w:t>
      </w:r>
    </w:p>
    <w:p w14:paraId="721FD56A" w14:textId="77777777" w:rsidR="00EB4609" w:rsidRPr="00EB4609" w:rsidRDefault="00EB4609" w:rsidP="00EB4609">
      <w:pPr>
        <w:spacing w:after="0" w:line="240" w:lineRule="auto"/>
        <w:ind w:left="851"/>
        <w:jc w:val="both"/>
        <w:rPr>
          <w:rFonts w:ascii="Times New Roman" w:hAnsi="Times New Roman" w:cs="Times New Roman"/>
          <w:b/>
          <w:bCs/>
          <w:sz w:val="24"/>
          <w:szCs w:val="24"/>
          <w:lang w:val="es-MX"/>
        </w:rPr>
      </w:pPr>
    </w:p>
    <w:p w14:paraId="7AB21B38" w14:textId="3ED8FA21" w:rsidR="00EB4609" w:rsidRPr="001D3060" w:rsidRDefault="001D3060" w:rsidP="00EB4609">
      <w:pPr>
        <w:spacing w:after="0" w:line="240" w:lineRule="auto"/>
        <w:ind w:left="851"/>
        <w:jc w:val="center"/>
        <w:rPr>
          <w:rFonts w:ascii="Times New Roman" w:eastAsiaTheme="minorEastAsia" w:hAnsi="Times New Roman" w:cs="Times New Roman"/>
          <w:b/>
          <w:bCs/>
          <w:sz w:val="24"/>
          <w:szCs w:val="24"/>
        </w:rPr>
      </w:pPr>
      <m:oMath>
        <m:r>
          <w:rPr>
            <w:rFonts w:ascii="Cambria Math" w:hAnsi="Cambria Math" w:cs="Times New Roman"/>
            <w:sz w:val="24"/>
            <w:szCs w:val="24"/>
            <w:lang w:val="es-MX"/>
          </w:rPr>
          <m:t>62</m:t>
        </m:r>
        <m:r>
          <w:rPr>
            <w:rFonts w:ascii="Cambria Math" w:hAnsi="Cambria Math" w:cs="Times New Roman"/>
            <w:sz w:val="24"/>
            <w:szCs w:val="24"/>
          </w:rPr>
          <m:t>×</m:t>
        </m:r>
        <m:r>
          <w:rPr>
            <w:rFonts w:ascii="Cambria Math" w:hAnsi="Cambria Math" w:cs="Times New Roman"/>
            <w:sz w:val="24"/>
            <w:szCs w:val="24"/>
            <w:lang w:val="es-MX"/>
          </w:rPr>
          <m:t>0</m:t>
        </m:r>
        <m:r>
          <w:rPr>
            <w:rFonts w:ascii="Cambria Math" w:hAnsi="Cambria Math" w:cs="Times New Roman"/>
            <w:sz w:val="24"/>
            <w:szCs w:val="24"/>
          </w:rPr>
          <m:t>.</m:t>
        </m:r>
        <m:r>
          <w:rPr>
            <w:rFonts w:ascii="Cambria Math" w:hAnsi="Cambria Math" w:cs="Times New Roman"/>
            <w:sz w:val="24"/>
            <w:szCs w:val="24"/>
            <w:lang w:val="es-MX"/>
          </w:rPr>
          <m:t>25</m:t>
        </m:r>
        <m:r>
          <w:rPr>
            <w:rFonts w:ascii="Cambria Math" w:hAnsi="Cambria Math" w:cs="Times New Roman"/>
            <w:sz w:val="24"/>
            <w:szCs w:val="24"/>
          </w:rPr>
          <m:t>=</m:t>
        </m:r>
        <m:r>
          <w:rPr>
            <w:rFonts w:ascii="Cambria Math" w:hAnsi="Cambria Math" w:cs="Times New Roman"/>
            <w:sz w:val="24"/>
            <w:szCs w:val="24"/>
            <w:lang w:val="es-MX"/>
          </w:rPr>
          <m:t>15</m:t>
        </m:r>
      </m:oMath>
      <w:r w:rsidR="00EB4609" w:rsidRPr="001D3060">
        <w:rPr>
          <w:rFonts w:ascii="Times New Roman" w:eastAsiaTheme="minorEastAsia" w:hAnsi="Times New Roman" w:cs="Times New Roman"/>
          <w:b/>
          <w:bCs/>
          <w:sz w:val="24"/>
          <w:szCs w:val="24"/>
        </w:rPr>
        <w:t xml:space="preserve"> </w:t>
      </w:r>
      <w:r w:rsidR="00EB4609" w:rsidRPr="001D3060">
        <w:rPr>
          <w:rFonts w:ascii="Times New Roman" w:eastAsiaTheme="minorEastAsia" w:hAnsi="Times New Roman" w:cs="Times New Roman"/>
          <w:bCs/>
          <w:sz w:val="24"/>
          <w:szCs w:val="24"/>
        </w:rPr>
        <w:t>comerciantes</w:t>
      </w:r>
      <w:r w:rsidRPr="001D3060">
        <w:rPr>
          <w:rFonts w:ascii="Times New Roman" w:eastAsiaTheme="minorEastAsia" w:hAnsi="Times New Roman" w:cs="Times New Roman"/>
          <w:bCs/>
          <w:sz w:val="24"/>
          <w:szCs w:val="24"/>
        </w:rPr>
        <w:t>/h</w:t>
      </w:r>
    </w:p>
    <w:p w14:paraId="6E5F72B3" w14:textId="77777777" w:rsidR="00EB4609" w:rsidRPr="001D3060" w:rsidRDefault="00EB4609" w:rsidP="00EB4609">
      <w:pPr>
        <w:spacing w:after="0" w:line="240" w:lineRule="auto"/>
        <w:ind w:left="851"/>
        <w:rPr>
          <w:rFonts w:ascii="Times New Roman" w:hAnsi="Times New Roman" w:cs="Times New Roman"/>
          <w:b/>
          <w:bCs/>
          <w:sz w:val="24"/>
          <w:szCs w:val="24"/>
        </w:rPr>
      </w:pPr>
    </w:p>
    <w:p w14:paraId="09B2247F" w14:textId="1BA88DEF" w:rsidR="00657393" w:rsidRDefault="00EB4609" w:rsidP="005A1FC0">
      <w:pPr>
        <w:spacing w:after="0" w:line="240" w:lineRule="auto"/>
        <w:ind w:left="708"/>
        <w:jc w:val="both"/>
        <w:rPr>
          <w:rFonts w:ascii="Times New Roman" w:hAnsi="Times New Roman" w:cs="Times New Roman"/>
          <w:bCs/>
          <w:sz w:val="24"/>
          <w:szCs w:val="24"/>
        </w:rPr>
      </w:pPr>
      <w:r w:rsidRPr="00EB4609">
        <w:rPr>
          <w:rFonts w:ascii="Times New Roman" w:hAnsi="Times New Roman" w:cs="Times New Roman"/>
          <w:bCs/>
          <w:sz w:val="24"/>
          <w:szCs w:val="24"/>
        </w:rPr>
        <w:t>Con</w:t>
      </w:r>
      <w:r>
        <w:rPr>
          <w:rFonts w:ascii="Times New Roman" w:hAnsi="Times New Roman" w:cs="Times New Roman"/>
          <w:bCs/>
          <w:sz w:val="24"/>
          <w:szCs w:val="24"/>
        </w:rPr>
        <w:t>vertimos a vehículos, teniendo en cuenta que son comercios pequeños y ambulatorios, tenemos el valor de</w:t>
      </w:r>
      <w:r w:rsidR="001D3060">
        <w:rPr>
          <w:rFonts w:ascii="Times New Roman" w:hAnsi="Times New Roman" w:cs="Times New Roman"/>
          <w:bCs/>
          <w:sz w:val="24"/>
          <w:szCs w:val="24"/>
        </w:rPr>
        <w:t xml:space="preserve"> 40% de comerciantes que asiste en vehículos.</w:t>
      </w:r>
    </w:p>
    <w:p w14:paraId="4852FDAC" w14:textId="77777777" w:rsidR="001D3060" w:rsidRPr="00EB4609" w:rsidRDefault="001D3060" w:rsidP="001D3060">
      <w:pPr>
        <w:spacing w:after="0" w:line="240" w:lineRule="auto"/>
        <w:ind w:left="851"/>
        <w:jc w:val="both"/>
        <w:rPr>
          <w:rFonts w:ascii="Times New Roman" w:hAnsi="Times New Roman" w:cs="Times New Roman"/>
          <w:b/>
          <w:bCs/>
          <w:sz w:val="24"/>
          <w:szCs w:val="24"/>
          <w:lang w:val="es-MX"/>
        </w:rPr>
      </w:pPr>
    </w:p>
    <w:p w14:paraId="32DA935D" w14:textId="3E72411F" w:rsidR="001D3060" w:rsidRPr="006C6360" w:rsidRDefault="001D3060" w:rsidP="001D3060">
      <w:pPr>
        <w:spacing w:after="0" w:line="240" w:lineRule="auto"/>
        <w:ind w:left="851"/>
        <w:jc w:val="center"/>
        <w:rPr>
          <w:rFonts w:ascii="Times New Roman" w:eastAsiaTheme="minorEastAsia" w:hAnsi="Times New Roman" w:cs="Times New Roman"/>
          <w:b/>
          <w:bCs/>
          <w:sz w:val="24"/>
          <w:szCs w:val="24"/>
        </w:rPr>
      </w:pPr>
      <m:oMath>
        <m:r>
          <w:rPr>
            <w:rFonts w:ascii="Cambria Math" w:hAnsi="Cambria Math" w:cs="Times New Roman"/>
            <w:sz w:val="24"/>
            <w:szCs w:val="24"/>
          </w:rPr>
          <m:t xml:space="preserve">15×0.40=6 </m:t>
        </m:r>
        <m:r>
          <w:rPr>
            <w:rFonts w:ascii="Cambria Math" w:hAnsi="Cambria Math" w:cs="Times New Roman"/>
            <w:sz w:val="24"/>
            <w:szCs w:val="24"/>
            <w:lang w:val="es-MX"/>
          </w:rPr>
          <m:t>ve</m:t>
        </m:r>
        <m:r>
          <w:rPr>
            <w:rFonts w:ascii="Cambria Math" w:hAnsi="Cambria Math" w:cs="Times New Roman"/>
            <w:sz w:val="24"/>
            <w:szCs w:val="24"/>
          </w:rPr>
          <m:t>h/h</m:t>
        </m:r>
      </m:oMath>
      <w:r w:rsidRPr="006C6360">
        <w:rPr>
          <w:rFonts w:ascii="Times New Roman" w:eastAsiaTheme="minorEastAsia" w:hAnsi="Times New Roman" w:cs="Times New Roman"/>
          <w:b/>
          <w:bCs/>
          <w:sz w:val="24"/>
          <w:szCs w:val="24"/>
        </w:rPr>
        <w:t xml:space="preserve"> </w:t>
      </w:r>
    </w:p>
    <w:p w14:paraId="1956C070" w14:textId="77777777" w:rsidR="00EB4609" w:rsidRPr="006C6360" w:rsidRDefault="00EB4609" w:rsidP="00F458EC">
      <w:pPr>
        <w:spacing w:after="0" w:line="240" w:lineRule="auto"/>
        <w:ind w:left="851"/>
        <w:jc w:val="both"/>
        <w:rPr>
          <w:rFonts w:ascii="Times New Roman" w:hAnsi="Times New Roman" w:cs="Times New Roman"/>
          <w:bCs/>
          <w:sz w:val="24"/>
          <w:szCs w:val="24"/>
        </w:rPr>
      </w:pPr>
    </w:p>
    <w:p w14:paraId="57D21322" w14:textId="3E4A6386" w:rsidR="000C6A91" w:rsidRPr="005C4428" w:rsidRDefault="006C6360" w:rsidP="005A1FC0">
      <w:pPr>
        <w:spacing w:after="0" w:line="240" w:lineRule="auto"/>
        <w:ind w:firstLine="708"/>
        <w:jc w:val="both"/>
        <w:rPr>
          <w:rFonts w:ascii="Times New Roman" w:hAnsi="Times New Roman" w:cs="Times New Roman"/>
          <w:b/>
          <w:bCs/>
          <w:sz w:val="24"/>
          <w:szCs w:val="24"/>
        </w:rPr>
      </w:pPr>
      <w:r w:rsidRPr="005C4428">
        <w:rPr>
          <w:rFonts w:ascii="Times New Roman" w:hAnsi="Times New Roman" w:cs="Times New Roman"/>
          <w:b/>
          <w:bCs/>
          <w:sz w:val="24"/>
          <w:szCs w:val="24"/>
        </w:rPr>
        <w:t xml:space="preserve">Para proveedores en comercios pequeños se estima 2 </w:t>
      </w:r>
      <w:proofErr w:type="spellStart"/>
      <w:r w:rsidRPr="005C4428">
        <w:rPr>
          <w:rFonts w:ascii="Times New Roman" w:hAnsi="Times New Roman" w:cs="Times New Roman"/>
          <w:b/>
          <w:bCs/>
          <w:sz w:val="24"/>
          <w:szCs w:val="24"/>
        </w:rPr>
        <w:t>veh</w:t>
      </w:r>
      <w:proofErr w:type="spellEnd"/>
      <w:r w:rsidRPr="005C4428">
        <w:rPr>
          <w:rFonts w:ascii="Times New Roman" w:hAnsi="Times New Roman" w:cs="Times New Roman"/>
          <w:b/>
          <w:bCs/>
          <w:sz w:val="24"/>
          <w:szCs w:val="24"/>
        </w:rPr>
        <w:t>/h.</w:t>
      </w:r>
    </w:p>
    <w:p w14:paraId="46D8E25F" w14:textId="0971366C" w:rsidR="00EF6E3E" w:rsidRDefault="00EF6E3E" w:rsidP="00F458EC">
      <w:pPr>
        <w:spacing w:after="0" w:line="240" w:lineRule="auto"/>
        <w:ind w:left="851"/>
        <w:jc w:val="both"/>
        <w:rPr>
          <w:rFonts w:ascii="Times New Roman" w:hAnsi="Times New Roman" w:cs="Times New Roman"/>
          <w:bCs/>
          <w:sz w:val="24"/>
          <w:szCs w:val="24"/>
        </w:rPr>
      </w:pPr>
    </w:p>
    <w:p w14:paraId="251E23EE" w14:textId="74D226CC" w:rsidR="00EF6E3E" w:rsidRDefault="00EF6E3E" w:rsidP="00EF6E3E">
      <w:pPr>
        <w:spacing w:after="0" w:line="240" w:lineRule="auto"/>
        <w:ind w:left="851"/>
        <w:jc w:val="center"/>
        <w:rPr>
          <w:rFonts w:ascii="Times New Roman" w:hAnsi="Times New Roman" w:cs="Times New Roman"/>
          <w:b/>
          <w:bCs/>
          <w:sz w:val="24"/>
          <w:szCs w:val="24"/>
        </w:rPr>
      </w:pPr>
      <w:r w:rsidRPr="00EF6E3E">
        <w:rPr>
          <w:rFonts w:ascii="Times New Roman" w:hAnsi="Times New Roman" w:cs="Times New Roman"/>
          <w:b/>
          <w:bCs/>
          <w:sz w:val="24"/>
          <w:szCs w:val="24"/>
        </w:rPr>
        <w:t>Resumen de viajes generados</w:t>
      </w:r>
    </w:p>
    <w:p w14:paraId="3D2766C2" w14:textId="77777777" w:rsidR="00EF6E3E" w:rsidRPr="00EF6E3E" w:rsidRDefault="00EF6E3E" w:rsidP="00EF6E3E">
      <w:pPr>
        <w:spacing w:after="0" w:line="240" w:lineRule="auto"/>
        <w:ind w:left="851"/>
        <w:jc w:val="center"/>
        <w:rPr>
          <w:rFonts w:ascii="Times New Roman" w:hAnsi="Times New Roman" w:cs="Times New Roman"/>
          <w:b/>
          <w:bCs/>
          <w:sz w:val="24"/>
          <w:szCs w:val="24"/>
        </w:rPr>
      </w:pPr>
    </w:p>
    <w:tbl>
      <w:tblPr>
        <w:tblStyle w:val="Tablanormal2"/>
        <w:tblW w:w="0" w:type="auto"/>
        <w:jc w:val="center"/>
        <w:tblLook w:val="04A0" w:firstRow="1" w:lastRow="0" w:firstColumn="1" w:lastColumn="0" w:noHBand="0" w:noVBand="1"/>
      </w:tblPr>
      <w:tblGrid>
        <w:gridCol w:w="2781"/>
        <w:gridCol w:w="1177"/>
      </w:tblGrid>
      <w:tr w:rsidR="00EF6E3E" w:rsidRPr="00EF6E3E" w14:paraId="267C65C3" w14:textId="77777777" w:rsidTr="005C4428">
        <w:trPr>
          <w:cnfStyle w:val="100000000000" w:firstRow="1" w:lastRow="0" w:firstColumn="0" w:lastColumn="0" w:oddVBand="0" w:evenVBand="0" w:oddHBand="0" w:evenHBand="0" w:firstRowFirstColumn="0" w:firstRowLastColumn="0" w:lastRowFirstColumn="0" w:lastRowLastColumn="0"/>
          <w:trHeight w:val="230"/>
          <w:jc w:val="center"/>
        </w:trPr>
        <w:tc>
          <w:tcPr>
            <w:cnfStyle w:val="001000000000" w:firstRow="0" w:lastRow="0" w:firstColumn="1" w:lastColumn="0" w:oddVBand="0" w:evenVBand="0" w:oddHBand="0" w:evenHBand="0" w:firstRowFirstColumn="0" w:firstRowLastColumn="0" w:lastRowFirstColumn="0" w:lastRowLastColumn="0"/>
            <w:tcW w:w="2781" w:type="dxa"/>
            <w:shd w:val="clear" w:color="auto" w:fill="2E74B5" w:themeFill="accent5" w:themeFillShade="BF"/>
          </w:tcPr>
          <w:p w14:paraId="12B8EB4F" w14:textId="77777777" w:rsidR="00EF6E3E" w:rsidRPr="005C4428" w:rsidRDefault="00EF6E3E" w:rsidP="008C02E9">
            <w:pPr>
              <w:spacing w:after="0" w:line="240" w:lineRule="auto"/>
              <w:jc w:val="both"/>
              <w:rPr>
                <w:rFonts w:ascii="Times New Roman" w:hAnsi="Times New Roman" w:cs="Times New Roman"/>
                <w:bCs w:val="0"/>
                <w:color w:val="8EAADB" w:themeColor="accent1" w:themeTint="99"/>
                <w:sz w:val="24"/>
                <w:szCs w:val="24"/>
              </w:rPr>
            </w:pPr>
            <w:r w:rsidRPr="005C4428">
              <w:rPr>
                <w:rFonts w:ascii="Times New Roman" w:hAnsi="Times New Roman" w:cs="Times New Roman"/>
                <w:color w:val="8EAADB" w:themeColor="accent1" w:themeTint="99"/>
                <w:sz w:val="24"/>
                <w:szCs w:val="24"/>
              </w:rPr>
              <w:t>Tipo</w:t>
            </w:r>
          </w:p>
        </w:tc>
        <w:tc>
          <w:tcPr>
            <w:tcW w:w="960" w:type="dxa"/>
            <w:shd w:val="clear" w:color="auto" w:fill="2E74B5" w:themeFill="accent5" w:themeFillShade="BF"/>
          </w:tcPr>
          <w:p w14:paraId="5B27F204" w14:textId="77777777" w:rsidR="00EF6E3E" w:rsidRPr="005C4428" w:rsidRDefault="00EF6E3E" w:rsidP="008C02E9">
            <w:pPr>
              <w:spacing w:after="0" w:line="24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8EAADB" w:themeColor="accent1" w:themeTint="99"/>
                <w:sz w:val="24"/>
                <w:szCs w:val="24"/>
              </w:rPr>
            </w:pPr>
            <w:r w:rsidRPr="005C4428">
              <w:rPr>
                <w:rFonts w:ascii="Times New Roman" w:hAnsi="Times New Roman" w:cs="Times New Roman"/>
                <w:color w:val="8EAADB" w:themeColor="accent1" w:themeTint="99"/>
                <w:sz w:val="24"/>
                <w:szCs w:val="24"/>
              </w:rPr>
              <w:t>Cantidad</w:t>
            </w:r>
          </w:p>
        </w:tc>
      </w:tr>
      <w:tr w:rsidR="00EF6E3E" w:rsidRPr="00EF6E3E" w14:paraId="1CFE0CFB" w14:textId="77777777" w:rsidTr="005C4428">
        <w:trPr>
          <w:cnfStyle w:val="000000100000" w:firstRow="0" w:lastRow="0" w:firstColumn="0" w:lastColumn="0" w:oddVBand="0" w:evenVBand="0" w:oddHBand="1" w:evenHBand="0" w:firstRowFirstColumn="0" w:firstRowLastColumn="0" w:lastRowFirstColumn="0" w:lastRowLastColumn="0"/>
          <w:trHeight w:val="237"/>
          <w:jc w:val="center"/>
        </w:trPr>
        <w:tc>
          <w:tcPr>
            <w:cnfStyle w:val="001000000000" w:firstRow="0" w:lastRow="0" w:firstColumn="1" w:lastColumn="0" w:oddVBand="0" w:evenVBand="0" w:oddHBand="0" w:evenHBand="0" w:firstRowFirstColumn="0" w:firstRowLastColumn="0" w:lastRowFirstColumn="0" w:lastRowLastColumn="0"/>
            <w:tcW w:w="2781" w:type="dxa"/>
          </w:tcPr>
          <w:p w14:paraId="0D58A94F" w14:textId="77777777" w:rsidR="00EF6E3E" w:rsidRPr="00EF6E3E" w:rsidRDefault="00EF6E3E" w:rsidP="008C02E9">
            <w:pPr>
              <w:spacing w:after="0" w:line="240" w:lineRule="auto"/>
              <w:jc w:val="both"/>
              <w:rPr>
                <w:rFonts w:ascii="Times New Roman" w:hAnsi="Times New Roman" w:cs="Times New Roman"/>
                <w:bCs w:val="0"/>
                <w:sz w:val="24"/>
                <w:szCs w:val="24"/>
                <w:lang w:val="pt-BR"/>
              </w:rPr>
            </w:pPr>
            <w:r w:rsidRPr="00EF6E3E">
              <w:rPr>
                <w:rFonts w:ascii="Times New Roman" w:hAnsi="Times New Roman" w:cs="Times New Roman"/>
                <w:sz w:val="24"/>
                <w:szCs w:val="24"/>
                <w:lang w:val="pt-BR"/>
              </w:rPr>
              <w:t xml:space="preserve">Compradores </w:t>
            </w:r>
            <w:proofErr w:type="spellStart"/>
            <w:r w:rsidRPr="00EF6E3E">
              <w:rPr>
                <w:rFonts w:ascii="Times New Roman" w:hAnsi="Times New Roman" w:cs="Times New Roman"/>
                <w:sz w:val="24"/>
                <w:szCs w:val="24"/>
                <w:lang w:val="pt-BR"/>
              </w:rPr>
              <w:t>peatones</w:t>
            </w:r>
            <w:proofErr w:type="spellEnd"/>
          </w:p>
        </w:tc>
        <w:tc>
          <w:tcPr>
            <w:tcW w:w="960" w:type="dxa"/>
          </w:tcPr>
          <w:p w14:paraId="1D63E968" w14:textId="77777777" w:rsidR="00EF6E3E" w:rsidRPr="00EF6E3E" w:rsidRDefault="00EF6E3E" w:rsidP="008C02E9">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pt-BR"/>
              </w:rPr>
            </w:pPr>
            <w:r w:rsidRPr="00EF6E3E">
              <w:rPr>
                <w:rFonts w:ascii="Times New Roman" w:hAnsi="Times New Roman" w:cs="Times New Roman"/>
                <w:bCs/>
                <w:sz w:val="24"/>
                <w:szCs w:val="24"/>
                <w:lang w:val="pt-BR"/>
              </w:rPr>
              <w:t xml:space="preserve">22 </w:t>
            </w:r>
            <w:proofErr w:type="spellStart"/>
            <w:r w:rsidRPr="00EF6E3E">
              <w:rPr>
                <w:rFonts w:ascii="Times New Roman" w:hAnsi="Times New Roman" w:cs="Times New Roman"/>
                <w:bCs/>
                <w:sz w:val="24"/>
                <w:szCs w:val="24"/>
                <w:lang w:val="pt-BR"/>
              </w:rPr>
              <w:t>pers</w:t>
            </w:r>
            <w:proofErr w:type="spellEnd"/>
            <w:r w:rsidRPr="00EF6E3E">
              <w:rPr>
                <w:rFonts w:ascii="Times New Roman" w:hAnsi="Times New Roman" w:cs="Times New Roman"/>
                <w:bCs/>
                <w:sz w:val="24"/>
                <w:szCs w:val="24"/>
                <w:lang w:val="pt-BR"/>
              </w:rPr>
              <w:t>/h</w:t>
            </w:r>
          </w:p>
        </w:tc>
      </w:tr>
      <w:tr w:rsidR="00EF6E3E" w:rsidRPr="00EF6E3E" w14:paraId="09E4E607" w14:textId="77777777" w:rsidTr="005C4428">
        <w:trPr>
          <w:trHeight w:val="230"/>
          <w:jc w:val="center"/>
        </w:trPr>
        <w:tc>
          <w:tcPr>
            <w:cnfStyle w:val="001000000000" w:firstRow="0" w:lastRow="0" w:firstColumn="1" w:lastColumn="0" w:oddVBand="0" w:evenVBand="0" w:oddHBand="0" w:evenHBand="0" w:firstRowFirstColumn="0" w:firstRowLastColumn="0" w:lastRowFirstColumn="0" w:lastRowLastColumn="0"/>
            <w:tcW w:w="2781" w:type="dxa"/>
          </w:tcPr>
          <w:p w14:paraId="5944B6A0" w14:textId="77777777" w:rsidR="00EF6E3E" w:rsidRPr="00EF6E3E" w:rsidRDefault="00EF6E3E" w:rsidP="008C02E9">
            <w:pPr>
              <w:spacing w:after="0" w:line="240" w:lineRule="auto"/>
              <w:jc w:val="both"/>
              <w:rPr>
                <w:rFonts w:ascii="Times New Roman" w:hAnsi="Times New Roman" w:cs="Times New Roman"/>
                <w:bCs w:val="0"/>
                <w:sz w:val="24"/>
                <w:szCs w:val="24"/>
                <w:lang w:val="pt-BR"/>
              </w:rPr>
            </w:pPr>
            <w:r w:rsidRPr="00EF6E3E">
              <w:rPr>
                <w:rFonts w:ascii="Times New Roman" w:hAnsi="Times New Roman" w:cs="Times New Roman"/>
                <w:sz w:val="24"/>
                <w:szCs w:val="24"/>
                <w:lang w:val="pt-BR"/>
              </w:rPr>
              <w:t xml:space="preserve">Compradores </w:t>
            </w:r>
            <w:proofErr w:type="spellStart"/>
            <w:r w:rsidRPr="00EF6E3E">
              <w:rPr>
                <w:rFonts w:ascii="Times New Roman" w:hAnsi="Times New Roman" w:cs="Times New Roman"/>
                <w:sz w:val="24"/>
                <w:szCs w:val="24"/>
                <w:lang w:val="pt-BR"/>
              </w:rPr>
              <w:t>vehículos</w:t>
            </w:r>
            <w:proofErr w:type="spellEnd"/>
          </w:p>
        </w:tc>
        <w:tc>
          <w:tcPr>
            <w:tcW w:w="960" w:type="dxa"/>
          </w:tcPr>
          <w:p w14:paraId="3C1EEFDE" w14:textId="77777777" w:rsidR="00EF6E3E" w:rsidRPr="00EF6E3E" w:rsidRDefault="00EF6E3E" w:rsidP="008C02E9">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lang w:val="pt-BR"/>
              </w:rPr>
            </w:pPr>
            <w:r w:rsidRPr="00EF6E3E">
              <w:rPr>
                <w:rFonts w:ascii="Times New Roman" w:hAnsi="Times New Roman" w:cs="Times New Roman"/>
                <w:bCs/>
                <w:sz w:val="24"/>
                <w:szCs w:val="24"/>
                <w:lang w:val="pt-BR"/>
              </w:rPr>
              <w:t xml:space="preserve">14 </w:t>
            </w:r>
            <w:proofErr w:type="spellStart"/>
            <w:r w:rsidRPr="00EF6E3E">
              <w:rPr>
                <w:rFonts w:ascii="Times New Roman" w:hAnsi="Times New Roman" w:cs="Times New Roman"/>
                <w:bCs/>
                <w:sz w:val="24"/>
                <w:szCs w:val="24"/>
                <w:lang w:val="pt-BR"/>
              </w:rPr>
              <w:t>veh</w:t>
            </w:r>
            <w:proofErr w:type="spellEnd"/>
            <w:r w:rsidRPr="00EF6E3E">
              <w:rPr>
                <w:rFonts w:ascii="Times New Roman" w:hAnsi="Times New Roman" w:cs="Times New Roman"/>
                <w:bCs/>
                <w:sz w:val="24"/>
                <w:szCs w:val="24"/>
                <w:lang w:val="pt-BR"/>
              </w:rPr>
              <w:t>/h</w:t>
            </w:r>
          </w:p>
        </w:tc>
      </w:tr>
      <w:tr w:rsidR="00EF6E3E" w:rsidRPr="00EF6E3E" w14:paraId="51BAAC04" w14:textId="77777777" w:rsidTr="005C4428">
        <w:trPr>
          <w:cnfStyle w:val="000000100000" w:firstRow="0" w:lastRow="0" w:firstColumn="0" w:lastColumn="0" w:oddVBand="0" w:evenVBand="0" w:oddHBand="1" w:evenHBand="0" w:firstRowFirstColumn="0" w:firstRowLastColumn="0" w:lastRowFirstColumn="0" w:lastRowLastColumn="0"/>
          <w:trHeight w:val="230"/>
          <w:jc w:val="center"/>
        </w:trPr>
        <w:tc>
          <w:tcPr>
            <w:cnfStyle w:val="001000000000" w:firstRow="0" w:lastRow="0" w:firstColumn="1" w:lastColumn="0" w:oddVBand="0" w:evenVBand="0" w:oddHBand="0" w:evenHBand="0" w:firstRowFirstColumn="0" w:firstRowLastColumn="0" w:lastRowFirstColumn="0" w:lastRowLastColumn="0"/>
            <w:tcW w:w="2781" w:type="dxa"/>
          </w:tcPr>
          <w:p w14:paraId="2D594DDF" w14:textId="77777777" w:rsidR="00EF6E3E" w:rsidRPr="00EF6E3E" w:rsidRDefault="00EF6E3E" w:rsidP="008C02E9">
            <w:pPr>
              <w:spacing w:after="0" w:line="240" w:lineRule="auto"/>
              <w:jc w:val="both"/>
              <w:rPr>
                <w:rFonts w:ascii="Times New Roman" w:hAnsi="Times New Roman" w:cs="Times New Roman"/>
                <w:bCs w:val="0"/>
                <w:sz w:val="24"/>
                <w:szCs w:val="24"/>
                <w:lang w:val="pt-BR"/>
              </w:rPr>
            </w:pPr>
            <w:r w:rsidRPr="00EF6E3E">
              <w:rPr>
                <w:rFonts w:ascii="Times New Roman" w:hAnsi="Times New Roman" w:cs="Times New Roman"/>
                <w:sz w:val="24"/>
                <w:szCs w:val="24"/>
                <w:lang w:val="pt-BR"/>
              </w:rPr>
              <w:t>Comerciantes</w:t>
            </w:r>
          </w:p>
        </w:tc>
        <w:tc>
          <w:tcPr>
            <w:tcW w:w="960" w:type="dxa"/>
          </w:tcPr>
          <w:p w14:paraId="560D27BF" w14:textId="77777777" w:rsidR="00EF6E3E" w:rsidRPr="00EF6E3E" w:rsidRDefault="00EF6E3E" w:rsidP="008C02E9">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lang w:val="pt-BR"/>
              </w:rPr>
            </w:pPr>
            <w:r w:rsidRPr="00EF6E3E">
              <w:rPr>
                <w:rFonts w:ascii="Times New Roman" w:hAnsi="Times New Roman" w:cs="Times New Roman"/>
                <w:bCs/>
                <w:sz w:val="24"/>
                <w:szCs w:val="24"/>
                <w:lang w:val="pt-BR"/>
              </w:rPr>
              <w:t xml:space="preserve">6 </w:t>
            </w:r>
            <w:proofErr w:type="spellStart"/>
            <w:r w:rsidRPr="00EF6E3E">
              <w:rPr>
                <w:rFonts w:ascii="Times New Roman" w:hAnsi="Times New Roman" w:cs="Times New Roman"/>
                <w:bCs/>
                <w:sz w:val="24"/>
                <w:szCs w:val="24"/>
                <w:lang w:val="pt-BR"/>
              </w:rPr>
              <w:t>veh</w:t>
            </w:r>
            <w:proofErr w:type="spellEnd"/>
            <w:r w:rsidRPr="00EF6E3E">
              <w:rPr>
                <w:rFonts w:ascii="Times New Roman" w:hAnsi="Times New Roman" w:cs="Times New Roman"/>
                <w:bCs/>
                <w:sz w:val="24"/>
                <w:szCs w:val="24"/>
                <w:lang w:val="pt-BR"/>
              </w:rPr>
              <w:t>/h</w:t>
            </w:r>
          </w:p>
        </w:tc>
      </w:tr>
      <w:tr w:rsidR="00EF6E3E" w:rsidRPr="00EF6E3E" w14:paraId="29EE55D3" w14:textId="77777777" w:rsidTr="005C4428">
        <w:trPr>
          <w:trHeight w:val="237"/>
          <w:jc w:val="center"/>
        </w:trPr>
        <w:tc>
          <w:tcPr>
            <w:cnfStyle w:val="001000000000" w:firstRow="0" w:lastRow="0" w:firstColumn="1" w:lastColumn="0" w:oddVBand="0" w:evenVBand="0" w:oddHBand="0" w:evenHBand="0" w:firstRowFirstColumn="0" w:firstRowLastColumn="0" w:lastRowFirstColumn="0" w:lastRowLastColumn="0"/>
            <w:tcW w:w="2781" w:type="dxa"/>
          </w:tcPr>
          <w:p w14:paraId="0166094C" w14:textId="77777777" w:rsidR="00EF6E3E" w:rsidRPr="00EF6E3E" w:rsidRDefault="00EF6E3E" w:rsidP="008C02E9">
            <w:pPr>
              <w:spacing w:after="0" w:line="240" w:lineRule="auto"/>
              <w:jc w:val="both"/>
              <w:rPr>
                <w:rFonts w:ascii="Times New Roman" w:hAnsi="Times New Roman" w:cs="Times New Roman"/>
                <w:bCs w:val="0"/>
                <w:sz w:val="24"/>
                <w:szCs w:val="24"/>
                <w:lang w:val="pt-BR"/>
              </w:rPr>
            </w:pPr>
            <w:proofErr w:type="spellStart"/>
            <w:r w:rsidRPr="00EF6E3E">
              <w:rPr>
                <w:rFonts w:ascii="Times New Roman" w:hAnsi="Times New Roman" w:cs="Times New Roman"/>
                <w:sz w:val="24"/>
                <w:szCs w:val="24"/>
                <w:lang w:val="pt-BR"/>
              </w:rPr>
              <w:t>Proveedores</w:t>
            </w:r>
            <w:proofErr w:type="spellEnd"/>
          </w:p>
        </w:tc>
        <w:tc>
          <w:tcPr>
            <w:tcW w:w="960" w:type="dxa"/>
          </w:tcPr>
          <w:p w14:paraId="427F550B" w14:textId="77777777" w:rsidR="00EF6E3E" w:rsidRPr="00EF6E3E" w:rsidRDefault="00EF6E3E" w:rsidP="008C02E9">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lang w:val="pt-BR"/>
              </w:rPr>
            </w:pPr>
            <w:r w:rsidRPr="00EF6E3E">
              <w:rPr>
                <w:rFonts w:ascii="Times New Roman" w:hAnsi="Times New Roman" w:cs="Times New Roman"/>
                <w:bCs/>
                <w:sz w:val="24"/>
                <w:szCs w:val="24"/>
                <w:lang w:val="pt-BR"/>
              </w:rPr>
              <w:t xml:space="preserve">2 </w:t>
            </w:r>
            <w:proofErr w:type="spellStart"/>
            <w:r w:rsidRPr="00EF6E3E">
              <w:rPr>
                <w:rFonts w:ascii="Times New Roman" w:hAnsi="Times New Roman" w:cs="Times New Roman"/>
                <w:bCs/>
                <w:sz w:val="24"/>
                <w:szCs w:val="24"/>
                <w:lang w:val="pt-BR"/>
              </w:rPr>
              <w:t>veh</w:t>
            </w:r>
            <w:proofErr w:type="spellEnd"/>
            <w:r w:rsidRPr="00EF6E3E">
              <w:rPr>
                <w:rFonts w:ascii="Times New Roman" w:hAnsi="Times New Roman" w:cs="Times New Roman"/>
                <w:bCs/>
                <w:sz w:val="24"/>
                <w:szCs w:val="24"/>
                <w:lang w:val="pt-BR"/>
              </w:rPr>
              <w:t>/h</w:t>
            </w:r>
          </w:p>
        </w:tc>
      </w:tr>
    </w:tbl>
    <w:p w14:paraId="6702B14A" w14:textId="77777777" w:rsidR="00EF6E3E" w:rsidRPr="00EF6E3E" w:rsidRDefault="00EF6E3E" w:rsidP="00EF6E3E">
      <w:pPr>
        <w:spacing w:after="0" w:line="240" w:lineRule="auto"/>
        <w:ind w:left="851"/>
        <w:jc w:val="both"/>
        <w:rPr>
          <w:rFonts w:ascii="Times New Roman" w:hAnsi="Times New Roman" w:cs="Times New Roman"/>
          <w:bCs/>
          <w:sz w:val="24"/>
          <w:szCs w:val="24"/>
          <w:lang w:val="pt-BR"/>
        </w:rPr>
      </w:pPr>
    </w:p>
    <w:p w14:paraId="7146E5B5" w14:textId="548EC9F2" w:rsidR="00EF6E3E" w:rsidRDefault="00EF6E3E" w:rsidP="00EF6E3E">
      <w:pPr>
        <w:spacing w:after="0" w:line="240" w:lineRule="auto"/>
        <w:ind w:left="851"/>
        <w:jc w:val="both"/>
        <w:rPr>
          <w:rFonts w:ascii="Times New Roman" w:hAnsi="Times New Roman" w:cs="Times New Roman"/>
          <w:bCs/>
          <w:sz w:val="24"/>
          <w:szCs w:val="24"/>
          <w:lang w:val="pt-BR"/>
        </w:rPr>
      </w:pPr>
      <w:r w:rsidRPr="00EF6E3E">
        <w:rPr>
          <w:rFonts w:ascii="Times New Roman" w:hAnsi="Times New Roman" w:cs="Times New Roman"/>
          <w:bCs/>
          <w:sz w:val="24"/>
          <w:szCs w:val="24"/>
          <w:lang w:val="pt-BR"/>
        </w:rPr>
        <w:t xml:space="preserve">Total </w:t>
      </w:r>
      <w:proofErr w:type="spellStart"/>
      <w:r w:rsidRPr="00EF6E3E">
        <w:rPr>
          <w:rFonts w:ascii="Times New Roman" w:hAnsi="Times New Roman" w:cs="Times New Roman"/>
          <w:bCs/>
          <w:sz w:val="24"/>
          <w:szCs w:val="24"/>
          <w:lang w:val="pt-BR"/>
        </w:rPr>
        <w:t>generado</w:t>
      </w:r>
      <w:proofErr w:type="spellEnd"/>
    </w:p>
    <w:p w14:paraId="04E6308B" w14:textId="77777777" w:rsidR="00EF6E3E" w:rsidRPr="00EF6E3E" w:rsidRDefault="00EF6E3E" w:rsidP="00EF6E3E">
      <w:pPr>
        <w:spacing w:after="0" w:line="240" w:lineRule="auto"/>
        <w:ind w:left="851"/>
        <w:jc w:val="both"/>
        <w:rPr>
          <w:rFonts w:ascii="Times New Roman" w:hAnsi="Times New Roman" w:cs="Times New Roman"/>
          <w:bCs/>
          <w:sz w:val="24"/>
          <w:szCs w:val="24"/>
          <w:lang w:val="pt-BR"/>
        </w:rPr>
      </w:pPr>
    </w:p>
    <w:p w14:paraId="47E7432B" w14:textId="77777777" w:rsidR="00EF6E3E" w:rsidRPr="00EF6E3E" w:rsidRDefault="00EF6E3E" w:rsidP="00EF6E3E">
      <w:pPr>
        <w:spacing w:after="0" w:line="240" w:lineRule="auto"/>
        <w:ind w:left="851"/>
        <w:jc w:val="both"/>
        <w:rPr>
          <w:rFonts w:ascii="Times New Roman" w:hAnsi="Times New Roman" w:cs="Times New Roman"/>
          <w:bCs/>
          <w:sz w:val="24"/>
          <w:szCs w:val="24"/>
          <w:lang w:val="pt-BR"/>
        </w:rPr>
      </w:pPr>
      <w:r w:rsidRPr="00EF6E3E">
        <w:rPr>
          <w:rFonts w:ascii="Times New Roman" w:hAnsi="Times New Roman" w:cs="Times New Roman"/>
          <w:bCs/>
          <w:sz w:val="24"/>
          <w:szCs w:val="24"/>
          <w:lang w:val="pt-BR"/>
        </w:rPr>
        <w:t xml:space="preserve">22 </w:t>
      </w:r>
      <w:proofErr w:type="spellStart"/>
      <w:r w:rsidRPr="00EF6E3E">
        <w:rPr>
          <w:rFonts w:ascii="Times New Roman" w:hAnsi="Times New Roman" w:cs="Times New Roman"/>
          <w:bCs/>
          <w:sz w:val="24"/>
          <w:szCs w:val="24"/>
          <w:lang w:val="pt-BR"/>
        </w:rPr>
        <w:t>peatones</w:t>
      </w:r>
      <w:proofErr w:type="spellEnd"/>
      <w:r w:rsidRPr="00EF6E3E">
        <w:rPr>
          <w:rFonts w:ascii="Times New Roman" w:hAnsi="Times New Roman" w:cs="Times New Roman"/>
          <w:bCs/>
          <w:sz w:val="24"/>
          <w:szCs w:val="24"/>
          <w:lang w:val="pt-BR"/>
        </w:rPr>
        <w:t>/h</w:t>
      </w:r>
    </w:p>
    <w:p w14:paraId="574193E4" w14:textId="0E08B08D" w:rsidR="00EF6E3E" w:rsidRPr="00EF6E3E" w:rsidRDefault="00EF6E3E" w:rsidP="00EF6E3E">
      <w:pPr>
        <w:spacing w:after="0" w:line="240" w:lineRule="auto"/>
        <w:ind w:left="851"/>
        <w:jc w:val="both"/>
        <w:rPr>
          <w:rFonts w:ascii="Times New Roman" w:hAnsi="Times New Roman" w:cs="Times New Roman"/>
          <w:bCs/>
          <w:sz w:val="24"/>
          <w:szCs w:val="24"/>
          <w:lang w:val="pt-BR"/>
        </w:rPr>
      </w:pPr>
      <w:r w:rsidRPr="00EF6E3E">
        <w:rPr>
          <w:rFonts w:ascii="Times New Roman" w:hAnsi="Times New Roman" w:cs="Times New Roman"/>
          <w:bCs/>
          <w:sz w:val="24"/>
          <w:szCs w:val="24"/>
          <w:lang w:val="pt-BR"/>
        </w:rPr>
        <w:t xml:space="preserve">22 </w:t>
      </w:r>
      <w:proofErr w:type="spellStart"/>
      <w:r w:rsidRPr="00EF6E3E">
        <w:rPr>
          <w:rFonts w:ascii="Times New Roman" w:hAnsi="Times New Roman" w:cs="Times New Roman"/>
          <w:bCs/>
          <w:sz w:val="24"/>
          <w:szCs w:val="24"/>
          <w:lang w:val="pt-BR"/>
        </w:rPr>
        <w:t>vehículos</w:t>
      </w:r>
      <w:proofErr w:type="spellEnd"/>
      <w:r w:rsidRPr="00EF6E3E">
        <w:rPr>
          <w:rFonts w:ascii="Times New Roman" w:hAnsi="Times New Roman" w:cs="Times New Roman"/>
          <w:bCs/>
          <w:sz w:val="24"/>
          <w:szCs w:val="24"/>
          <w:lang w:val="pt-BR"/>
        </w:rPr>
        <w:t>/h</w:t>
      </w:r>
    </w:p>
    <w:p w14:paraId="2B4CF8EB" w14:textId="00E0FE7E" w:rsidR="005C4428" w:rsidRDefault="005C4428">
      <w:pPr>
        <w:spacing w:after="160" w:line="259" w:lineRule="auto"/>
        <w:rPr>
          <w:rFonts w:ascii="Times New Roman" w:hAnsi="Times New Roman" w:cs="Times New Roman"/>
          <w:b/>
          <w:sz w:val="24"/>
          <w:szCs w:val="24"/>
          <w:lang w:val="pt-BR"/>
        </w:rPr>
      </w:pPr>
      <w:r>
        <w:rPr>
          <w:rFonts w:ascii="Times New Roman" w:hAnsi="Times New Roman" w:cs="Times New Roman"/>
          <w:b/>
          <w:sz w:val="24"/>
          <w:szCs w:val="24"/>
          <w:lang w:val="pt-BR"/>
        </w:rPr>
        <w:br w:type="page"/>
      </w:r>
    </w:p>
    <w:p w14:paraId="42F62324" w14:textId="3A40FFC9" w:rsidR="000C6A91" w:rsidRPr="003739BE" w:rsidRDefault="000C6A91" w:rsidP="001641A4">
      <w:pPr>
        <w:pStyle w:val="Prrafodelista"/>
        <w:numPr>
          <w:ilvl w:val="1"/>
          <w:numId w:val="6"/>
        </w:numPr>
        <w:shd w:val="clear" w:color="auto" w:fill="DEEAF6" w:themeFill="accent5" w:themeFillTint="33"/>
        <w:spacing w:after="0"/>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Asignación </w:t>
      </w:r>
      <w:r w:rsidR="003557B2">
        <w:rPr>
          <w:rFonts w:ascii="Times New Roman" w:hAnsi="Times New Roman" w:cs="Times New Roman"/>
          <w:b/>
          <w:sz w:val="24"/>
          <w:szCs w:val="24"/>
        </w:rPr>
        <w:t xml:space="preserve">de viajes vehiculares y peatonales en la red vial </w:t>
      </w:r>
      <w:r>
        <w:rPr>
          <w:rFonts w:ascii="Times New Roman" w:hAnsi="Times New Roman" w:cs="Times New Roman"/>
          <w:b/>
          <w:sz w:val="24"/>
          <w:szCs w:val="24"/>
        </w:rPr>
        <w:t>y capacidad</w:t>
      </w:r>
      <w:r w:rsidR="003557B2">
        <w:rPr>
          <w:rFonts w:ascii="Times New Roman" w:hAnsi="Times New Roman" w:cs="Times New Roman"/>
          <w:b/>
          <w:sz w:val="24"/>
          <w:szCs w:val="24"/>
        </w:rPr>
        <w:t xml:space="preserve"> vial</w:t>
      </w:r>
      <w:r>
        <w:rPr>
          <w:rFonts w:ascii="Times New Roman" w:hAnsi="Times New Roman" w:cs="Times New Roman"/>
          <w:b/>
          <w:sz w:val="24"/>
          <w:szCs w:val="24"/>
        </w:rPr>
        <w:t xml:space="preserve"> con proyecto</w:t>
      </w:r>
    </w:p>
    <w:p w14:paraId="40D3693E" w14:textId="3F896CFE" w:rsidR="00EB249D" w:rsidRDefault="005C4428" w:rsidP="00FF741B">
      <w:pPr>
        <w:pStyle w:val="NormalWeb"/>
        <w:ind w:left="708"/>
      </w:pPr>
      <w:r>
        <w:t>Realizamos la asignación vial para ello usamos los datos calculados con antelación, que son los volúmenes en hora pico</w:t>
      </w:r>
      <w:r w:rsidR="00FF741B">
        <w:t>, t</w:t>
      </w:r>
      <w:r>
        <w:t>eniéndose así los siguientes valores</w:t>
      </w:r>
      <w:r w:rsidR="00FF741B">
        <w:t>.</w:t>
      </w:r>
    </w:p>
    <w:tbl>
      <w:tblPr>
        <w:tblStyle w:val="Tablanormal2"/>
        <w:tblpPr w:leftFromText="141" w:rightFromText="141" w:vertAnchor="page" w:horzAnchor="margin" w:tblpXSpec="center" w:tblpY="3104"/>
        <w:tblW w:w="3334" w:type="dxa"/>
        <w:tblLook w:val="04A0" w:firstRow="1" w:lastRow="0" w:firstColumn="1" w:lastColumn="0" w:noHBand="0" w:noVBand="1"/>
      </w:tblPr>
      <w:tblGrid>
        <w:gridCol w:w="2423"/>
        <w:gridCol w:w="911"/>
      </w:tblGrid>
      <w:tr w:rsidR="00EB2CC6" w:rsidRPr="00EB249D" w14:paraId="42EFF362" w14:textId="77777777" w:rsidTr="00EB2CC6">
        <w:trPr>
          <w:cnfStyle w:val="100000000000" w:firstRow="1" w:lastRow="0"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0" w:type="auto"/>
            <w:hideMark/>
          </w:tcPr>
          <w:p w14:paraId="6D990698" w14:textId="77777777" w:rsidR="00EB2CC6" w:rsidRPr="00EB249D" w:rsidRDefault="00EB2CC6" w:rsidP="00EB2CC6">
            <w:pPr>
              <w:spacing w:after="0" w:line="240" w:lineRule="auto"/>
              <w:rPr>
                <w:rFonts w:ascii="Times New Roman" w:hAnsi="Times New Roman" w:cs="Times New Roman"/>
                <w:sz w:val="24"/>
                <w:szCs w:val="24"/>
              </w:rPr>
            </w:pPr>
            <w:r w:rsidRPr="00EB249D">
              <w:rPr>
                <w:rFonts w:ascii="Times New Roman" w:hAnsi="Times New Roman" w:cs="Times New Roman"/>
                <w:b w:val="0"/>
                <w:bCs w:val="0"/>
                <w:sz w:val="24"/>
                <w:szCs w:val="24"/>
              </w:rPr>
              <w:t>Vía</w:t>
            </w:r>
          </w:p>
        </w:tc>
        <w:tc>
          <w:tcPr>
            <w:tcW w:w="0" w:type="auto"/>
            <w:hideMark/>
          </w:tcPr>
          <w:p w14:paraId="229ED8CD" w14:textId="77777777" w:rsidR="00EB2CC6" w:rsidRPr="00EB249D" w:rsidRDefault="00EB2CC6" w:rsidP="00EB2CC6">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EB249D">
              <w:rPr>
                <w:rFonts w:ascii="Times New Roman" w:hAnsi="Times New Roman" w:cs="Times New Roman"/>
                <w:b w:val="0"/>
                <w:bCs w:val="0"/>
                <w:sz w:val="24"/>
                <w:szCs w:val="24"/>
              </w:rPr>
              <w:t>Veh/h</w:t>
            </w:r>
          </w:p>
        </w:tc>
      </w:tr>
      <w:tr w:rsidR="00EB2CC6" w:rsidRPr="00EB249D" w14:paraId="7BA4111D" w14:textId="77777777" w:rsidTr="00EB2CC6">
        <w:trPr>
          <w:cnfStyle w:val="000000100000" w:firstRow="0" w:lastRow="0" w:firstColumn="0" w:lastColumn="0" w:oddVBand="0" w:evenVBand="0" w:oddHBand="1" w:evenHBand="0" w:firstRowFirstColumn="0" w:firstRowLastColumn="0" w:lastRowFirstColumn="0" w:lastRowLastColumn="0"/>
          <w:trHeight w:val="236"/>
        </w:trPr>
        <w:tc>
          <w:tcPr>
            <w:cnfStyle w:val="001000000000" w:firstRow="0" w:lastRow="0" w:firstColumn="1" w:lastColumn="0" w:oddVBand="0" w:evenVBand="0" w:oddHBand="0" w:evenHBand="0" w:firstRowFirstColumn="0" w:firstRowLastColumn="0" w:lastRowFirstColumn="0" w:lastRowLastColumn="0"/>
            <w:tcW w:w="0" w:type="auto"/>
            <w:hideMark/>
          </w:tcPr>
          <w:p w14:paraId="0A58D850" w14:textId="77777777" w:rsidR="00EB2CC6" w:rsidRPr="00EB249D" w:rsidRDefault="00EB2CC6" w:rsidP="00EB2CC6">
            <w:pPr>
              <w:rPr>
                <w:rFonts w:ascii="Times New Roman" w:hAnsi="Times New Roman" w:cs="Times New Roman"/>
                <w:b w:val="0"/>
                <w:bCs w:val="0"/>
                <w:sz w:val="24"/>
                <w:szCs w:val="24"/>
              </w:rPr>
            </w:pPr>
            <w:r w:rsidRPr="00EB249D">
              <w:rPr>
                <w:rFonts w:ascii="Times New Roman" w:hAnsi="Times New Roman" w:cs="Times New Roman"/>
                <w:sz w:val="24"/>
                <w:szCs w:val="24"/>
              </w:rPr>
              <w:t>Av. Participación</w:t>
            </w:r>
          </w:p>
        </w:tc>
        <w:tc>
          <w:tcPr>
            <w:tcW w:w="0" w:type="auto"/>
            <w:hideMark/>
          </w:tcPr>
          <w:p w14:paraId="0D6F2326" w14:textId="77777777" w:rsidR="00EB2CC6" w:rsidRPr="00EB249D" w:rsidRDefault="00EB2CC6" w:rsidP="00EB2CC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B249D">
              <w:rPr>
                <w:rFonts w:ascii="Times New Roman" w:hAnsi="Times New Roman" w:cs="Times New Roman"/>
                <w:sz w:val="24"/>
                <w:szCs w:val="24"/>
              </w:rPr>
              <w:t>437</w:t>
            </w:r>
          </w:p>
        </w:tc>
      </w:tr>
      <w:tr w:rsidR="00EB2CC6" w:rsidRPr="00EB249D" w14:paraId="3A6A3AAA" w14:textId="77777777" w:rsidTr="00EB2CC6">
        <w:trPr>
          <w:trHeight w:val="240"/>
        </w:trPr>
        <w:tc>
          <w:tcPr>
            <w:cnfStyle w:val="001000000000" w:firstRow="0" w:lastRow="0" w:firstColumn="1" w:lastColumn="0" w:oddVBand="0" w:evenVBand="0" w:oddHBand="0" w:evenHBand="0" w:firstRowFirstColumn="0" w:firstRowLastColumn="0" w:lastRowFirstColumn="0" w:lastRowLastColumn="0"/>
            <w:tcW w:w="0" w:type="auto"/>
            <w:hideMark/>
          </w:tcPr>
          <w:p w14:paraId="60317B19" w14:textId="77777777" w:rsidR="00EB2CC6" w:rsidRPr="00EB249D" w:rsidRDefault="00EB2CC6" w:rsidP="00EB2CC6">
            <w:pPr>
              <w:rPr>
                <w:rFonts w:ascii="Times New Roman" w:hAnsi="Times New Roman" w:cs="Times New Roman"/>
                <w:sz w:val="24"/>
                <w:szCs w:val="24"/>
              </w:rPr>
            </w:pPr>
            <w:r w:rsidRPr="00EB249D">
              <w:rPr>
                <w:rFonts w:ascii="Times New Roman" w:hAnsi="Times New Roman" w:cs="Times New Roman"/>
                <w:sz w:val="24"/>
                <w:szCs w:val="24"/>
              </w:rPr>
              <w:t>Calle Los Aguanos</w:t>
            </w:r>
          </w:p>
        </w:tc>
        <w:tc>
          <w:tcPr>
            <w:tcW w:w="0" w:type="auto"/>
            <w:hideMark/>
          </w:tcPr>
          <w:p w14:paraId="654C47C5" w14:textId="77777777" w:rsidR="00EB2CC6" w:rsidRPr="00EB249D" w:rsidRDefault="00EB2CC6" w:rsidP="00EB2CC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B249D">
              <w:rPr>
                <w:rFonts w:ascii="Times New Roman" w:hAnsi="Times New Roman" w:cs="Times New Roman"/>
                <w:sz w:val="24"/>
                <w:szCs w:val="24"/>
              </w:rPr>
              <w:t>178</w:t>
            </w:r>
          </w:p>
        </w:tc>
      </w:tr>
      <w:tr w:rsidR="00EB2CC6" w:rsidRPr="00EB249D" w14:paraId="0AC94BA3" w14:textId="77777777" w:rsidTr="00EB2CC6">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0" w:type="auto"/>
            <w:hideMark/>
          </w:tcPr>
          <w:p w14:paraId="18596D64" w14:textId="77777777" w:rsidR="00EB2CC6" w:rsidRPr="00EB249D" w:rsidRDefault="00EB2CC6" w:rsidP="00EB2CC6">
            <w:pPr>
              <w:rPr>
                <w:rFonts w:ascii="Times New Roman" w:hAnsi="Times New Roman" w:cs="Times New Roman"/>
                <w:sz w:val="24"/>
                <w:szCs w:val="24"/>
              </w:rPr>
            </w:pPr>
            <w:r w:rsidRPr="00EB249D">
              <w:rPr>
                <w:rFonts w:ascii="Times New Roman" w:hAnsi="Times New Roman" w:cs="Times New Roman"/>
                <w:sz w:val="24"/>
                <w:szCs w:val="24"/>
              </w:rPr>
              <w:t>Calle San Roque</w:t>
            </w:r>
          </w:p>
        </w:tc>
        <w:tc>
          <w:tcPr>
            <w:tcW w:w="0" w:type="auto"/>
            <w:hideMark/>
          </w:tcPr>
          <w:p w14:paraId="39C662CE" w14:textId="77777777" w:rsidR="00EB2CC6" w:rsidRPr="00EB249D" w:rsidRDefault="00EB2CC6" w:rsidP="00EB2CC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B249D">
              <w:rPr>
                <w:rFonts w:ascii="Times New Roman" w:hAnsi="Times New Roman" w:cs="Times New Roman"/>
                <w:sz w:val="24"/>
                <w:szCs w:val="24"/>
              </w:rPr>
              <w:t>146</w:t>
            </w:r>
          </w:p>
        </w:tc>
      </w:tr>
      <w:tr w:rsidR="00EB2CC6" w:rsidRPr="00EB249D" w14:paraId="5F448DEB" w14:textId="77777777" w:rsidTr="00EB2CC6">
        <w:trPr>
          <w:trHeight w:val="240"/>
        </w:trPr>
        <w:tc>
          <w:tcPr>
            <w:cnfStyle w:val="001000000000" w:firstRow="0" w:lastRow="0" w:firstColumn="1" w:lastColumn="0" w:oddVBand="0" w:evenVBand="0" w:oddHBand="0" w:evenHBand="0" w:firstRowFirstColumn="0" w:firstRowLastColumn="0" w:lastRowFirstColumn="0" w:lastRowLastColumn="0"/>
            <w:tcW w:w="0" w:type="auto"/>
            <w:shd w:val="clear" w:color="auto" w:fill="BDD6EE" w:themeFill="accent5" w:themeFillTint="66"/>
          </w:tcPr>
          <w:p w14:paraId="676754AD" w14:textId="77777777" w:rsidR="00EB2CC6" w:rsidRPr="00EB249D" w:rsidRDefault="00EB2CC6" w:rsidP="00EB2CC6">
            <w:pPr>
              <w:rPr>
                <w:rFonts w:ascii="Times New Roman" w:hAnsi="Times New Roman" w:cs="Times New Roman"/>
                <w:sz w:val="24"/>
                <w:szCs w:val="24"/>
              </w:rPr>
            </w:pPr>
            <w:r w:rsidRPr="00EB249D">
              <w:rPr>
                <w:rFonts w:ascii="Times New Roman" w:hAnsi="Times New Roman" w:cs="Times New Roman"/>
                <w:sz w:val="24"/>
                <w:szCs w:val="24"/>
              </w:rPr>
              <w:t>Total</w:t>
            </w:r>
          </w:p>
        </w:tc>
        <w:tc>
          <w:tcPr>
            <w:tcW w:w="0" w:type="auto"/>
            <w:shd w:val="clear" w:color="auto" w:fill="BDD6EE" w:themeFill="accent5" w:themeFillTint="66"/>
          </w:tcPr>
          <w:p w14:paraId="02284DFD" w14:textId="77777777" w:rsidR="00EB2CC6" w:rsidRPr="00EB249D" w:rsidRDefault="00EB2CC6" w:rsidP="00EB2CC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4"/>
                <w:szCs w:val="24"/>
              </w:rPr>
            </w:pPr>
            <w:r w:rsidRPr="00EB249D">
              <w:rPr>
                <w:rFonts w:ascii="Times New Roman" w:hAnsi="Times New Roman" w:cs="Times New Roman"/>
                <w:b/>
                <w:sz w:val="24"/>
                <w:szCs w:val="24"/>
              </w:rPr>
              <w:t>761</w:t>
            </w:r>
          </w:p>
        </w:tc>
      </w:tr>
    </w:tbl>
    <w:p w14:paraId="1627163B" w14:textId="77777777" w:rsidR="00FF741B" w:rsidRDefault="00FF741B" w:rsidP="005C4428">
      <w:pPr>
        <w:pStyle w:val="NormalWeb"/>
      </w:pPr>
    </w:p>
    <w:p w14:paraId="0F140E89" w14:textId="77777777" w:rsidR="00EB249D" w:rsidRDefault="00EB249D" w:rsidP="005C4428">
      <w:pPr>
        <w:pStyle w:val="NormalWeb"/>
      </w:pPr>
    </w:p>
    <w:p w14:paraId="7CA947ED" w14:textId="77777777" w:rsidR="00EB249D" w:rsidRDefault="00EB249D" w:rsidP="005C4428">
      <w:pPr>
        <w:pStyle w:val="NormalWeb"/>
      </w:pPr>
    </w:p>
    <w:p w14:paraId="00A185CC" w14:textId="77777777" w:rsidR="00EB249D" w:rsidRDefault="00EB249D" w:rsidP="005C4428">
      <w:pPr>
        <w:pStyle w:val="NormalWeb"/>
      </w:pPr>
    </w:p>
    <w:p w14:paraId="1F33EF41" w14:textId="77777777" w:rsidR="00EB249D" w:rsidRDefault="00EB249D" w:rsidP="005C4428">
      <w:pPr>
        <w:pStyle w:val="NormalWeb"/>
      </w:pPr>
    </w:p>
    <w:p w14:paraId="45B37490" w14:textId="00E6766A" w:rsidR="005C4428" w:rsidRPr="00FF741B" w:rsidRDefault="00EB249D" w:rsidP="00FF741B">
      <w:pPr>
        <w:ind w:firstLine="708"/>
        <w:rPr>
          <w:rFonts w:ascii="Times New Roman" w:hAnsi="Times New Roman" w:cs="Times New Roman"/>
        </w:rPr>
      </w:pPr>
      <w:r w:rsidRPr="00FF741B">
        <w:rPr>
          <w:rFonts w:ascii="Times New Roman" w:hAnsi="Times New Roman" w:cs="Times New Roman"/>
        </w:rPr>
        <w:t>Determinamos el Porcentaje de cada vía</w:t>
      </w:r>
    </w:p>
    <w:tbl>
      <w:tblPr>
        <w:tblStyle w:val="Tablaconcuadrcula2-nfasis3"/>
        <w:tblW w:w="0" w:type="auto"/>
        <w:jc w:val="center"/>
        <w:tblLook w:val="04A0" w:firstRow="1" w:lastRow="0" w:firstColumn="1" w:lastColumn="0" w:noHBand="0" w:noVBand="1"/>
      </w:tblPr>
      <w:tblGrid>
        <w:gridCol w:w="2120"/>
        <w:gridCol w:w="2122"/>
        <w:gridCol w:w="2122"/>
      </w:tblGrid>
      <w:tr w:rsidR="00EB249D" w:rsidRPr="00EB249D" w14:paraId="64298218" w14:textId="77777777" w:rsidTr="00FF741B">
        <w:trPr>
          <w:cnfStyle w:val="100000000000" w:firstRow="1" w:lastRow="0" w:firstColumn="0" w:lastColumn="0" w:oddVBand="0" w:evenVBand="0" w:oddHBand="0" w:evenHBand="0" w:firstRowFirstColumn="0" w:firstRowLastColumn="0" w:lastRowFirstColumn="0" w:lastRowLastColumn="0"/>
          <w:trHeight w:val="217"/>
          <w:jc w:val="center"/>
        </w:trPr>
        <w:tc>
          <w:tcPr>
            <w:cnfStyle w:val="001000000000" w:firstRow="0" w:lastRow="0" w:firstColumn="1" w:lastColumn="0" w:oddVBand="0" w:evenVBand="0" w:oddHBand="0" w:evenHBand="0" w:firstRowFirstColumn="0" w:firstRowLastColumn="0" w:lastRowFirstColumn="0" w:lastRowLastColumn="0"/>
            <w:tcW w:w="2120" w:type="dxa"/>
          </w:tcPr>
          <w:p w14:paraId="02371407" w14:textId="77777777" w:rsidR="00EB249D" w:rsidRPr="00EB249D" w:rsidRDefault="00EB249D" w:rsidP="00EB249D">
            <w:pPr>
              <w:jc w:val="center"/>
              <w:rPr>
                <w:rFonts w:ascii="Times New Roman" w:hAnsi="Times New Roman" w:cs="Times New Roman"/>
                <w:lang w:val="pt-BR"/>
              </w:rPr>
            </w:pPr>
            <w:proofErr w:type="spellStart"/>
            <w:r w:rsidRPr="00EB249D">
              <w:rPr>
                <w:rFonts w:ascii="Times New Roman" w:hAnsi="Times New Roman" w:cs="Times New Roman"/>
                <w:lang w:val="pt-BR"/>
              </w:rPr>
              <w:t>Vía</w:t>
            </w:r>
            <w:proofErr w:type="spellEnd"/>
          </w:p>
        </w:tc>
        <w:tc>
          <w:tcPr>
            <w:tcW w:w="2122" w:type="dxa"/>
          </w:tcPr>
          <w:p w14:paraId="1608066B" w14:textId="1DA9DDA6" w:rsidR="00EB249D" w:rsidRPr="00EB249D" w:rsidRDefault="00EB249D" w:rsidP="00EB249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pt-BR"/>
              </w:rPr>
            </w:pPr>
            <w:proofErr w:type="spellStart"/>
            <w:r w:rsidRPr="00EB249D">
              <w:rPr>
                <w:rFonts w:ascii="Times New Roman" w:hAnsi="Times New Roman" w:cs="Times New Roman"/>
                <w:lang w:val="pt-BR"/>
              </w:rPr>
              <w:t>Veh</w:t>
            </w:r>
            <w:proofErr w:type="spellEnd"/>
            <w:r w:rsidRPr="00EB249D">
              <w:rPr>
                <w:rFonts w:ascii="Times New Roman" w:hAnsi="Times New Roman" w:cs="Times New Roman"/>
                <w:lang w:val="pt-BR"/>
              </w:rPr>
              <w:t>/h</w:t>
            </w:r>
          </w:p>
        </w:tc>
        <w:tc>
          <w:tcPr>
            <w:tcW w:w="2122" w:type="dxa"/>
          </w:tcPr>
          <w:p w14:paraId="4CEB015A" w14:textId="64CFF31C" w:rsidR="00EB249D" w:rsidRPr="00EB249D" w:rsidRDefault="00EB249D" w:rsidP="00EB249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pt-BR"/>
              </w:rPr>
            </w:pPr>
            <w:r w:rsidRPr="00EB249D">
              <w:rPr>
                <w:rFonts w:ascii="Times New Roman" w:hAnsi="Times New Roman" w:cs="Times New Roman"/>
                <w:lang w:val="pt-BR"/>
              </w:rPr>
              <w:t>%</w:t>
            </w:r>
          </w:p>
        </w:tc>
      </w:tr>
      <w:tr w:rsidR="00EB249D" w:rsidRPr="00EB249D" w14:paraId="06BDDBA2" w14:textId="77777777" w:rsidTr="00FF741B">
        <w:trPr>
          <w:cnfStyle w:val="000000100000" w:firstRow="0" w:lastRow="0" w:firstColumn="0" w:lastColumn="0" w:oddVBand="0" w:evenVBand="0" w:oddHBand="1" w:evenHBand="0" w:firstRowFirstColumn="0" w:firstRowLastColumn="0" w:lastRowFirstColumn="0" w:lastRowLastColumn="0"/>
          <w:trHeight w:val="339"/>
          <w:jc w:val="center"/>
        </w:trPr>
        <w:tc>
          <w:tcPr>
            <w:cnfStyle w:val="001000000000" w:firstRow="0" w:lastRow="0" w:firstColumn="1" w:lastColumn="0" w:oddVBand="0" w:evenVBand="0" w:oddHBand="0" w:evenHBand="0" w:firstRowFirstColumn="0" w:firstRowLastColumn="0" w:lastRowFirstColumn="0" w:lastRowLastColumn="0"/>
            <w:tcW w:w="2120" w:type="dxa"/>
          </w:tcPr>
          <w:p w14:paraId="2770C4C3" w14:textId="77777777" w:rsidR="00EB249D" w:rsidRPr="00EB249D" w:rsidRDefault="00EB249D" w:rsidP="00EB249D">
            <w:pPr>
              <w:jc w:val="center"/>
              <w:rPr>
                <w:rFonts w:ascii="Times New Roman" w:hAnsi="Times New Roman" w:cs="Times New Roman"/>
              </w:rPr>
            </w:pPr>
            <w:r w:rsidRPr="00EB249D">
              <w:rPr>
                <w:rFonts w:ascii="Times New Roman" w:hAnsi="Times New Roman" w:cs="Times New Roman"/>
              </w:rPr>
              <w:t>Av. Participación</w:t>
            </w:r>
          </w:p>
        </w:tc>
        <w:tc>
          <w:tcPr>
            <w:tcW w:w="2122" w:type="dxa"/>
          </w:tcPr>
          <w:p w14:paraId="2C393D50" w14:textId="77777777" w:rsidR="00EB249D" w:rsidRPr="00EB249D" w:rsidRDefault="00EB249D" w:rsidP="00EB24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B249D">
              <w:rPr>
                <w:rFonts w:ascii="Times New Roman" w:hAnsi="Times New Roman" w:cs="Times New Roman"/>
              </w:rPr>
              <w:t>437</w:t>
            </w:r>
          </w:p>
        </w:tc>
        <w:tc>
          <w:tcPr>
            <w:tcW w:w="2122" w:type="dxa"/>
          </w:tcPr>
          <w:p w14:paraId="2AF2030D" w14:textId="11081706" w:rsidR="00EB249D" w:rsidRPr="00EB249D" w:rsidRDefault="00EB249D" w:rsidP="00EB24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B249D">
              <w:rPr>
                <w:rFonts w:ascii="Times New Roman" w:hAnsi="Times New Roman" w:cs="Times New Roman"/>
              </w:rPr>
              <w:t>57</w:t>
            </w:r>
            <w:r w:rsidR="00B17E15">
              <w:rPr>
                <w:rFonts w:ascii="Times New Roman" w:hAnsi="Times New Roman" w:cs="Times New Roman"/>
              </w:rPr>
              <w:t>.42</w:t>
            </w:r>
          </w:p>
        </w:tc>
      </w:tr>
      <w:tr w:rsidR="00EB249D" w:rsidRPr="00EB249D" w14:paraId="1375FC70" w14:textId="77777777" w:rsidTr="00FF741B">
        <w:trPr>
          <w:trHeight w:val="272"/>
          <w:jc w:val="center"/>
        </w:trPr>
        <w:tc>
          <w:tcPr>
            <w:cnfStyle w:val="001000000000" w:firstRow="0" w:lastRow="0" w:firstColumn="1" w:lastColumn="0" w:oddVBand="0" w:evenVBand="0" w:oddHBand="0" w:evenHBand="0" w:firstRowFirstColumn="0" w:firstRowLastColumn="0" w:lastRowFirstColumn="0" w:lastRowLastColumn="0"/>
            <w:tcW w:w="2120" w:type="dxa"/>
          </w:tcPr>
          <w:p w14:paraId="3C9F80C9" w14:textId="679C2E42" w:rsidR="00EB249D" w:rsidRPr="00EB249D" w:rsidRDefault="00EB249D" w:rsidP="00EB249D">
            <w:pPr>
              <w:jc w:val="center"/>
              <w:rPr>
                <w:rFonts w:ascii="Times New Roman" w:hAnsi="Times New Roman" w:cs="Times New Roman"/>
              </w:rPr>
            </w:pPr>
            <w:r w:rsidRPr="00EB249D">
              <w:rPr>
                <w:rFonts w:ascii="Times New Roman" w:hAnsi="Times New Roman" w:cs="Times New Roman"/>
              </w:rPr>
              <w:t>Ca</w:t>
            </w:r>
            <w:r>
              <w:rPr>
                <w:rFonts w:ascii="Times New Roman" w:hAnsi="Times New Roman"/>
              </w:rPr>
              <w:t>.</w:t>
            </w:r>
            <w:r w:rsidRPr="00EB249D">
              <w:rPr>
                <w:rFonts w:ascii="Times New Roman" w:hAnsi="Times New Roman" w:cs="Times New Roman"/>
              </w:rPr>
              <w:t xml:space="preserve"> Los Aguanos</w:t>
            </w:r>
          </w:p>
        </w:tc>
        <w:tc>
          <w:tcPr>
            <w:tcW w:w="2122" w:type="dxa"/>
          </w:tcPr>
          <w:p w14:paraId="4E1C7BEE" w14:textId="77777777" w:rsidR="00EB249D" w:rsidRPr="00EB249D" w:rsidRDefault="00EB249D" w:rsidP="00EB24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EB249D">
              <w:rPr>
                <w:rFonts w:ascii="Times New Roman" w:hAnsi="Times New Roman" w:cs="Times New Roman"/>
              </w:rPr>
              <w:t>178</w:t>
            </w:r>
          </w:p>
        </w:tc>
        <w:tc>
          <w:tcPr>
            <w:tcW w:w="2122" w:type="dxa"/>
          </w:tcPr>
          <w:p w14:paraId="35CB3C4B" w14:textId="3F44399E" w:rsidR="00EB249D" w:rsidRPr="00EB249D" w:rsidRDefault="00B17E15" w:rsidP="00EB24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23.39</w:t>
            </w:r>
          </w:p>
        </w:tc>
      </w:tr>
      <w:tr w:rsidR="00EB249D" w:rsidRPr="00EB249D" w14:paraId="3AE2F253" w14:textId="77777777" w:rsidTr="00FF741B">
        <w:trPr>
          <w:cnfStyle w:val="000000100000" w:firstRow="0" w:lastRow="0" w:firstColumn="0" w:lastColumn="0" w:oddVBand="0" w:evenVBand="0" w:oddHBand="1" w:evenHBand="0" w:firstRowFirstColumn="0" w:firstRowLastColumn="0" w:lastRowFirstColumn="0" w:lastRowLastColumn="0"/>
          <w:trHeight w:val="220"/>
          <w:jc w:val="center"/>
        </w:trPr>
        <w:tc>
          <w:tcPr>
            <w:cnfStyle w:val="001000000000" w:firstRow="0" w:lastRow="0" w:firstColumn="1" w:lastColumn="0" w:oddVBand="0" w:evenVBand="0" w:oddHBand="0" w:evenHBand="0" w:firstRowFirstColumn="0" w:firstRowLastColumn="0" w:lastRowFirstColumn="0" w:lastRowLastColumn="0"/>
            <w:tcW w:w="2120" w:type="dxa"/>
          </w:tcPr>
          <w:p w14:paraId="30621FD8" w14:textId="77777777" w:rsidR="00EB249D" w:rsidRPr="00EB249D" w:rsidRDefault="00EB249D" w:rsidP="00EB249D">
            <w:pPr>
              <w:jc w:val="center"/>
              <w:rPr>
                <w:rFonts w:ascii="Times New Roman" w:hAnsi="Times New Roman" w:cs="Times New Roman"/>
              </w:rPr>
            </w:pPr>
            <w:r w:rsidRPr="00EB249D">
              <w:rPr>
                <w:rFonts w:ascii="Times New Roman" w:hAnsi="Times New Roman" w:cs="Times New Roman"/>
              </w:rPr>
              <w:t>Calle San Roque</w:t>
            </w:r>
          </w:p>
        </w:tc>
        <w:tc>
          <w:tcPr>
            <w:tcW w:w="2122" w:type="dxa"/>
          </w:tcPr>
          <w:p w14:paraId="3F6C5C10" w14:textId="77777777" w:rsidR="00EB249D" w:rsidRPr="00EB249D" w:rsidRDefault="00EB249D" w:rsidP="00EB24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B249D">
              <w:rPr>
                <w:rFonts w:ascii="Times New Roman" w:hAnsi="Times New Roman" w:cs="Times New Roman"/>
              </w:rPr>
              <w:t>146</w:t>
            </w:r>
          </w:p>
        </w:tc>
        <w:tc>
          <w:tcPr>
            <w:tcW w:w="2122" w:type="dxa"/>
          </w:tcPr>
          <w:p w14:paraId="3B14AD4D" w14:textId="409877EF" w:rsidR="00EB249D" w:rsidRPr="00EB249D" w:rsidRDefault="00EB249D" w:rsidP="00EB249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EB249D">
              <w:rPr>
                <w:rFonts w:ascii="Times New Roman" w:hAnsi="Times New Roman" w:cs="Times New Roman"/>
              </w:rPr>
              <w:t>19</w:t>
            </w:r>
            <w:r w:rsidR="00B17E15">
              <w:rPr>
                <w:rFonts w:ascii="Times New Roman" w:hAnsi="Times New Roman" w:cs="Times New Roman"/>
              </w:rPr>
              <w:t>.19</w:t>
            </w:r>
          </w:p>
        </w:tc>
      </w:tr>
      <w:tr w:rsidR="00EB249D" w:rsidRPr="00EB249D" w14:paraId="2E71DFAE" w14:textId="77777777" w:rsidTr="00FF741B">
        <w:trPr>
          <w:trHeight w:val="130"/>
          <w:jc w:val="center"/>
        </w:trPr>
        <w:tc>
          <w:tcPr>
            <w:cnfStyle w:val="001000000000" w:firstRow="0" w:lastRow="0" w:firstColumn="1" w:lastColumn="0" w:oddVBand="0" w:evenVBand="0" w:oddHBand="0" w:evenHBand="0" w:firstRowFirstColumn="0" w:firstRowLastColumn="0" w:lastRowFirstColumn="0" w:lastRowLastColumn="0"/>
            <w:tcW w:w="2120" w:type="dxa"/>
          </w:tcPr>
          <w:p w14:paraId="2F772528" w14:textId="77777777" w:rsidR="00EB249D" w:rsidRPr="00EB249D" w:rsidRDefault="00EB249D" w:rsidP="00EB249D">
            <w:pPr>
              <w:jc w:val="center"/>
              <w:rPr>
                <w:rFonts w:ascii="Times New Roman" w:hAnsi="Times New Roman" w:cs="Times New Roman"/>
                <w:b w:val="0"/>
              </w:rPr>
            </w:pPr>
            <w:r w:rsidRPr="00EB249D">
              <w:rPr>
                <w:rFonts w:ascii="Times New Roman" w:hAnsi="Times New Roman" w:cs="Times New Roman"/>
                <w:b w:val="0"/>
              </w:rPr>
              <w:t>Total</w:t>
            </w:r>
          </w:p>
        </w:tc>
        <w:tc>
          <w:tcPr>
            <w:tcW w:w="2122" w:type="dxa"/>
          </w:tcPr>
          <w:p w14:paraId="08D9428E" w14:textId="77777777" w:rsidR="00EB249D" w:rsidRPr="00EB249D" w:rsidRDefault="00EB249D" w:rsidP="00EB24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EB249D">
              <w:rPr>
                <w:rFonts w:ascii="Times New Roman" w:hAnsi="Times New Roman" w:cs="Times New Roman"/>
                <w:b/>
              </w:rPr>
              <w:t>761</w:t>
            </w:r>
          </w:p>
        </w:tc>
        <w:tc>
          <w:tcPr>
            <w:tcW w:w="2122" w:type="dxa"/>
          </w:tcPr>
          <w:p w14:paraId="11DAFEF5" w14:textId="3FCFBB52" w:rsidR="00EB249D" w:rsidRPr="00EB249D" w:rsidRDefault="00B17E15" w:rsidP="00EB249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Pr>
                <w:rFonts w:ascii="Times New Roman" w:hAnsi="Times New Roman" w:cs="Times New Roman"/>
                <w:b/>
              </w:rPr>
              <w:t>100.00</w:t>
            </w:r>
          </w:p>
        </w:tc>
      </w:tr>
    </w:tbl>
    <w:p w14:paraId="77AEF8C3" w14:textId="77777777" w:rsidR="000C6A91" w:rsidRDefault="000C6A91" w:rsidP="006435B6">
      <w:pPr>
        <w:spacing w:after="0" w:line="240" w:lineRule="auto"/>
        <w:jc w:val="both"/>
        <w:rPr>
          <w:rFonts w:ascii="Times New Roman" w:hAnsi="Times New Roman" w:cs="Times New Roman"/>
          <w:bCs/>
          <w:sz w:val="24"/>
          <w:szCs w:val="24"/>
          <w:lang w:val="es-MX"/>
        </w:rPr>
      </w:pPr>
    </w:p>
    <w:p w14:paraId="3057516D" w14:textId="285E352D" w:rsidR="005C4428" w:rsidRPr="005C4428" w:rsidRDefault="005C4428" w:rsidP="00FF741B">
      <w:pPr>
        <w:spacing w:before="100" w:beforeAutospacing="1" w:after="100" w:afterAutospacing="1" w:line="240" w:lineRule="auto"/>
        <w:ind w:firstLine="708"/>
        <w:rPr>
          <w:rFonts w:ascii="Times New Roman" w:eastAsia="Times New Roman" w:hAnsi="Times New Roman" w:cs="Times New Roman"/>
          <w:sz w:val="24"/>
          <w:szCs w:val="24"/>
          <w:lang w:eastAsia="es-PE"/>
        </w:rPr>
      </w:pPr>
      <w:r>
        <w:rPr>
          <w:rFonts w:ascii="Times New Roman" w:eastAsia="Times New Roman" w:hAnsi="Times New Roman" w:cs="Times New Roman"/>
          <w:sz w:val="24"/>
          <w:szCs w:val="24"/>
          <w:lang w:eastAsia="es-PE"/>
        </w:rPr>
        <w:t>Distribuimos</w:t>
      </w:r>
      <w:r w:rsidRPr="005C4428">
        <w:rPr>
          <w:rFonts w:ascii="Times New Roman" w:eastAsia="Times New Roman" w:hAnsi="Times New Roman" w:cs="Times New Roman"/>
          <w:sz w:val="24"/>
          <w:szCs w:val="24"/>
          <w:lang w:eastAsia="es-PE"/>
        </w:rPr>
        <w:t xml:space="preserve"> esos </w:t>
      </w:r>
      <w:r w:rsidRPr="005C4428">
        <w:rPr>
          <w:rFonts w:ascii="Times New Roman" w:eastAsia="Times New Roman" w:hAnsi="Times New Roman" w:cs="Times New Roman"/>
          <w:b/>
          <w:bCs/>
          <w:sz w:val="24"/>
          <w:szCs w:val="24"/>
          <w:lang w:eastAsia="es-PE"/>
        </w:rPr>
        <w:t xml:space="preserve">22 </w:t>
      </w:r>
      <w:proofErr w:type="spellStart"/>
      <w:r w:rsidRPr="005C4428">
        <w:rPr>
          <w:rFonts w:ascii="Times New Roman" w:eastAsia="Times New Roman" w:hAnsi="Times New Roman" w:cs="Times New Roman"/>
          <w:b/>
          <w:bCs/>
          <w:sz w:val="24"/>
          <w:szCs w:val="24"/>
          <w:lang w:eastAsia="es-PE"/>
        </w:rPr>
        <w:t>veh</w:t>
      </w:r>
      <w:proofErr w:type="spellEnd"/>
      <w:r w:rsidRPr="005C4428">
        <w:rPr>
          <w:rFonts w:ascii="Times New Roman" w:eastAsia="Times New Roman" w:hAnsi="Times New Roman" w:cs="Times New Roman"/>
          <w:b/>
          <w:bCs/>
          <w:sz w:val="24"/>
          <w:szCs w:val="24"/>
          <w:lang w:eastAsia="es-PE"/>
        </w:rPr>
        <w:t>/h</w:t>
      </w:r>
      <w:r w:rsidRPr="005C4428">
        <w:rPr>
          <w:rFonts w:ascii="Times New Roman" w:eastAsia="Times New Roman" w:hAnsi="Times New Roman" w:cs="Times New Roman"/>
          <w:sz w:val="24"/>
          <w:szCs w:val="24"/>
          <w:lang w:eastAsia="es-PE"/>
        </w:rPr>
        <w:t xml:space="preserve"> en las vías del área de influencia:</w:t>
      </w:r>
    </w:p>
    <w:tbl>
      <w:tblPr>
        <w:tblStyle w:val="Tablaconcuadrcula5oscura-nfasis6"/>
        <w:tblW w:w="0" w:type="auto"/>
        <w:jc w:val="center"/>
        <w:tblLook w:val="04A0" w:firstRow="1" w:lastRow="0" w:firstColumn="1" w:lastColumn="0" w:noHBand="0" w:noVBand="1"/>
      </w:tblPr>
      <w:tblGrid>
        <w:gridCol w:w="2003"/>
        <w:gridCol w:w="2057"/>
        <w:gridCol w:w="2316"/>
      </w:tblGrid>
      <w:tr w:rsidR="005C4428" w:rsidRPr="005C4428" w14:paraId="3098F98D" w14:textId="77777777" w:rsidTr="005C442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0DB9086" w14:textId="77777777" w:rsidR="005C4428" w:rsidRPr="005C4428" w:rsidRDefault="005C4428" w:rsidP="005C4428">
            <w:pPr>
              <w:spacing w:after="0" w:line="240" w:lineRule="auto"/>
              <w:jc w:val="center"/>
              <w:rPr>
                <w:rFonts w:ascii="Times New Roman" w:eastAsia="Times New Roman" w:hAnsi="Times New Roman" w:cs="Times New Roman"/>
                <w:sz w:val="24"/>
                <w:szCs w:val="24"/>
                <w:lang w:eastAsia="es-PE"/>
              </w:rPr>
            </w:pPr>
            <w:r w:rsidRPr="005C4428">
              <w:rPr>
                <w:rFonts w:ascii="Times New Roman" w:eastAsia="Times New Roman" w:hAnsi="Times New Roman" w:cs="Times New Roman"/>
                <w:sz w:val="24"/>
                <w:szCs w:val="24"/>
                <w:lang w:eastAsia="es-PE"/>
              </w:rPr>
              <w:t>Vía</w:t>
            </w:r>
          </w:p>
        </w:tc>
        <w:tc>
          <w:tcPr>
            <w:tcW w:w="0" w:type="auto"/>
            <w:hideMark/>
          </w:tcPr>
          <w:p w14:paraId="22443AED" w14:textId="77777777" w:rsidR="005C4428" w:rsidRPr="005C4428" w:rsidRDefault="005C4428" w:rsidP="005C442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PE"/>
              </w:rPr>
            </w:pPr>
            <w:r w:rsidRPr="005C4428">
              <w:rPr>
                <w:rFonts w:ascii="Times New Roman" w:eastAsia="Times New Roman" w:hAnsi="Times New Roman" w:cs="Times New Roman"/>
                <w:sz w:val="24"/>
                <w:szCs w:val="24"/>
                <w:lang w:eastAsia="es-PE"/>
              </w:rPr>
              <w:t>% de distribución</w:t>
            </w:r>
          </w:p>
        </w:tc>
        <w:tc>
          <w:tcPr>
            <w:tcW w:w="0" w:type="auto"/>
            <w:hideMark/>
          </w:tcPr>
          <w:p w14:paraId="2E954C33" w14:textId="77777777" w:rsidR="005C4428" w:rsidRPr="005C4428" w:rsidRDefault="005C4428" w:rsidP="005C442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PE"/>
              </w:rPr>
            </w:pPr>
            <w:r w:rsidRPr="005C4428">
              <w:rPr>
                <w:rFonts w:ascii="Times New Roman" w:eastAsia="Times New Roman" w:hAnsi="Times New Roman" w:cs="Times New Roman"/>
                <w:sz w:val="24"/>
                <w:szCs w:val="24"/>
                <w:lang w:eastAsia="es-PE"/>
              </w:rPr>
              <w:t>Vehículos generados</w:t>
            </w:r>
          </w:p>
        </w:tc>
      </w:tr>
      <w:tr w:rsidR="00B17E15" w:rsidRPr="005C4428" w14:paraId="5A810BB0" w14:textId="77777777" w:rsidTr="005C442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7AA5276" w14:textId="4B4A18BE" w:rsidR="00B17E15" w:rsidRPr="005C4428" w:rsidRDefault="00B17E15" w:rsidP="00B17E15">
            <w:pPr>
              <w:spacing w:after="0" w:line="240" w:lineRule="auto"/>
              <w:rPr>
                <w:rFonts w:ascii="Times New Roman" w:eastAsia="Times New Roman" w:hAnsi="Times New Roman" w:cs="Times New Roman"/>
                <w:sz w:val="24"/>
                <w:szCs w:val="24"/>
                <w:lang w:eastAsia="es-PE"/>
              </w:rPr>
            </w:pPr>
            <w:r w:rsidRPr="005C4428">
              <w:rPr>
                <w:rFonts w:ascii="Times New Roman" w:eastAsia="Times New Roman" w:hAnsi="Times New Roman" w:cs="Times New Roman"/>
                <w:sz w:val="24"/>
                <w:szCs w:val="24"/>
                <w:lang w:eastAsia="es-PE"/>
              </w:rPr>
              <w:t>Av</w:t>
            </w:r>
            <w:r>
              <w:rPr>
                <w:rFonts w:ascii="Times New Roman" w:eastAsia="Times New Roman" w:hAnsi="Times New Roman" w:cs="Times New Roman"/>
                <w:sz w:val="24"/>
                <w:szCs w:val="24"/>
                <w:lang w:eastAsia="es-PE"/>
              </w:rPr>
              <w:t>.</w:t>
            </w:r>
            <w:r w:rsidRPr="005C4428">
              <w:rPr>
                <w:rFonts w:ascii="Times New Roman" w:eastAsia="Times New Roman" w:hAnsi="Times New Roman" w:cs="Times New Roman"/>
                <w:sz w:val="24"/>
                <w:szCs w:val="24"/>
                <w:lang w:eastAsia="es-PE"/>
              </w:rPr>
              <w:t xml:space="preserve"> Participación</w:t>
            </w:r>
          </w:p>
        </w:tc>
        <w:tc>
          <w:tcPr>
            <w:tcW w:w="0" w:type="auto"/>
            <w:hideMark/>
          </w:tcPr>
          <w:p w14:paraId="5C2A7A91" w14:textId="3FCB2F68" w:rsidR="00B17E15" w:rsidRPr="005C4428" w:rsidRDefault="00B17E15" w:rsidP="00B17E15">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PE"/>
              </w:rPr>
            </w:pPr>
            <w:r w:rsidRPr="00EB249D">
              <w:rPr>
                <w:rFonts w:ascii="Times New Roman" w:hAnsi="Times New Roman" w:cs="Times New Roman"/>
              </w:rPr>
              <w:t>57</w:t>
            </w:r>
            <w:r>
              <w:rPr>
                <w:rFonts w:ascii="Times New Roman" w:hAnsi="Times New Roman" w:cs="Times New Roman"/>
              </w:rPr>
              <w:t>%</w:t>
            </w:r>
          </w:p>
        </w:tc>
        <w:tc>
          <w:tcPr>
            <w:tcW w:w="0" w:type="auto"/>
            <w:hideMark/>
          </w:tcPr>
          <w:p w14:paraId="64ACF6B3" w14:textId="77777777" w:rsidR="00B17E15" w:rsidRPr="005C4428" w:rsidRDefault="00B17E15" w:rsidP="00B17E15">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PE"/>
              </w:rPr>
            </w:pPr>
            <w:r w:rsidRPr="005C4428">
              <w:rPr>
                <w:rFonts w:ascii="Times New Roman" w:eastAsia="Times New Roman" w:hAnsi="Times New Roman" w:cs="Times New Roman"/>
                <w:sz w:val="24"/>
                <w:szCs w:val="24"/>
                <w:lang w:eastAsia="es-PE"/>
              </w:rPr>
              <w:t xml:space="preserve">13 </w:t>
            </w:r>
            <w:proofErr w:type="spellStart"/>
            <w:r w:rsidRPr="005C4428">
              <w:rPr>
                <w:rFonts w:ascii="Times New Roman" w:eastAsia="Times New Roman" w:hAnsi="Times New Roman" w:cs="Times New Roman"/>
                <w:sz w:val="24"/>
                <w:szCs w:val="24"/>
                <w:lang w:eastAsia="es-PE"/>
              </w:rPr>
              <w:t>veh</w:t>
            </w:r>
            <w:proofErr w:type="spellEnd"/>
            <w:r w:rsidRPr="005C4428">
              <w:rPr>
                <w:rFonts w:ascii="Times New Roman" w:eastAsia="Times New Roman" w:hAnsi="Times New Roman" w:cs="Times New Roman"/>
                <w:sz w:val="24"/>
                <w:szCs w:val="24"/>
                <w:lang w:eastAsia="es-PE"/>
              </w:rPr>
              <w:t>/h</w:t>
            </w:r>
          </w:p>
        </w:tc>
      </w:tr>
      <w:tr w:rsidR="00B17E15" w:rsidRPr="005C4428" w14:paraId="52B6C100" w14:textId="77777777" w:rsidTr="005C4428">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3AA56E6" w14:textId="774FCBCB" w:rsidR="00B17E15" w:rsidRPr="005C4428" w:rsidRDefault="00B17E15" w:rsidP="00B17E15">
            <w:pPr>
              <w:spacing w:after="0" w:line="240" w:lineRule="auto"/>
              <w:rPr>
                <w:rFonts w:ascii="Times New Roman" w:eastAsia="Times New Roman" w:hAnsi="Times New Roman" w:cs="Times New Roman"/>
                <w:sz w:val="24"/>
                <w:szCs w:val="24"/>
                <w:lang w:eastAsia="es-PE"/>
              </w:rPr>
            </w:pPr>
            <w:r w:rsidRPr="005C4428">
              <w:rPr>
                <w:rFonts w:ascii="Times New Roman" w:eastAsia="Times New Roman" w:hAnsi="Times New Roman" w:cs="Times New Roman"/>
                <w:sz w:val="24"/>
                <w:szCs w:val="24"/>
                <w:lang w:eastAsia="es-PE"/>
              </w:rPr>
              <w:t>Ca</w:t>
            </w:r>
            <w:r>
              <w:rPr>
                <w:rFonts w:ascii="Times New Roman" w:eastAsia="Times New Roman" w:hAnsi="Times New Roman" w:cs="Times New Roman"/>
                <w:sz w:val="24"/>
                <w:szCs w:val="24"/>
                <w:lang w:eastAsia="es-PE"/>
              </w:rPr>
              <w:t>.</w:t>
            </w:r>
            <w:r w:rsidRPr="005C4428">
              <w:rPr>
                <w:rFonts w:ascii="Times New Roman" w:eastAsia="Times New Roman" w:hAnsi="Times New Roman" w:cs="Times New Roman"/>
                <w:sz w:val="24"/>
                <w:szCs w:val="24"/>
                <w:lang w:eastAsia="es-PE"/>
              </w:rPr>
              <w:t xml:space="preserve"> Los Aguanos</w:t>
            </w:r>
          </w:p>
        </w:tc>
        <w:tc>
          <w:tcPr>
            <w:tcW w:w="0" w:type="auto"/>
            <w:hideMark/>
          </w:tcPr>
          <w:p w14:paraId="58D487FA" w14:textId="70E67EDF" w:rsidR="00B17E15" w:rsidRPr="005C4428" w:rsidRDefault="00B17E15" w:rsidP="00B17E15">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PE"/>
              </w:rPr>
            </w:pPr>
            <w:r>
              <w:rPr>
                <w:rFonts w:ascii="Times New Roman" w:hAnsi="Times New Roman" w:cs="Times New Roman"/>
              </w:rPr>
              <w:t>23%</w:t>
            </w:r>
          </w:p>
        </w:tc>
        <w:tc>
          <w:tcPr>
            <w:tcW w:w="0" w:type="auto"/>
            <w:hideMark/>
          </w:tcPr>
          <w:p w14:paraId="6C71542A" w14:textId="24BCD27B" w:rsidR="00B17E15" w:rsidRPr="005C4428" w:rsidRDefault="00B17E15" w:rsidP="00B17E15">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s-PE"/>
              </w:rPr>
            </w:pPr>
            <w:r>
              <w:rPr>
                <w:rFonts w:ascii="Times New Roman" w:eastAsia="Times New Roman" w:hAnsi="Times New Roman" w:cs="Times New Roman"/>
                <w:sz w:val="24"/>
                <w:szCs w:val="24"/>
                <w:lang w:eastAsia="es-PE"/>
              </w:rPr>
              <w:t>5</w:t>
            </w:r>
            <w:r w:rsidRPr="005C4428">
              <w:rPr>
                <w:rFonts w:ascii="Times New Roman" w:eastAsia="Times New Roman" w:hAnsi="Times New Roman" w:cs="Times New Roman"/>
                <w:sz w:val="24"/>
                <w:szCs w:val="24"/>
                <w:lang w:eastAsia="es-PE"/>
              </w:rPr>
              <w:t xml:space="preserve"> </w:t>
            </w:r>
            <w:proofErr w:type="spellStart"/>
            <w:r w:rsidRPr="005C4428">
              <w:rPr>
                <w:rFonts w:ascii="Times New Roman" w:eastAsia="Times New Roman" w:hAnsi="Times New Roman" w:cs="Times New Roman"/>
                <w:sz w:val="24"/>
                <w:szCs w:val="24"/>
                <w:lang w:eastAsia="es-PE"/>
              </w:rPr>
              <w:t>veh</w:t>
            </w:r>
            <w:proofErr w:type="spellEnd"/>
            <w:r w:rsidRPr="005C4428">
              <w:rPr>
                <w:rFonts w:ascii="Times New Roman" w:eastAsia="Times New Roman" w:hAnsi="Times New Roman" w:cs="Times New Roman"/>
                <w:sz w:val="24"/>
                <w:szCs w:val="24"/>
                <w:lang w:eastAsia="es-PE"/>
              </w:rPr>
              <w:t>/h</w:t>
            </w:r>
          </w:p>
        </w:tc>
      </w:tr>
      <w:tr w:rsidR="00B17E15" w:rsidRPr="005C4428" w14:paraId="76226A38" w14:textId="77777777" w:rsidTr="005C442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16ECA6" w14:textId="4652F362" w:rsidR="00B17E15" w:rsidRPr="005C4428" w:rsidRDefault="00B17E15" w:rsidP="00B17E15">
            <w:pPr>
              <w:spacing w:after="0" w:line="240" w:lineRule="auto"/>
              <w:rPr>
                <w:rFonts w:ascii="Times New Roman" w:eastAsia="Times New Roman" w:hAnsi="Times New Roman" w:cs="Times New Roman"/>
                <w:sz w:val="24"/>
                <w:szCs w:val="24"/>
                <w:lang w:eastAsia="es-PE"/>
              </w:rPr>
            </w:pPr>
            <w:r w:rsidRPr="005C4428">
              <w:rPr>
                <w:rFonts w:ascii="Times New Roman" w:eastAsia="Times New Roman" w:hAnsi="Times New Roman" w:cs="Times New Roman"/>
                <w:sz w:val="24"/>
                <w:szCs w:val="24"/>
                <w:lang w:eastAsia="es-PE"/>
              </w:rPr>
              <w:t>Ca</w:t>
            </w:r>
            <w:r>
              <w:rPr>
                <w:rFonts w:ascii="Times New Roman" w:eastAsia="Times New Roman" w:hAnsi="Times New Roman" w:cs="Times New Roman"/>
                <w:sz w:val="24"/>
                <w:szCs w:val="24"/>
                <w:lang w:eastAsia="es-PE"/>
              </w:rPr>
              <w:t>.</w:t>
            </w:r>
            <w:r w:rsidRPr="005C4428">
              <w:rPr>
                <w:rFonts w:ascii="Times New Roman" w:eastAsia="Times New Roman" w:hAnsi="Times New Roman" w:cs="Times New Roman"/>
                <w:sz w:val="24"/>
                <w:szCs w:val="24"/>
                <w:lang w:eastAsia="es-PE"/>
              </w:rPr>
              <w:t xml:space="preserve"> San Roque</w:t>
            </w:r>
          </w:p>
        </w:tc>
        <w:tc>
          <w:tcPr>
            <w:tcW w:w="0" w:type="auto"/>
            <w:hideMark/>
          </w:tcPr>
          <w:p w14:paraId="3281795E" w14:textId="18DF5692" w:rsidR="00B17E15" w:rsidRPr="005C4428" w:rsidRDefault="00EB2CC6" w:rsidP="00B17E15">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PE"/>
              </w:rPr>
            </w:pPr>
            <w:r>
              <w:rPr>
                <w:rFonts w:ascii="Times New Roman" w:hAnsi="Times New Roman" w:cs="Times New Roman"/>
              </w:rPr>
              <w:t>20</w:t>
            </w:r>
            <w:r w:rsidR="00B17E15">
              <w:rPr>
                <w:rFonts w:ascii="Times New Roman" w:hAnsi="Times New Roman" w:cs="Times New Roman"/>
              </w:rPr>
              <w:t xml:space="preserve"> %</w:t>
            </w:r>
          </w:p>
        </w:tc>
        <w:tc>
          <w:tcPr>
            <w:tcW w:w="0" w:type="auto"/>
            <w:hideMark/>
          </w:tcPr>
          <w:p w14:paraId="2C19D58E" w14:textId="0653BD8C" w:rsidR="00B17E15" w:rsidRPr="005C4428" w:rsidRDefault="00B17E15" w:rsidP="00B17E15">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s-PE"/>
              </w:rPr>
            </w:pPr>
            <w:r>
              <w:rPr>
                <w:rFonts w:ascii="Times New Roman" w:eastAsia="Times New Roman" w:hAnsi="Times New Roman" w:cs="Times New Roman"/>
                <w:sz w:val="24"/>
                <w:szCs w:val="24"/>
                <w:lang w:eastAsia="es-PE"/>
              </w:rPr>
              <w:t>4</w:t>
            </w:r>
            <w:r w:rsidRPr="005C4428">
              <w:rPr>
                <w:rFonts w:ascii="Times New Roman" w:eastAsia="Times New Roman" w:hAnsi="Times New Roman" w:cs="Times New Roman"/>
                <w:sz w:val="24"/>
                <w:szCs w:val="24"/>
                <w:lang w:eastAsia="es-PE"/>
              </w:rPr>
              <w:t xml:space="preserve"> </w:t>
            </w:r>
            <w:proofErr w:type="spellStart"/>
            <w:r w:rsidRPr="005C4428">
              <w:rPr>
                <w:rFonts w:ascii="Times New Roman" w:eastAsia="Times New Roman" w:hAnsi="Times New Roman" w:cs="Times New Roman"/>
                <w:sz w:val="24"/>
                <w:szCs w:val="24"/>
                <w:lang w:eastAsia="es-PE"/>
              </w:rPr>
              <w:t>veh</w:t>
            </w:r>
            <w:proofErr w:type="spellEnd"/>
            <w:r w:rsidRPr="005C4428">
              <w:rPr>
                <w:rFonts w:ascii="Times New Roman" w:eastAsia="Times New Roman" w:hAnsi="Times New Roman" w:cs="Times New Roman"/>
                <w:sz w:val="24"/>
                <w:szCs w:val="24"/>
                <w:lang w:eastAsia="es-PE"/>
              </w:rPr>
              <w:t>/h</w:t>
            </w:r>
          </w:p>
        </w:tc>
      </w:tr>
    </w:tbl>
    <w:p w14:paraId="6277251B" w14:textId="77777777" w:rsidR="00496557" w:rsidRDefault="00496557" w:rsidP="00496557">
      <w:pPr>
        <w:spacing w:before="100" w:beforeAutospacing="1" w:after="100" w:afterAutospacing="1" w:line="240" w:lineRule="auto"/>
        <w:ind w:firstLine="708"/>
        <w:rPr>
          <w:rFonts w:ascii="Times New Roman" w:hAnsi="Times New Roman" w:cs="Times New Roman"/>
          <w:b/>
          <w:bCs/>
          <w:sz w:val="24"/>
          <w:szCs w:val="24"/>
        </w:rPr>
      </w:pPr>
      <w:r w:rsidRPr="00FF741B">
        <w:rPr>
          <w:rFonts w:ascii="Times New Roman" w:hAnsi="Times New Roman" w:cs="Times New Roman"/>
          <w:b/>
          <w:bCs/>
          <w:sz w:val="24"/>
          <w:szCs w:val="24"/>
        </w:rPr>
        <w:t>Cálculo de Viajes con Proyecto</w:t>
      </w:r>
    </w:p>
    <w:p w14:paraId="6B574E92" w14:textId="77777777" w:rsidR="00356F45" w:rsidRDefault="00356F45" w:rsidP="00496557">
      <w:pPr>
        <w:spacing w:before="100" w:beforeAutospacing="1" w:after="100" w:afterAutospacing="1" w:line="240" w:lineRule="auto"/>
        <w:ind w:left="708"/>
        <w:rPr>
          <w:rFonts w:ascii="Times New Roman" w:hAnsi="Times New Roman" w:cs="Times New Roman"/>
          <w:bCs/>
          <w:sz w:val="24"/>
          <w:szCs w:val="24"/>
        </w:rPr>
      </w:pPr>
    </w:p>
    <w:p w14:paraId="0FD77419" w14:textId="63666C58" w:rsidR="00496557" w:rsidRDefault="00496557" w:rsidP="00496557">
      <w:pPr>
        <w:spacing w:before="100" w:beforeAutospacing="1" w:after="100" w:afterAutospacing="1" w:line="240" w:lineRule="auto"/>
        <w:ind w:left="708"/>
        <w:rPr>
          <w:rFonts w:ascii="Times New Roman" w:hAnsi="Times New Roman" w:cs="Times New Roman"/>
          <w:bCs/>
          <w:sz w:val="24"/>
          <w:szCs w:val="24"/>
        </w:rPr>
      </w:pPr>
      <w:r>
        <w:rPr>
          <w:rFonts w:ascii="Times New Roman" w:hAnsi="Times New Roman" w:cs="Times New Roman"/>
          <w:bCs/>
          <w:sz w:val="24"/>
          <w:szCs w:val="24"/>
        </w:rPr>
        <w:t>De acuerdo a los puestos propuestos en el proyecto, que indican 601 puestos, se tiene la estimación de los viajes con proyecto, teniendo las siguientes condiciones.</w:t>
      </w:r>
    </w:p>
    <w:p w14:paraId="578D9D26" w14:textId="6C3C5A06" w:rsidR="00496557" w:rsidRPr="00356F45" w:rsidRDefault="00496557" w:rsidP="001641A4">
      <w:pPr>
        <w:pStyle w:val="Descripcin"/>
        <w:numPr>
          <w:ilvl w:val="0"/>
          <w:numId w:val="21"/>
        </w:numPr>
        <w:jc w:val="left"/>
        <w:rPr>
          <w:rFonts w:ascii="Times New Roman" w:hAnsi="Times New Roman"/>
        </w:rPr>
      </w:pPr>
      <w:r w:rsidRPr="00356F45">
        <w:rPr>
          <w:rStyle w:val="Textoennegrita"/>
          <w:rFonts w:ascii="Times New Roman" w:hAnsi="Times New Roman"/>
          <w:b w:val="0"/>
          <w:u w:val="single"/>
        </w:rPr>
        <w:t>Compradores vehiculares:</w:t>
      </w:r>
      <w:r w:rsidRPr="00356F45">
        <w:rPr>
          <w:rFonts w:ascii="Times New Roman" w:hAnsi="Times New Roman"/>
          <w:b/>
        </w:rPr>
        <w:t xml:space="preserve"> </w:t>
      </w:r>
      <w:r w:rsidRPr="00356F45">
        <w:rPr>
          <w:rFonts w:ascii="Times New Roman" w:hAnsi="Times New Roman"/>
        </w:rPr>
        <w:t xml:space="preserve">0.08 </w:t>
      </w:r>
      <w:proofErr w:type="spellStart"/>
      <w:r w:rsidRPr="00356F45">
        <w:rPr>
          <w:rFonts w:ascii="Times New Roman" w:hAnsi="Times New Roman"/>
        </w:rPr>
        <w:t>veh</w:t>
      </w:r>
      <w:proofErr w:type="spellEnd"/>
      <w:r w:rsidRPr="00356F45">
        <w:rPr>
          <w:rFonts w:ascii="Times New Roman" w:hAnsi="Times New Roman"/>
        </w:rPr>
        <w:t>/h por puesto</w:t>
      </w:r>
    </w:p>
    <w:p w14:paraId="625686C6" w14:textId="352BE058" w:rsidR="00356F45" w:rsidRPr="00356F45" w:rsidRDefault="00356F45" w:rsidP="00356F45">
      <w:pPr>
        <w:pStyle w:val="Descripcin"/>
        <w:ind w:left="1068"/>
        <w:jc w:val="both"/>
        <w:rPr>
          <w:rFonts w:ascii="Times New Roman" w:hAnsi="Times New Roman"/>
          <w:i/>
          <w:sz w:val="18"/>
          <w:szCs w:val="18"/>
        </w:rPr>
      </w:pPr>
      <w:r w:rsidRPr="00356F45">
        <w:rPr>
          <w:rFonts w:ascii="Times New Roman" w:hAnsi="Times New Roman"/>
          <w:i/>
          <w:sz w:val="18"/>
          <w:szCs w:val="18"/>
        </w:rPr>
        <w:t>(Coeficiente adoptado en base a valores referenciales de generación de viajes para mercados minoristas según metodologías tipo ITE/HCM adaptadas a contexto urbano local.)</w:t>
      </w:r>
    </w:p>
    <w:p w14:paraId="6ED2B23D" w14:textId="77777777" w:rsidR="00496557" w:rsidRDefault="00496557" w:rsidP="001641A4">
      <w:pPr>
        <w:pStyle w:val="NormalWeb"/>
        <w:numPr>
          <w:ilvl w:val="0"/>
          <w:numId w:val="18"/>
        </w:numPr>
      </w:pPr>
      <w:r w:rsidRPr="00FF741B">
        <w:rPr>
          <w:rStyle w:val="Textoennegrita"/>
          <w:b w:val="0"/>
          <w:u w:val="single"/>
        </w:rPr>
        <w:t>Comerciantes</w:t>
      </w:r>
      <w:r>
        <w:rPr>
          <w:rStyle w:val="Textoennegrita"/>
        </w:rPr>
        <w:t>:</w:t>
      </w:r>
      <w:r>
        <w:t xml:space="preserve"> 1 por puesto; </w:t>
      </w:r>
      <w:r>
        <w:rPr>
          <w:rStyle w:val="Textoennegrita"/>
        </w:rPr>
        <w:t>40 %</w:t>
      </w:r>
      <w:r>
        <w:t xml:space="preserve"> llega en vehículo y </w:t>
      </w:r>
      <w:r>
        <w:rPr>
          <w:rStyle w:val="Textoennegrita"/>
        </w:rPr>
        <w:t>35 %</w:t>
      </w:r>
      <w:r>
        <w:t xml:space="preserve"> coincide con hora pico</w:t>
      </w:r>
    </w:p>
    <w:p w14:paraId="240CBC88" w14:textId="49E9473C" w:rsidR="00496557" w:rsidRDefault="00496557" w:rsidP="001641A4">
      <w:pPr>
        <w:pStyle w:val="NormalWeb"/>
        <w:numPr>
          <w:ilvl w:val="0"/>
          <w:numId w:val="18"/>
        </w:numPr>
      </w:pPr>
      <w:r w:rsidRPr="00FF741B">
        <w:rPr>
          <w:rStyle w:val="Textoennegrita"/>
          <w:b w:val="0"/>
          <w:u w:val="single"/>
        </w:rPr>
        <w:t>Proveedores</w:t>
      </w:r>
      <w:r>
        <w:rPr>
          <w:rStyle w:val="Textoennegrita"/>
        </w:rPr>
        <w:t>:</w:t>
      </w:r>
      <w:r>
        <w:t xml:space="preserve"> 0.02 </w:t>
      </w:r>
      <w:proofErr w:type="spellStart"/>
      <w:r>
        <w:t>veh</w:t>
      </w:r>
      <w:proofErr w:type="spellEnd"/>
      <w:r>
        <w:t>/h por puesto (abastecimiento ligero)</w:t>
      </w:r>
    </w:p>
    <w:p w14:paraId="17A97650" w14:textId="77777777" w:rsidR="00496557" w:rsidRPr="00FF741B" w:rsidRDefault="00496557" w:rsidP="00496557">
      <w:pPr>
        <w:ind w:firstLine="708"/>
        <w:rPr>
          <w:rFonts w:ascii="Times New Roman" w:hAnsi="Times New Roman" w:cs="Times New Roman"/>
        </w:rPr>
      </w:pPr>
      <w:r w:rsidRPr="00FF741B">
        <w:rPr>
          <w:rFonts w:ascii="Times New Roman" w:hAnsi="Times New Roman" w:cs="Times New Roman"/>
        </w:rPr>
        <w:lastRenderedPageBreak/>
        <w:t xml:space="preserve">1) </w:t>
      </w:r>
      <w:r w:rsidRPr="00FF741B">
        <w:rPr>
          <w:rFonts w:ascii="Times New Roman" w:hAnsi="Times New Roman" w:cs="Times New Roman"/>
          <w:b/>
        </w:rPr>
        <w:t>Compradores vehiculares</w:t>
      </w:r>
    </w:p>
    <w:p w14:paraId="5B2CAAC9" w14:textId="77777777" w:rsidR="00496557" w:rsidRPr="00FF741B" w:rsidRDefault="00496557" w:rsidP="00496557">
      <w:pPr>
        <w:rPr>
          <w:rFonts w:ascii="Times New Roman" w:hAnsi="Times New Roman" w:cs="Times New Roman"/>
          <w:lang w:val="en-US"/>
        </w:rPr>
      </w:pPr>
      <m:oMathPara>
        <m:oMath>
          <m:r>
            <m:rPr>
              <m:sty m:val="p"/>
            </m:rPr>
            <w:rPr>
              <w:rStyle w:val="katex-mathml"/>
              <w:rFonts w:ascii="Cambria Math" w:hAnsi="Cambria Math" w:cs="Times New Roman"/>
              <w:lang w:val="en-US"/>
            </w:rPr>
            <m:t>601×0.08=48.1≈</m:t>
          </m:r>
          <m:r>
            <m:rPr>
              <m:sty m:val="p"/>
            </m:rPr>
            <w:rPr>
              <w:rStyle w:val="mord"/>
              <w:rFonts w:ascii="Cambria Math" w:hAnsi="Cambria Math" w:cs="Times New Roman"/>
              <w:lang w:val="en-US"/>
            </w:rPr>
            <m:t xml:space="preserve"> 48veh/h</m:t>
          </m:r>
          <m:r>
            <m:rPr>
              <m:sty m:val="p"/>
            </m:rPr>
            <w:rPr>
              <w:rFonts w:ascii="Cambria Math" w:hAnsi="Cambria Math" w:cs="Times New Roman"/>
              <w:lang w:val="en-US"/>
            </w:rPr>
            <m:t xml:space="preserve"> </m:t>
          </m:r>
        </m:oMath>
      </m:oMathPara>
    </w:p>
    <w:p w14:paraId="5BA0C50C" w14:textId="77777777" w:rsidR="00496557" w:rsidRPr="00FF741B" w:rsidRDefault="00496557" w:rsidP="00496557">
      <w:pPr>
        <w:ind w:firstLine="708"/>
        <w:rPr>
          <w:rFonts w:ascii="Times New Roman" w:hAnsi="Times New Roman" w:cs="Times New Roman"/>
          <w:b/>
        </w:rPr>
      </w:pPr>
      <w:r w:rsidRPr="00FF741B">
        <w:rPr>
          <w:rFonts w:ascii="Times New Roman" w:hAnsi="Times New Roman" w:cs="Times New Roman"/>
        </w:rPr>
        <w:t xml:space="preserve">2) </w:t>
      </w:r>
      <w:r w:rsidRPr="00FF741B">
        <w:rPr>
          <w:rFonts w:ascii="Times New Roman" w:hAnsi="Times New Roman" w:cs="Times New Roman"/>
          <w:b/>
        </w:rPr>
        <w:t>Comerciantes en vehículo</w:t>
      </w:r>
    </w:p>
    <w:p w14:paraId="41B44A01" w14:textId="77777777" w:rsidR="00496557" w:rsidRPr="00FF741B" w:rsidRDefault="00496557" w:rsidP="00496557">
      <w:pPr>
        <w:rPr>
          <w:rFonts w:ascii="Times New Roman" w:hAnsi="Times New Roman" w:cs="Times New Roman"/>
          <w:lang w:val="en-US"/>
        </w:rPr>
      </w:pPr>
      <m:oMathPara>
        <m:oMath>
          <m:r>
            <m:rPr>
              <m:sty m:val="p"/>
            </m:rPr>
            <w:rPr>
              <w:rStyle w:val="katex-mathml"/>
              <w:rFonts w:ascii="Cambria Math" w:hAnsi="Cambria Math" w:cs="Times New Roman"/>
              <w:lang w:val="en-US"/>
            </w:rPr>
            <m:t>601×0.40×0.35=84.1</m:t>
          </m:r>
          <m:r>
            <m:rPr>
              <m:sty m:val="bi"/>
            </m:rPr>
            <w:rPr>
              <w:rStyle w:val="katex-mathml"/>
              <w:rFonts w:ascii="Cambria Math" w:hAnsi="Cambria Math" w:cs="Times New Roman"/>
              <w:lang w:val="en-US"/>
            </w:rPr>
            <m:t>≈</m:t>
          </m:r>
          <m:r>
            <w:rPr>
              <w:rStyle w:val="mord"/>
              <w:rFonts w:ascii="Cambria Math" w:hAnsi="Cambria Math" w:cs="Times New Roman"/>
              <w:lang w:val="en-US"/>
            </w:rPr>
            <m:t>84veh/h</m:t>
          </m:r>
          <m:r>
            <w:rPr>
              <w:rFonts w:ascii="Cambria Math" w:hAnsi="Cambria Math" w:cs="Times New Roman"/>
              <w:lang w:val="en-US"/>
            </w:rPr>
            <m:t xml:space="preserve"> </m:t>
          </m:r>
        </m:oMath>
      </m:oMathPara>
    </w:p>
    <w:p w14:paraId="3C87F0BD" w14:textId="77777777" w:rsidR="00496557" w:rsidRPr="00FF741B" w:rsidRDefault="00496557" w:rsidP="00496557">
      <w:pPr>
        <w:ind w:firstLine="708"/>
        <w:rPr>
          <w:rFonts w:ascii="Times New Roman" w:hAnsi="Times New Roman" w:cs="Times New Roman"/>
        </w:rPr>
      </w:pPr>
      <w:r w:rsidRPr="00FF741B">
        <w:rPr>
          <w:rFonts w:ascii="Times New Roman" w:hAnsi="Times New Roman" w:cs="Times New Roman"/>
        </w:rPr>
        <w:t xml:space="preserve">3) </w:t>
      </w:r>
      <w:r w:rsidRPr="00FF741B">
        <w:rPr>
          <w:rFonts w:ascii="Times New Roman" w:hAnsi="Times New Roman" w:cs="Times New Roman"/>
          <w:b/>
        </w:rPr>
        <w:t>Proveedores</w:t>
      </w:r>
    </w:p>
    <w:p w14:paraId="462B5D79" w14:textId="77777777" w:rsidR="00496557" w:rsidRPr="00FF741B" w:rsidRDefault="00496557" w:rsidP="00496557">
      <w:pPr>
        <w:rPr>
          <w:rFonts w:ascii="Times New Roman" w:hAnsi="Times New Roman" w:cs="Times New Roman"/>
          <w:lang w:val="pt-BR"/>
        </w:rPr>
      </w:pPr>
      <m:oMathPara>
        <m:oMath>
          <m:r>
            <m:rPr>
              <m:sty m:val="p"/>
            </m:rPr>
            <w:rPr>
              <w:rStyle w:val="katex-mathml"/>
              <w:rFonts w:ascii="Cambria Math" w:hAnsi="Cambria Math" w:cs="Times New Roman"/>
              <w:lang w:val="pt-BR"/>
            </w:rPr>
            <m:t>601×0.02=12</m:t>
          </m:r>
          <m:r>
            <m:rPr>
              <m:sty m:val="p"/>
            </m:rPr>
            <w:rPr>
              <w:rStyle w:val="mord"/>
              <w:rFonts w:ascii="Cambria Math" w:hAnsi="Cambria Math" w:cs="Times New Roman"/>
              <w:lang w:val="pt-BR"/>
            </w:rPr>
            <m:t>veh</m:t>
          </m:r>
          <m:r>
            <w:rPr>
              <w:rStyle w:val="mord"/>
              <w:rFonts w:ascii="Cambria Math" w:hAnsi="Cambria Math" w:cs="Times New Roman"/>
              <w:lang w:val="pt-BR"/>
            </w:rPr>
            <m:t>/h</m:t>
          </m:r>
          <m:r>
            <w:rPr>
              <w:rFonts w:ascii="Cambria Math" w:hAnsi="Cambria Math" w:cs="Times New Roman"/>
              <w:lang w:val="pt-BR"/>
            </w:rPr>
            <m:t xml:space="preserve"> </m:t>
          </m:r>
        </m:oMath>
      </m:oMathPara>
    </w:p>
    <w:p w14:paraId="08ADCA7F" w14:textId="5C539AA6" w:rsidR="00496557" w:rsidRPr="00FF741B" w:rsidRDefault="00496557" w:rsidP="00496557">
      <w:pPr>
        <w:ind w:firstLine="708"/>
        <w:rPr>
          <w:rFonts w:ascii="Times New Roman" w:hAnsi="Times New Roman" w:cs="Times New Roman"/>
          <w:b/>
        </w:rPr>
      </w:pPr>
      <w:r w:rsidRPr="00FF741B">
        <w:rPr>
          <w:rFonts w:ascii="Times New Roman" w:hAnsi="Times New Roman" w:cs="Times New Roman"/>
          <w:b/>
        </w:rPr>
        <w:t>Total, generado (hora pico)</w:t>
      </w:r>
    </w:p>
    <w:p w14:paraId="0E3E0DF5" w14:textId="77777777" w:rsidR="00496557" w:rsidRPr="00FF741B" w:rsidRDefault="00496557" w:rsidP="00496557">
      <w:pPr>
        <w:rPr>
          <w:rFonts w:ascii="Times New Roman" w:hAnsi="Times New Roman" w:cs="Times New Roman"/>
          <w:lang w:val="pt-BR"/>
        </w:rPr>
      </w:pPr>
      <m:oMathPara>
        <m:oMath>
          <m:r>
            <m:rPr>
              <m:sty m:val="p"/>
            </m:rPr>
            <w:rPr>
              <w:rStyle w:val="katex-mathml"/>
              <w:rFonts w:ascii="Cambria Math" w:hAnsi="Cambria Math" w:cs="Times New Roman"/>
              <w:lang w:val="pt-BR"/>
            </w:rPr>
            <m:t>48+84+12=</m:t>
          </m:r>
          <m:r>
            <m:rPr>
              <m:sty m:val="b"/>
            </m:rPr>
            <w:rPr>
              <w:rStyle w:val="katex-mathml"/>
              <w:rFonts w:ascii="Cambria Math" w:hAnsi="Cambria Math" w:cs="Times New Roman"/>
              <w:lang w:val="pt-BR"/>
            </w:rPr>
            <m:t>144</m:t>
          </m:r>
          <m:r>
            <m:rPr>
              <m:sty m:val="b"/>
            </m:rPr>
            <w:rPr>
              <w:rStyle w:val="mord"/>
              <w:rFonts w:ascii="Cambria Math" w:hAnsi="Cambria Math" w:cs="Times New Roman"/>
              <w:lang w:val="pt-BR"/>
            </w:rPr>
            <m:t xml:space="preserve"> veh/h</m:t>
          </m:r>
          <m:r>
            <m:rPr>
              <m:sty m:val="p"/>
            </m:rPr>
            <w:rPr>
              <w:rFonts w:ascii="Cambria Math" w:hAnsi="Cambria Math" w:cs="Times New Roman"/>
              <w:lang w:val="pt-BR"/>
            </w:rPr>
            <m:t xml:space="preserve"> </m:t>
          </m:r>
        </m:oMath>
      </m:oMathPara>
    </w:p>
    <w:p w14:paraId="7DAA1CBC" w14:textId="77777777" w:rsidR="00496557" w:rsidRDefault="00496557" w:rsidP="00496557">
      <w:pPr>
        <w:pStyle w:val="NormalWeb"/>
        <w:ind w:firstLine="708"/>
      </w:pPr>
      <w:r>
        <w:rPr>
          <w:rStyle w:val="Textoennegrita"/>
        </w:rPr>
        <w:t>Resultado con proyecto:</w:t>
      </w:r>
      <w:r>
        <w:t xml:space="preserve"> </w:t>
      </w:r>
      <w:r>
        <w:rPr>
          <w:rStyle w:val="Textoennegrita"/>
        </w:rPr>
        <w:t xml:space="preserve">144 </w:t>
      </w:r>
      <w:proofErr w:type="spellStart"/>
      <w:r>
        <w:rPr>
          <w:rStyle w:val="Textoennegrita"/>
        </w:rPr>
        <w:t>veh</w:t>
      </w:r>
      <w:proofErr w:type="spellEnd"/>
      <w:r>
        <w:rPr>
          <w:rStyle w:val="Textoennegrita"/>
        </w:rPr>
        <w:t>/h</w:t>
      </w:r>
      <w:r>
        <w:t xml:space="preserve"> generados por el mercado en hora pico.</w:t>
      </w:r>
      <w:r w:rsidRPr="00091DB9">
        <w:t xml:space="preserve"> </w:t>
      </w:r>
    </w:p>
    <w:p w14:paraId="021D4300" w14:textId="77777777" w:rsidR="00496557" w:rsidRDefault="00496557" w:rsidP="00496557">
      <w:pPr>
        <w:pStyle w:val="NormalWeb"/>
        <w:ind w:left="708"/>
      </w:pPr>
      <w:r>
        <w:t xml:space="preserve">El proyecto genera un total de 144 </w:t>
      </w:r>
      <w:proofErr w:type="spellStart"/>
      <w:r>
        <w:t>veh</w:t>
      </w:r>
      <w:proofErr w:type="spellEnd"/>
      <w:r>
        <w:t xml:space="preserve">/h en hora </w:t>
      </w:r>
      <w:proofErr w:type="spellStart"/>
      <w:proofErr w:type="gramStart"/>
      <w:r>
        <w:t>pico.Considerando</w:t>
      </w:r>
      <w:proofErr w:type="spellEnd"/>
      <w:proofErr w:type="gramEnd"/>
      <w:r>
        <w:t xml:space="preserve"> que en la situación sin proyecto ya se tenían 22 </w:t>
      </w:r>
      <w:proofErr w:type="spellStart"/>
      <w:r>
        <w:t>veh</w:t>
      </w:r>
      <w:proofErr w:type="spellEnd"/>
      <w:r>
        <w:t xml:space="preserve">/h asociados a la actividad existente, </w:t>
      </w:r>
      <w:r w:rsidRPr="00705828">
        <w:rPr>
          <w:b/>
          <w:u w:val="single"/>
        </w:rPr>
        <w:t xml:space="preserve">el incremento neto atribuible al proyecto es de aproximadamente </w:t>
      </w:r>
      <w:r w:rsidRPr="00705828">
        <w:rPr>
          <w:rStyle w:val="Textoennegrita"/>
          <w:u w:val="single"/>
        </w:rPr>
        <w:t xml:space="preserve">122 </w:t>
      </w:r>
      <w:proofErr w:type="spellStart"/>
      <w:r w:rsidRPr="00705828">
        <w:rPr>
          <w:rStyle w:val="Textoennegrita"/>
          <w:u w:val="single"/>
        </w:rPr>
        <w:t>veh</w:t>
      </w:r>
      <w:proofErr w:type="spellEnd"/>
      <w:r w:rsidRPr="00705828">
        <w:rPr>
          <w:rStyle w:val="Textoennegrita"/>
          <w:u w:val="single"/>
        </w:rPr>
        <w:t>/h</w:t>
      </w:r>
      <w:r w:rsidRPr="00705828">
        <w:rPr>
          <w:u w:val="single"/>
        </w:rPr>
        <w:t>.</w:t>
      </w:r>
    </w:p>
    <w:p w14:paraId="379FFD4A" w14:textId="77777777" w:rsidR="00496557" w:rsidRPr="00EB2CC6" w:rsidRDefault="00496557" w:rsidP="00496557">
      <w:pPr>
        <w:ind w:firstLine="708"/>
        <w:rPr>
          <w:rStyle w:val="Textoennegrita"/>
          <w:rFonts w:ascii="Times New Roman" w:hAnsi="Times New Roman" w:cs="Times New Roman"/>
          <w:b w:val="0"/>
          <w:bCs w:val="0"/>
          <w:u w:val="single"/>
        </w:rPr>
      </w:pPr>
      <w:r w:rsidRPr="00EB2CC6">
        <w:rPr>
          <w:rFonts w:ascii="Times New Roman" w:hAnsi="Times New Roman" w:cs="Times New Roman"/>
          <w:b/>
          <w:u w:val="single"/>
        </w:rPr>
        <w:t xml:space="preserve">VOLUMEN TOTAL </w:t>
      </w:r>
      <w:r w:rsidRPr="00EB2CC6">
        <w:rPr>
          <w:rStyle w:val="Textoennegrita"/>
          <w:rFonts w:ascii="Times New Roman" w:hAnsi="Times New Roman" w:cs="Times New Roman"/>
          <w:bCs w:val="0"/>
          <w:u w:val="single"/>
        </w:rPr>
        <w:t>CON PROYECTO</w:t>
      </w:r>
    </w:p>
    <w:p w14:paraId="0FC4D2C2" w14:textId="77777777" w:rsidR="00496557" w:rsidRPr="00B17E15" w:rsidRDefault="00496557" w:rsidP="00496557">
      <w:pPr>
        <w:ind w:firstLine="708"/>
        <w:rPr>
          <w:rFonts w:ascii="Times New Roman" w:hAnsi="Times New Roman" w:cs="Times New Roman"/>
        </w:rPr>
      </w:pPr>
      <w:r w:rsidRPr="00B17E15">
        <w:rPr>
          <w:rFonts w:ascii="Times New Roman" w:hAnsi="Times New Roman" w:cs="Times New Roman"/>
        </w:rPr>
        <w:t xml:space="preserve">Usando la </w:t>
      </w:r>
      <w:r>
        <w:rPr>
          <w:rFonts w:ascii="Times New Roman" w:hAnsi="Times New Roman" w:cs="Times New Roman"/>
        </w:rPr>
        <w:t>distribución del tráfico real de porcentajes de 57%, 23% y 20% respectivamente.</w:t>
      </w:r>
    </w:p>
    <w:tbl>
      <w:tblPr>
        <w:tblStyle w:val="Tablaconcuadrcula4-nfasis1"/>
        <w:tblW w:w="5101" w:type="dxa"/>
        <w:jc w:val="center"/>
        <w:tblLook w:val="04A0" w:firstRow="1" w:lastRow="0" w:firstColumn="1" w:lastColumn="0" w:noHBand="0" w:noVBand="1"/>
      </w:tblPr>
      <w:tblGrid>
        <w:gridCol w:w="2144"/>
        <w:gridCol w:w="929"/>
        <w:gridCol w:w="1240"/>
        <w:gridCol w:w="788"/>
      </w:tblGrid>
      <w:tr w:rsidR="00496557" w:rsidRPr="00B17E15" w14:paraId="20F75942" w14:textId="77777777" w:rsidTr="00435DC0">
        <w:trPr>
          <w:cnfStyle w:val="100000000000" w:firstRow="1" w:lastRow="0" w:firstColumn="0" w:lastColumn="0" w:oddVBand="0" w:evenVBand="0" w:oddHBand="0" w:evenHBand="0" w:firstRowFirstColumn="0" w:firstRowLastColumn="0" w:lastRowFirstColumn="0" w:lastRowLastColumn="0"/>
          <w:trHeight w:val="45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CD622EA" w14:textId="77777777" w:rsidR="00496557" w:rsidRPr="00B17E15" w:rsidRDefault="00496557" w:rsidP="00435DC0">
            <w:pPr>
              <w:jc w:val="center"/>
              <w:rPr>
                <w:rFonts w:ascii="Times New Roman" w:hAnsi="Times New Roman" w:cs="Times New Roman"/>
              </w:rPr>
            </w:pPr>
            <w:r w:rsidRPr="00B17E15">
              <w:rPr>
                <w:rFonts w:ascii="Times New Roman" w:hAnsi="Times New Roman" w:cs="Times New Roman"/>
                <w:b w:val="0"/>
                <w:bCs w:val="0"/>
              </w:rPr>
              <w:t>Vía</w:t>
            </w:r>
          </w:p>
        </w:tc>
        <w:tc>
          <w:tcPr>
            <w:tcW w:w="0" w:type="auto"/>
            <w:hideMark/>
          </w:tcPr>
          <w:p w14:paraId="0E061499" w14:textId="77777777" w:rsidR="00496557" w:rsidRPr="00B17E15" w:rsidRDefault="00496557" w:rsidP="00435DC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B17E15">
              <w:rPr>
                <w:rFonts w:ascii="Times New Roman" w:hAnsi="Times New Roman" w:cs="Times New Roman"/>
                <w:b w:val="0"/>
                <w:bCs w:val="0"/>
              </w:rPr>
              <w:t>Actual</w:t>
            </w:r>
          </w:p>
        </w:tc>
        <w:tc>
          <w:tcPr>
            <w:tcW w:w="0" w:type="auto"/>
            <w:hideMark/>
          </w:tcPr>
          <w:p w14:paraId="1A50DDCB" w14:textId="77777777" w:rsidR="00496557" w:rsidRPr="00B17E15" w:rsidRDefault="00496557" w:rsidP="00435DC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B17E15">
              <w:rPr>
                <w:rFonts w:ascii="Times New Roman" w:hAnsi="Times New Roman" w:cs="Times New Roman"/>
                <w:b w:val="0"/>
                <w:bCs w:val="0"/>
              </w:rPr>
              <w:t>Generado</w:t>
            </w:r>
          </w:p>
        </w:tc>
        <w:tc>
          <w:tcPr>
            <w:tcW w:w="0" w:type="auto"/>
            <w:hideMark/>
          </w:tcPr>
          <w:p w14:paraId="2B596EAB" w14:textId="77777777" w:rsidR="00496557" w:rsidRPr="00B17E15" w:rsidRDefault="00496557" w:rsidP="00435DC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rPr>
            </w:pPr>
            <w:r w:rsidRPr="00B17E15">
              <w:rPr>
                <w:rFonts w:ascii="Times New Roman" w:hAnsi="Times New Roman" w:cs="Times New Roman"/>
                <w:b w:val="0"/>
                <w:bCs w:val="0"/>
              </w:rPr>
              <w:t>Total</w:t>
            </w:r>
          </w:p>
        </w:tc>
      </w:tr>
      <w:tr w:rsidR="00496557" w:rsidRPr="00B17E15" w14:paraId="76D21318" w14:textId="77777777" w:rsidTr="00435DC0">
        <w:trPr>
          <w:cnfStyle w:val="000000100000" w:firstRow="0" w:lastRow="0" w:firstColumn="0" w:lastColumn="0" w:oddVBand="0" w:evenVBand="0" w:oddHBand="1" w:evenHBand="0" w:firstRowFirstColumn="0" w:firstRowLastColumn="0" w:lastRowFirstColumn="0" w:lastRowLastColumn="0"/>
          <w:trHeight w:val="44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C280939" w14:textId="77777777" w:rsidR="00496557" w:rsidRPr="00B17E15" w:rsidRDefault="00496557" w:rsidP="00435DC0">
            <w:pPr>
              <w:rPr>
                <w:rFonts w:ascii="Times New Roman" w:hAnsi="Times New Roman" w:cs="Times New Roman"/>
                <w:b w:val="0"/>
                <w:bCs w:val="0"/>
              </w:rPr>
            </w:pPr>
            <w:r w:rsidRPr="00B17E15">
              <w:rPr>
                <w:rFonts w:ascii="Times New Roman" w:hAnsi="Times New Roman" w:cs="Times New Roman"/>
              </w:rPr>
              <w:t>Av. Participación</w:t>
            </w:r>
          </w:p>
        </w:tc>
        <w:tc>
          <w:tcPr>
            <w:tcW w:w="0" w:type="auto"/>
            <w:hideMark/>
          </w:tcPr>
          <w:p w14:paraId="36F6BE27" w14:textId="77777777" w:rsidR="00496557" w:rsidRPr="00B17E15" w:rsidRDefault="00496557" w:rsidP="00435DC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17E15">
              <w:rPr>
                <w:rFonts w:ascii="Times New Roman" w:hAnsi="Times New Roman" w:cs="Times New Roman"/>
              </w:rPr>
              <w:t>437</w:t>
            </w:r>
          </w:p>
        </w:tc>
        <w:tc>
          <w:tcPr>
            <w:tcW w:w="0" w:type="auto"/>
            <w:hideMark/>
          </w:tcPr>
          <w:p w14:paraId="32E9ADF8" w14:textId="77777777" w:rsidR="00496557" w:rsidRPr="00B17E15" w:rsidRDefault="00496557" w:rsidP="00435DC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17E15">
              <w:rPr>
                <w:rFonts w:ascii="Times New Roman" w:hAnsi="Times New Roman" w:cs="Times New Roman"/>
              </w:rPr>
              <w:t>+</w:t>
            </w:r>
            <w:r>
              <w:rPr>
                <w:rFonts w:ascii="Times New Roman" w:hAnsi="Times New Roman" w:cs="Times New Roman"/>
              </w:rPr>
              <w:t>70</w:t>
            </w:r>
          </w:p>
        </w:tc>
        <w:tc>
          <w:tcPr>
            <w:tcW w:w="0" w:type="auto"/>
            <w:hideMark/>
          </w:tcPr>
          <w:p w14:paraId="49C3C7BA" w14:textId="77777777" w:rsidR="00496557" w:rsidRPr="00705828" w:rsidRDefault="00496557" w:rsidP="00435DC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05828">
              <w:rPr>
                <w:rStyle w:val="Textoennegrita"/>
                <w:rFonts w:ascii="Times New Roman" w:hAnsi="Times New Roman" w:cs="Times New Roman"/>
              </w:rPr>
              <w:t>507</w:t>
            </w:r>
          </w:p>
        </w:tc>
      </w:tr>
      <w:tr w:rsidR="00496557" w:rsidRPr="00B17E15" w14:paraId="24924A0B" w14:textId="77777777" w:rsidTr="00435DC0">
        <w:trPr>
          <w:trHeight w:val="45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4336877" w14:textId="77777777" w:rsidR="00496557" w:rsidRPr="00B17E15" w:rsidRDefault="00496557" w:rsidP="00435DC0">
            <w:pPr>
              <w:rPr>
                <w:rFonts w:ascii="Times New Roman" w:hAnsi="Times New Roman" w:cs="Times New Roman"/>
              </w:rPr>
            </w:pPr>
            <w:r w:rsidRPr="00B17E15">
              <w:rPr>
                <w:rFonts w:ascii="Times New Roman" w:hAnsi="Times New Roman" w:cs="Times New Roman"/>
              </w:rPr>
              <w:t>Los Aguanos</w:t>
            </w:r>
          </w:p>
        </w:tc>
        <w:tc>
          <w:tcPr>
            <w:tcW w:w="0" w:type="auto"/>
            <w:hideMark/>
          </w:tcPr>
          <w:p w14:paraId="733B9B08" w14:textId="77777777" w:rsidR="00496557" w:rsidRPr="00B17E15" w:rsidRDefault="00496557" w:rsidP="00435DC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17E15">
              <w:rPr>
                <w:rFonts w:ascii="Times New Roman" w:hAnsi="Times New Roman" w:cs="Times New Roman"/>
              </w:rPr>
              <w:t>178</w:t>
            </w:r>
          </w:p>
        </w:tc>
        <w:tc>
          <w:tcPr>
            <w:tcW w:w="0" w:type="auto"/>
            <w:hideMark/>
          </w:tcPr>
          <w:p w14:paraId="50B78135" w14:textId="77777777" w:rsidR="00496557" w:rsidRPr="00B17E15" w:rsidRDefault="00496557" w:rsidP="00435DC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B17E15">
              <w:rPr>
                <w:rFonts w:ascii="Times New Roman" w:hAnsi="Times New Roman" w:cs="Times New Roman"/>
              </w:rPr>
              <w:t>+</w:t>
            </w:r>
            <w:r>
              <w:rPr>
                <w:rFonts w:ascii="Times New Roman" w:hAnsi="Times New Roman" w:cs="Times New Roman"/>
              </w:rPr>
              <w:t>28</w:t>
            </w:r>
          </w:p>
        </w:tc>
        <w:tc>
          <w:tcPr>
            <w:tcW w:w="0" w:type="auto"/>
            <w:hideMark/>
          </w:tcPr>
          <w:p w14:paraId="2AE4BF79" w14:textId="77777777" w:rsidR="00496557" w:rsidRPr="00705828" w:rsidRDefault="00496557" w:rsidP="00435DC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705828">
              <w:rPr>
                <w:rStyle w:val="Textoennegrita"/>
                <w:rFonts w:ascii="Times New Roman" w:hAnsi="Times New Roman" w:cs="Times New Roman"/>
              </w:rPr>
              <w:t>206</w:t>
            </w:r>
          </w:p>
        </w:tc>
      </w:tr>
      <w:tr w:rsidR="00496557" w:rsidRPr="00B17E15" w14:paraId="1A7D2E49" w14:textId="77777777" w:rsidTr="00435DC0">
        <w:trPr>
          <w:cnfStyle w:val="000000100000" w:firstRow="0" w:lastRow="0" w:firstColumn="0" w:lastColumn="0" w:oddVBand="0" w:evenVBand="0" w:oddHBand="1" w:evenHBand="0" w:firstRowFirstColumn="0" w:firstRowLastColumn="0" w:lastRowFirstColumn="0" w:lastRowLastColumn="0"/>
          <w:trHeight w:val="44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2F4D9B" w14:textId="77777777" w:rsidR="00496557" w:rsidRPr="00B17E15" w:rsidRDefault="00496557" w:rsidP="00435DC0">
            <w:pPr>
              <w:rPr>
                <w:rFonts w:ascii="Times New Roman" w:hAnsi="Times New Roman" w:cs="Times New Roman"/>
              </w:rPr>
            </w:pPr>
            <w:r w:rsidRPr="00B17E15">
              <w:rPr>
                <w:rFonts w:ascii="Times New Roman" w:hAnsi="Times New Roman" w:cs="Times New Roman"/>
              </w:rPr>
              <w:t>San Roque</w:t>
            </w:r>
          </w:p>
        </w:tc>
        <w:tc>
          <w:tcPr>
            <w:tcW w:w="0" w:type="auto"/>
            <w:hideMark/>
          </w:tcPr>
          <w:p w14:paraId="00C10356" w14:textId="77777777" w:rsidR="00496557" w:rsidRPr="00B17E15" w:rsidRDefault="00496557" w:rsidP="00435DC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17E15">
              <w:rPr>
                <w:rFonts w:ascii="Times New Roman" w:hAnsi="Times New Roman" w:cs="Times New Roman"/>
              </w:rPr>
              <w:t>146</w:t>
            </w:r>
          </w:p>
        </w:tc>
        <w:tc>
          <w:tcPr>
            <w:tcW w:w="0" w:type="auto"/>
            <w:hideMark/>
          </w:tcPr>
          <w:p w14:paraId="07A9AD6C" w14:textId="77777777" w:rsidR="00496557" w:rsidRPr="00B17E15" w:rsidRDefault="00496557" w:rsidP="00435DC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B17E15">
              <w:rPr>
                <w:rFonts w:ascii="Times New Roman" w:hAnsi="Times New Roman" w:cs="Times New Roman"/>
              </w:rPr>
              <w:t>+2</w:t>
            </w:r>
            <w:r>
              <w:rPr>
                <w:rFonts w:ascii="Times New Roman" w:hAnsi="Times New Roman" w:cs="Times New Roman"/>
              </w:rPr>
              <w:t>4</w:t>
            </w:r>
          </w:p>
        </w:tc>
        <w:tc>
          <w:tcPr>
            <w:tcW w:w="0" w:type="auto"/>
            <w:hideMark/>
          </w:tcPr>
          <w:p w14:paraId="136EBE0A" w14:textId="77777777" w:rsidR="00496557" w:rsidRPr="00705828" w:rsidRDefault="00496557" w:rsidP="00435DC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705828">
              <w:rPr>
                <w:rStyle w:val="Textoennegrita"/>
                <w:rFonts w:ascii="Times New Roman" w:hAnsi="Times New Roman" w:cs="Times New Roman"/>
              </w:rPr>
              <w:t>170</w:t>
            </w:r>
          </w:p>
        </w:tc>
      </w:tr>
      <w:tr w:rsidR="00496557" w:rsidRPr="00B17E15" w14:paraId="1FB294B6" w14:textId="77777777" w:rsidTr="00435DC0">
        <w:trPr>
          <w:trHeight w:val="449"/>
          <w:jc w:val="center"/>
        </w:trPr>
        <w:tc>
          <w:tcPr>
            <w:cnfStyle w:val="001000000000" w:firstRow="0" w:lastRow="0" w:firstColumn="1" w:lastColumn="0" w:oddVBand="0" w:evenVBand="0" w:oddHBand="0" w:evenHBand="0" w:firstRowFirstColumn="0" w:firstRowLastColumn="0" w:lastRowFirstColumn="0" w:lastRowLastColumn="0"/>
            <w:tcW w:w="0" w:type="auto"/>
          </w:tcPr>
          <w:p w14:paraId="4F655B88" w14:textId="77777777" w:rsidR="00496557" w:rsidRPr="00B17E15" w:rsidRDefault="00496557" w:rsidP="00435DC0">
            <w:pPr>
              <w:rPr>
                <w:rFonts w:ascii="Times New Roman" w:hAnsi="Times New Roman" w:cs="Times New Roman"/>
              </w:rPr>
            </w:pPr>
            <w:r w:rsidRPr="00B17E15">
              <w:rPr>
                <w:rFonts w:ascii="Times New Roman" w:hAnsi="Times New Roman" w:cs="Times New Roman"/>
              </w:rPr>
              <w:t>Total</w:t>
            </w:r>
          </w:p>
        </w:tc>
        <w:tc>
          <w:tcPr>
            <w:tcW w:w="0" w:type="auto"/>
          </w:tcPr>
          <w:p w14:paraId="7E754AA7" w14:textId="77777777" w:rsidR="00496557" w:rsidRPr="00705828" w:rsidRDefault="00496557" w:rsidP="00435DC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705828">
              <w:rPr>
                <w:rFonts w:ascii="Times New Roman" w:hAnsi="Times New Roman" w:cs="Times New Roman"/>
                <w:b/>
              </w:rPr>
              <w:t>761</w:t>
            </w:r>
          </w:p>
        </w:tc>
        <w:tc>
          <w:tcPr>
            <w:tcW w:w="0" w:type="auto"/>
          </w:tcPr>
          <w:p w14:paraId="74BDF3E2" w14:textId="77777777" w:rsidR="00496557" w:rsidRPr="00705828" w:rsidRDefault="00496557" w:rsidP="00435DC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rPr>
            </w:pPr>
            <w:r w:rsidRPr="00705828">
              <w:rPr>
                <w:rFonts w:ascii="Times New Roman" w:hAnsi="Times New Roman" w:cs="Times New Roman"/>
                <w:b/>
              </w:rPr>
              <w:t>122</w:t>
            </w:r>
          </w:p>
        </w:tc>
        <w:tc>
          <w:tcPr>
            <w:tcW w:w="0" w:type="auto"/>
          </w:tcPr>
          <w:p w14:paraId="364211D3" w14:textId="77777777" w:rsidR="00496557" w:rsidRPr="00705828" w:rsidRDefault="00496557" w:rsidP="00435DC0">
            <w:pPr>
              <w:cnfStyle w:val="000000000000" w:firstRow="0" w:lastRow="0" w:firstColumn="0" w:lastColumn="0" w:oddVBand="0" w:evenVBand="0" w:oddHBand="0" w:evenHBand="0" w:firstRowFirstColumn="0" w:firstRowLastColumn="0" w:lastRowFirstColumn="0" w:lastRowLastColumn="0"/>
              <w:rPr>
                <w:rStyle w:val="Textoennegrita"/>
                <w:rFonts w:ascii="Times New Roman" w:hAnsi="Times New Roman" w:cs="Times New Roman"/>
              </w:rPr>
            </w:pPr>
            <w:r w:rsidRPr="00705828">
              <w:rPr>
                <w:rStyle w:val="Textoennegrita"/>
                <w:rFonts w:ascii="Times New Roman" w:hAnsi="Times New Roman" w:cs="Times New Roman"/>
              </w:rPr>
              <w:t>883</w:t>
            </w:r>
          </w:p>
        </w:tc>
      </w:tr>
    </w:tbl>
    <w:p w14:paraId="20FFC16B" w14:textId="77777777" w:rsidR="00496557" w:rsidRDefault="00496557" w:rsidP="00496557">
      <w:pPr>
        <w:spacing w:before="100" w:beforeAutospacing="1" w:after="100" w:afterAutospacing="1" w:line="240" w:lineRule="auto"/>
        <w:ind w:left="708"/>
        <w:jc w:val="both"/>
        <w:rPr>
          <w:rFonts w:ascii="Times New Roman" w:hAnsi="Times New Roman" w:cs="Times New Roman"/>
          <w:bCs/>
          <w:sz w:val="24"/>
          <w:szCs w:val="24"/>
        </w:rPr>
      </w:pPr>
      <w:r w:rsidRPr="00EB2CC6">
        <w:rPr>
          <w:rFonts w:ascii="Times New Roman" w:hAnsi="Times New Roman" w:cs="Times New Roman"/>
          <w:bCs/>
          <w:sz w:val="24"/>
          <w:szCs w:val="24"/>
        </w:rPr>
        <w:t>La asignación de los viajes generados por el proyecto se realizó considerando la distribución porcentual del tránsito observado durante el aforo vehicular en las vías del área de influencia. De esta manera, los viajes adicionales se distribuyen proporcionalmente al peso que cada vía tiene dentro del sistema vial existente.</w:t>
      </w:r>
    </w:p>
    <w:p w14:paraId="0EABDB4C" w14:textId="076238B4" w:rsidR="00496557" w:rsidRDefault="00496557" w:rsidP="00496557">
      <w:pPr>
        <w:spacing w:after="160" w:line="259" w:lineRule="auto"/>
        <w:rPr>
          <w:rFonts w:ascii="Times New Roman" w:hAnsi="Times New Roman" w:cs="Times New Roman"/>
          <w:bCs/>
          <w:sz w:val="24"/>
          <w:szCs w:val="24"/>
        </w:rPr>
      </w:pPr>
    </w:p>
    <w:p w14:paraId="7208B9A3" w14:textId="77777777" w:rsidR="00496557" w:rsidRPr="00EB2CC6" w:rsidRDefault="00496557" w:rsidP="00496557">
      <w:pPr>
        <w:spacing w:after="0" w:line="240" w:lineRule="auto"/>
        <w:jc w:val="both"/>
        <w:rPr>
          <w:rFonts w:ascii="Times New Roman" w:hAnsi="Times New Roman" w:cs="Times New Roman"/>
          <w:b/>
          <w:bCs/>
        </w:rPr>
      </w:pPr>
      <w:r>
        <w:rPr>
          <w:rFonts w:ascii="Times New Roman" w:hAnsi="Times New Roman" w:cs="Times New Roman"/>
          <w:bCs/>
          <w:sz w:val="24"/>
          <w:szCs w:val="24"/>
        </w:rPr>
        <w:tab/>
      </w:r>
      <w:r w:rsidRPr="00EB2CC6">
        <w:rPr>
          <w:rFonts w:ascii="Times New Roman" w:hAnsi="Times New Roman" w:cs="Times New Roman"/>
          <w:b/>
          <w:bCs/>
        </w:rPr>
        <w:t>CÁLCULO DE LA RELACIÓN VOLUMEN/CAPACIDAD CON PROYECTO</w:t>
      </w:r>
    </w:p>
    <w:p w14:paraId="53C6A9E9" w14:textId="77777777" w:rsidR="00496557" w:rsidRPr="00EB2CC6" w:rsidRDefault="00496557" w:rsidP="00496557">
      <w:pPr>
        <w:spacing w:after="0" w:line="240" w:lineRule="auto"/>
        <w:jc w:val="both"/>
        <w:rPr>
          <w:rFonts w:ascii="Times New Roman" w:hAnsi="Times New Roman" w:cs="Times New Roman"/>
          <w:bCs/>
          <w:sz w:val="24"/>
          <w:szCs w:val="24"/>
        </w:rPr>
      </w:pPr>
    </w:p>
    <w:p w14:paraId="077127B0" w14:textId="77777777" w:rsidR="00496557" w:rsidRPr="00EB41CA" w:rsidRDefault="00496557" w:rsidP="00496557">
      <w:pPr>
        <w:pStyle w:val="Prrafodelista"/>
        <w:spacing w:after="0" w:line="240" w:lineRule="auto"/>
        <w:ind w:left="1571"/>
        <w:jc w:val="both"/>
        <w:rPr>
          <w:rFonts w:ascii="Times New Roman" w:hAnsi="Times New Roman" w:cs="Times New Roman"/>
          <w:bCs/>
          <w:sz w:val="24"/>
          <w:szCs w:val="24"/>
        </w:rPr>
      </w:pPr>
      <w:r>
        <w:rPr>
          <w:rFonts w:ascii="Times New Roman" w:hAnsi="Times New Roman" w:cs="Times New Roman"/>
          <w:bCs/>
          <w:sz w:val="24"/>
          <w:szCs w:val="24"/>
        </w:rPr>
        <w:t>En la Av. Participación</w:t>
      </w:r>
    </w:p>
    <w:p w14:paraId="1B0C4ED3" w14:textId="77777777" w:rsidR="00496557" w:rsidRDefault="00496557" w:rsidP="00496557">
      <w:pPr>
        <w:spacing w:after="0" w:line="240" w:lineRule="auto"/>
        <w:ind w:left="851"/>
        <w:jc w:val="both"/>
        <w:rPr>
          <w:rFonts w:ascii="Times New Roman" w:hAnsi="Times New Roman" w:cs="Times New Roman"/>
          <w:bCs/>
          <w:sz w:val="24"/>
          <w:szCs w:val="24"/>
          <w:lang w:val="es-MX"/>
        </w:rPr>
      </w:pPr>
      <m:oMathPara>
        <m:oMath>
          <m:r>
            <w:rPr>
              <w:rFonts w:ascii="Cambria Math" w:hAnsi="Cambria Math" w:cs="Times New Roman"/>
              <w:sz w:val="24"/>
              <w:szCs w:val="24"/>
              <w:lang w:val="es-MX"/>
            </w:rPr>
            <m:t>V/C=507/1200=0.42</m:t>
          </m:r>
        </m:oMath>
      </m:oMathPara>
    </w:p>
    <w:p w14:paraId="4238BDDC" w14:textId="77777777" w:rsidR="00496557" w:rsidRDefault="00496557" w:rsidP="00496557">
      <w:pPr>
        <w:pStyle w:val="Prrafodelista"/>
        <w:spacing w:after="0" w:line="240" w:lineRule="auto"/>
        <w:ind w:left="1571"/>
        <w:jc w:val="both"/>
        <w:rPr>
          <w:rFonts w:ascii="Times New Roman" w:hAnsi="Times New Roman" w:cs="Times New Roman"/>
          <w:bCs/>
          <w:sz w:val="24"/>
          <w:szCs w:val="24"/>
        </w:rPr>
      </w:pPr>
      <w:r>
        <w:rPr>
          <w:rFonts w:ascii="Times New Roman" w:hAnsi="Times New Roman" w:cs="Times New Roman"/>
          <w:bCs/>
          <w:sz w:val="24"/>
          <w:szCs w:val="24"/>
        </w:rPr>
        <w:t>En Ca. Los Aguanos</w:t>
      </w:r>
    </w:p>
    <w:p w14:paraId="15D86629" w14:textId="77777777" w:rsidR="00496557" w:rsidRDefault="00496557" w:rsidP="00496557">
      <w:pPr>
        <w:spacing w:after="0" w:line="240" w:lineRule="auto"/>
        <w:ind w:left="851"/>
        <w:jc w:val="both"/>
        <w:rPr>
          <w:rFonts w:ascii="Times New Roman" w:eastAsiaTheme="minorEastAsia" w:hAnsi="Times New Roman" w:cs="Times New Roman"/>
          <w:bCs/>
          <w:sz w:val="24"/>
          <w:szCs w:val="24"/>
          <w:lang w:val="es-MX"/>
        </w:rPr>
      </w:pPr>
    </w:p>
    <w:p w14:paraId="29D3E014" w14:textId="77777777" w:rsidR="00496557" w:rsidRDefault="00496557" w:rsidP="00496557">
      <w:pPr>
        <w:spacing w:after="0" w:line="240" w:lineRule="auto"/>
        <w:ind w:left="851"/>
        <w:jc w:val="both"/>
        <w:rPr>
          <w:rFonts w:ascii="Times New Roman" w:hAnsi="Times New Roman" w:cs="Times New Roman"/>
          <w:bCs/>
          <w:sz w:val="24"/>
          <w:szCs w:val="24"/>
          <w:lang w:val="es-MX"/>
        </w:rPr>
      </w:pPr>
      <m:oMathPara>
        <m:oMath>
          <m:r>
            <w:rPr>
              <w:rFonts w:ascii="Cambria Math" w:hAnsi="Cambria Math" w:cs="Times New Roman"/>
              <w:sz w:val="24"/>
              <w:szCs w:val="24"/>
              <w:lang w:val="es-MX"/>
            </w:rPr>
            <m:t>V/C=206/1200=0.17</m:t>
          </m:r>
        </m:oMath>
      </m:oMathPara>
    </w:p>
    <w:p w14:paraId="4048270C" w14:textId="77777777" w:rsidR="00496557" w:rsidRPr="00EB41CA" w:rsidRDefault="00496557" w:rsidP="00496557">
      <w:pPr>
        <w:pStyle w:val="Prrafodelista"/>
        <w:spacing w:after="0" w:line="240" w:lineRule="auto"/>
        <w:ind w:left="1571"/>
        <w:jc w:val="both"/>
        <w:rPr>
          <w:rFonts w:ascii="Times New Roman" w:hAnsi="Times New Roman" w:cs="Times New Roman"/>
          <w:bCs/>
          <w:sz w:val="24"/>
          <w:szCs w:val="24"/>
        </w:rPr>
      </w:pPr>
    </w:p>
    <w:p w14:paraId="2B0ED1A6" w14:textId="77777777" w:rsidR="00496557" w:rsidRPr="00EB41CA" w:rsidRDefault="00496557" w:rsidP="00496557">
      <w:pPr>
        <w:pStyle w:val="Prrafodelista"/>
        <w:spacing w:after="0" w:line="240" w:lineRule="auto"/>
        <w:ind w:left="1571"/>
        <w:jc w:val="both"/>
        <w:rPr>
          <w:rFonts w:ascii="Times New Roman" w:hAnsi="Times New Roman" w:cs="Times New Roman"/>
          <w:bCs/>
          <w:sz w:val="24"/>
          <w:szCs w:val="24"/>
        </w:rPr>
      </w:pPr>
      <w:r>
        <w:rPr>
          <w:rFonts w:ascii="Times New Roman" w:hAnsi="Times New Roman" w:cs="Times New Roman"/>
          <w:bCs/>
          <w:sz w:val="24"/>
          <w:szCs w:val="24"/>
        </w:rPr>
        <w:lastRenderedPageBreak/>
        <w:t>En Ca. San Roque</w:t>
      </w:r>
    </w:p>
    <w:p w14:paraId="728DA26C" w14:textId="77777777" w:rsidR="00496557" w:rsidRPr="008C02E9" w:rsidRDefault="00496557" w:rsidP="00496557">
      <w:pPr>
        <w:spacing w:before="100" w:beforeAutospacing="1" w:after="100" w:afterAutospacing="1" w:line="240" w:lineRule="auto"/>
        <w:ind w:left="708"/>
        <w:jc w:val="both"/>
        <w:rPr>
          <w:rFonts w:ascii="Times New Roman" w:eastAsiaTheme="minorEastAsia" w:hAnsi="Times New Roman" w:cs="Times New Roman"/>
          <w:bCs/>
          <w:sz w:val="24"/>
          <w:szCs w:val="24"/>
          <w:lang w:val="es-MX"/>
        </w:rPr>
      </w:pPr>
      <m:oMathPara>
        <m:oMath>
          <m:r>
            <w:rPr>
              <w:rFonts w:ascii="Cambria Math" w:hAnsi="Cambria Math" w:cs="Times New Roman"/>
              <w:sz w:val="24"/>
              <w:szCs w:val="24"/>
              <w:lang w:val="es-MX"/>
            </w:rPr>
            <m:t>V/C=170/600=0.28</m:t>
          </m:r>
        </m:oMath>
      </m:oMathPara>
    </w:p>
    <w:p w14:paraId="3E9CF043" w14:textId="77777777" w:rsidR="00496557" w:rsidRPr="008C02E9" w:rsidRDefault="00496557" w:rsidP="00496557">
      <w:pPr>
        <w:spacing w:before="100" w:beforeAutospacing="1" w:after="100" w:afterAutospacing="1" w:line="240" w:lineRule="auto"/>
        <w:ind w:left="708"/>
        <w:jc w:val="both"/>
        <w:rPr>
          <w:rFonts w:ascii="Times New Roman" w:eastAsiaTheme="minorEastAsia" w:hAnsi="Times New Roman" w:cs="Times New Roman"/>
          <w:bCs/>
          <w:sz w:val="24"/>
          <w:szCs w:val="24"/>
          <w:lang w:val="es-MX"/>
        </w:rPr>
      </w:pPr>
      <w:r>
        <w:rPr>
          <w:rFonts w:ascii="Times New Roman" w:eastAsiaTheme="minorEastAsia" w:hAnsi="Times New Roman" w:cs="Times New Roman"/>
          <w:bCs/>
          <w:sz w:val="24"/>
          <w:szCs w:val="24"/>
          <w:lang w:val="es-MX"/>
        </w:rPr>
        <w:t>Por lo tanto, los Niveles de Servicio con Proyecto son:</w:t>
      </w:r>
    </w:p>
    <w:tbl>
      <w:tblPr>
        <w:tblStyle w:val="Tabladelista1clara-nfasis6"/>
        <w:tblW w:w="0" w:type="auto"/>
        <w:jc w:val="center"/>
        <w:tblLook w:val="04A0" w:firstRow="1" w:lastRow="0" w:firstColumn="1" w:lastColumn="0" w:noHBand="0" w:noVBand="1"/>
      </w:tblPr>
      <w:tblGrid>
        <w:gridCol w:w="2084"/>
        <w:gridCol w:w="1720"/>
        <w:gridCol w:w="1512"/>
        <w:gridCol w:w="1316"/>
        <w:gridCol w:w="1360"/>
      </w:tblGrid>
      <w:tr w:rsidR="00496557" w:rsidRPr="008C02E9" w14:paraId="33746D15" w14:textId="77777777" w:rsidTr="00435DC0">
        <w:trPr>
          <w:cnfStyle w:val="100000000000" w:firstRow="1" w:lastRow="0" w:firstColumn="0" w:lastColumn="0" w:oddVBand="0" w:evenVBand="0" w:oddHBand="0" w:evenHBand="0" w:firstRowFirstColumn="0" w:firstRowLastColumn="0" w:lastRowFirstColumn="0" w:lastRowLastColumn="0"/>
          <w:trHeight w:val="371"/>
          <w:jc w:val="center"/>
        </w:trPr>
        <w:tc>
          <w:tcPr>
            <w:cnfStyle w:val="001000000000" w:firstRow="0" w:lastRow="0" w:firstColumn="1" w:lastColumn="0" w:oddVBand="0" w:evenVBand="0" w:oddHBand="0" w:evenHBand="0" w:firstRowFirstColumn="0" w:firstRowLastColumn="0" w:lastRowFirstColumn="0" w:lastRowLastColumn="0"/>
            <w:tcW w:w="2084" w:type="dxa"/>
          </w:tcPr>
          <w:p w14:paraId="25BA0AE4" w14:textId="77777777" w:rsidR="00496557" w:rsidRPr="008C02E9" w:rsidRDefault="00496557" w:rsidP="00435DC0">
            <w:pPr>
              <w:spacing w:before="100" w:beforeAutospacing="1" w:after="100" w:afterAutospacing="1" w:line="240" w:lineRule="auto"/>
              <w:jc w:val="center"/>
              <w:rPr>
                <w:rFonts w:ascii="Times New Roman" w:hAnsi="Times New Roman" w:cs="Times New Roman"/>
                <w:bCs w:val="0"/>
                <w:sz w:val="24"/>
                <w:szCs w:val="24"/>
              </w:rPr>
            </w:pPr>
            <w:r w:rsidRPr="008C02E9">
              <w:rPr>
                <w:rFonts w:ascii="Times New Roman" w:hAnsi="Times New Roman" w:cs="Times New Roman"/>
                <w:sz w:val="24"/>
                <w:szCs w:val="24"/>
              </w:rPr>
              <w:t>Vía</w:t>
            </w:r>
          </w:p>
        </w:tc>
        <w:tc>
          <w:tcPr>
            <w:tcW w:w="1720" w:type="dxa"/>
          </w:tcPr>
          <w:p w14:paraId="6D408A6B" w14:textId="77777777" w:rsidR="00496557" w:rsidRPr="008C02E9" w:rsidRDefault="00496557" w:rsidP="00435DC0">
            <w:pPr>
              <w:spacing w:before="100" w:beforeAutospacing="1" w:after="100" w:afterAutospacing="1"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8C02E9">
              <w:rPr>
                <w:rFonts w:ascii="Times New Roman" w:hAnsi="Times New Roman" w:cs="Times New Roman"/>
                <w:sz w:val="24"/>
                <w:szCs w:val="24"/>
              </w:rPr>
              <w:t>Capacidad</w:t>
            </w:r>
          </w:p>
        </w:tc>
        <w:tc>
          <w:tcPr>
            <w:tcW w:w="1512" w:type="dxa"/>
          </w:tcPr>
          <w:p w14:paraId="600B108C" w14:textId="77777777" w:rsidR="00496557" w:rsidRPr="008C02E9" w:rsidRDefault="00496557" w:rsidP="00435DC0">
            <w:pPr>
              <w:spacing w:before="100" w:beforeAutospacing="1" w:after="100" w:afterAutospacing="1"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8C02E9">
              <w:rPr>
                <w:rFonts w:ascii="Times New Roman" w:hAnsi="Times New Roman" w:cs="Times New Roman"/>
                <w:sz w:val="24"/>
                <w:szCs w:val="24"/>
              </w:rPr>
              <w:t>Volumen con proyecto</w:t>
            </w:r>
          </w:p>
        </w:tc>
        <w:tc>
          <w:tcPr>
            <w:tcW w:w="1316" w:type="dxa"/>
          </w:tcPr>
          <w:p w14:paraId="2386B76F" w14:textId="77777777" w:rsidR="00496557" w:rsidRPr="008C02E9" w:rsidRDefault="00496557" w:rsidP="00435DC0">
            <w:pPr>
              <w:spacing w:before="100" w:beforeAutospacing="1" w:after="100" w:afterAutospacing="1"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8C02E9">
              <w:rPr>
                <w:rFonts w:ascii="Times New Roman" w:hAnsi="Times New Roman" w:cs="Times New Roman"/>
                <w:sz w:val="24"/>
                <w:szCs w:val="24"/>
              </w:rPr>
              <w:t>V/C</w:t>
            </w:r>
          </w:p>
        </w:tc>
        <w:tc>
          <w:tcPr>
            <w:tcW w:w="1360" w:type="dxa"/>
          </w:tcPr>
          <w:p w14:paraId="0237D85F" w14:textId="77777777" w:rsidR="00496557" w:rsidRPr="008C02E9" w:rsidRDefault="00496557" w:rsidP="00435DC0">
            <w:pPr>
              <w:spacing w:before="100" w:beforeAutospacing="1" w:after="100" w:afterAutospacing="1"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sz w:val="24"/>
                <w:szCs w:val="24"/>
              </w:rPr>
            </w:pPr>
            <w:r w:rsidRPr="008C02E9">
              <w:rPr>
                <w:rFonts w:ascii="Times New Roman" w:hAnsi="Times New Roman" w:cs="Times New Roman"/>
                <w:sz w:val="24"/>
                <w:szCs w:val="24"/>
              </w:rPr>
              <w:t>Nivel</w:t>
            </w:r>
          </w:p>
        </w:tc>
      </w:tr>
      <w:tr w:rsidR="00496557" w:rsidRPr="008C02E9" w14:paraId="7BCB7AA0" w14:textId="77777777" w:rsidTr="00435DC0">
        <w:trPr>
          <w:cnfStyle w:val="000000100000" w:firstRow="0" w:lastRow="0" w:firstColumn="0" w:lastColumn="0" w:oddVBand="0" w:evenVBand="0" w:oddHBand="1" w:evenHBand="0" w:firstRowFirstColumn="0" w:firstRowLastColumn="0" w:lastRowFirstColumn="0" w:lastRowLastColumn="0"/>
          <w:trHeight w:val="245"/>
          <w:jc w:val="center"/>
        </w:trPr>
        <w:tc>
          <w:tcPr>
            <w:cnfStyle w:val="001000000000" w:firstRow="0" w:lastRow="0" w:firstColumn="1" w:lastColumn="0" w:oddVBand="0" w:evenVBand="0" w:oddHBand="0" w:evenHBand="0" w:firstRowFirstColumn="0" w:firstRowLastColumn="0" w:lastRowFirstColumn="0" w:lastRowLastColumn="0"/>
            <w:tcW w:w="2084" w:type="dxa"/>
          </w:tcPr>
          <w:p w14:paraId="14899DCB" w14:textId="77777777" w:rsidR="00496557" w:rsidRPr="008C02E9" w:rsidRDefault="00496557" w:rsidP="00435DC0">
            <w:pPr>
              <w:spacing w:before="100" w:beforeAutospacing="1" w:after="100" w:afterAutospacing="1" w:line="240" w:lineRule="auto"/>
              <w:jc w:val="center"/>
              <w:rPr>
                <w:rFonts w:ascii="Times New Roman" w:hAnsi="Times New Roman" w:cs="Times New Roman"/>
                <w:bCs w:val="0"/>
                <w:sz w:val="24"/>
                <w:szCs w:val="24"/>
              </w:rPr>
            </w:pPr>
            <w:proofErr w:type="spellStart"/>
            <w:proofErr w:type="gramStart"/>
            <w:r w:rsidRPr="008C02E9">
              <w:rPr>
                <w:rFonts w:ascii="Times New Roman" w:hAnsi="Times New Roman" w:cs="Times New Roman"/>
                <w:sz w:val="24"/>
                <w:szCs w:val="24"/>
              </w:rPr>
              <w:t>Av</w:t>
            </w:r>
            <w:r>
              <w:rPr>
                <w:rFonts w:ascii="Times New Roman" w:hAnsi="Times New Roman" w:cs="Times New Roman"/>
                <w:sz w:val="24"/>
                <w:szCs w:val="24"/>
              </w:rPr>
              <w:t>.</w:t>
            </w:r>
            <w:r w:rsidRPr="008C02E9">
              <w:rPr>
                <w:rFonts w:ascii="Times New Roman" w:hAnsi="Times New Roman" w:cs="Times New Roman"/>
                <w:sz w:val="24"/>
                <w:szCs w:val="24"/>
              </w:rPr>
              <w:t>Participación</w:t>
            </w:r>
            <w:proofErr w:type="spellEnd"/>
            <w:proofErr w:type="gramEnd"/>
          </w:p>
        </w:tc>
        <w:tc>
          <w:tcPr>
            <w:tcW w:w="1720" w:type="dxa"/>
          </w:tcPr>
          <w:p w14:paraId="7E773315" w14:textId="77777777" w:rsidR="00496557" w:rsidRPr="008C02E9" w:rsidRDefault="00496557" w:rsidP="00435DC0">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8C02E9">
              <w:rPr>
                <w:rFonts w:ascii="Times New Roman" w:hAnsi="Times New Roman" w:cs="Times New Roman"/>
                <w:bCs/>
                <w:sz w:val="24"/>
                <w:szCs w:val="24"/>
              </w:rPr>
              <w:t>1200</w:t>
            </w:r>
          </w:p>
        </w:tc>
        <w:tc>
          <w:tcPr>
            <w:tcW w:w="1512" w:type="dxa"/>
          </w:tcPr>
          <w:p w14:paraId="3DEFB1A1" w14:textId="77777777" w:rsidR="00496557" w:rsidRPr="00705828" w:rsidRDefault="00496557" w:rsidP="00435DC0">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705828">
              <w:rPr>
                <w:rFonts w:ascii="Times New Roman" w:hAnsi="Times New Roman" w:cs="Times New Roman"/>
              </w:rPr>
              <w:t>507</w:t>
            </w:r>
          </w:p>
        </w:tc>
        <w:tc>
          <w:tcPr>
            <w:tcW w:w="1316" w:type="dxa"/>
          </w:tcPr>
          <w:p w14:paraId="2F7E30DA" w14:textId="77777777" w:rsidR="00496557" w:rsidRPr="008C02E9" w:rsidRDefault="00496557" w:rsidP="00435DC0">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8C02E9">
              <w:rPr>
                <w:rFonts w:ascii="Times New Roman" w:hAnsi="Times New Roman" w:cs="Times New Roman"/>
                <w:bCs/>
                <w:sz w:val="24"/>
                <w:szCs w:val="24"/>
              </w:rPr>
              <w:t>0.4</w:t>
            </w:r>
            <w:r>
              <w:rPr>
                <w:rFonts w:ascii="Times New Roman" w:hAnsi="Times New Roman" w:cs="Times New Roman"/>
                <w:bCs/>
                <w:sz w:val="24"/>
                <w:szCs w:val="24"/>
              </w:rPr>
              <w:t>2</w:t>
            </w:r>
          </w:p>
        </w:tc>
        <w:tc>
          <w:tcPr>
            <w:tcW w:w="1360" w:type="dxa"/>
          </w:tcPr>
          <w:p w14:paraId="1724D9FD" w14:textId="77777777" w:rsidR="00496557" w:rsidRPr="008C02E9" w:rsidRDefault="00496557" w:rsidP="00435DC0">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8C02E9">
              <w:rPr>
                <w:rFonts w:ascii="Times New Roman" w:hAnsi="Times New Roman" w:cs="Times New Roman"/>
                <w:bCs/>
                <w:sz w:val="24"/>
                <w:szCs w:val="24"/>
              </w:rPr>
              <w:t>B</w:t>
            </w:r>
          </w:p>
        </w:tc>
      </w:tr>
      <w:tr w:rsidR="00496557" w:rsidRPr="008C02E9" w14:paraId="43FB34E7" w14:textId="77777777" w:rsidTr="00435DC0">
        <w:trPr>
          <w:trHeight w:val="249"/>
          <w:jc w:val="center"/>
        </w:trPr>
        <w:tc>
          <w:tcPr>
            <w:cnfStyle w:val="001000000000" w:firstRow="0" w:lastRow="0" w:firstColumn="1" w:lastColumn="0" w:oddVBand="0" w:evenVBand="0" w:oddHBand="0" w:evenHBand="0" w:firstRowFirstColumn="0" w:firstRowLastColumn="0" w:lastRowFirstColumn="0" w:lastRowLastColumn="0"/>
            <w:tcW w:w="2084" w:type="dxa"/>
          </w:tcPr>
          <w:p w14:paraId="482C4369" w14:textId="77777777" w:rsidR="00496557" w:rsidRPr="008C02E9" w:rsidRDefault="00496557" w:rsidP="00435DC0">
            <w:pPr>
              <w:spacing w:before="100" w:beforeAutospacing="1" w:after="100" w:afterAutospacing="1" w:line="240" w:lineRule="auto"/>
              <w:jc w:val="center"/>
              <w:rPr>
                <w:rFonts w:ascii="Times New Roman" w:hAnsi="Times New Roman" w:cs="Times New Roman"/>
                <w:bCs w:val="0"/>
                <w:sz w:val="24"/>
                <w:szCs w:val="24"/>
              </w:rPr>
            </w:pPr>
            <w:r w:rsidRPr="008C02E9">
              <w:rPr>
                <w:rFonts w:ascii="Times New Roman" w:hAnsi="Times New Roman" w:cs="Times New Roman"/>
                <w:sz w:val="24"/>
                <w:szCs w:val="24"/>
              </w:rPr>
              <w:t>Ca</w:t>
            </w:r>
            <w:r>
              <w:rPr>
                <w:rFonts w:ascii="Times New Roman" w:hAnsi="Times New Roman" w:cs="Times New Roman"/>
                <w:sz w:val="24"/>
                <w:szCs w:val="24"/>
              </w:rPr>
              <w:t xml:space="preserve">. </w:t>
            </w:r>
            <w:r w:rsidRPr="008C02E9">
              <w:rPr>
                <w:rFonts w:ascii="Times New Roman" w:hAnsi="Times New Roman" w:cs="Times New Roman"/>
                <w:sz w:val="24"/>
                <w:szCs w:val="24"/>
              </w:rPr>
              <w:t>Los Aguanos</w:t>
            </w:r>
          </w:p>
        </w:tc>
        <w:tc>
          <w:tcPr>
            <w:tcW w:w="1720" w:type="dxa"/>
          </w:tcPr>
          <w:p w14:paraId="6522F393" w14:textId="77777777" w:rsidR="00496557" w:rsidRPr="008C02E9" w:rsidRDefault="00496557" w:rsidP="00435DC0">
            <w:pPr>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8C02E9">
              <w:rPr>
                <w:rFonts w:ascii="Times New Roman" w:hAnsi="Times New Roman" w:cs="Times New Roman"/>
                <w:bCs/>
                <w:sz w:val="24"/>
                <w:szCs w:val="24"/>
              </w:rPr>
              <w:t>1200</w:t>
            </w:r>
          </w:p>
        </w:tc>
        <w:tc>
          <w:tcPr>
            <w:tcW w:w="1512" w:type="dxa"/>
          </w:tcPr>
          <w:p w14:paraId="08E745D7" w14:textId="77777777" w:rsidR="00496557" w:rsidRPr="00705828" w:rsidRDefault="00496557" w:rsidP="00435DC0">
            <w:pPr>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705828">
              <w:rPr>
                <w:rFonts w:ascii="Times New Roman" w:hAnsi="Times New Roman" w:cs="Times New Roman"/>
              </w:rPr>
              <w:t>206</w:t>
            </w:r>
          </w:p>
        </w:tc>
        <w:tc>
          <w:tcPr>
            <w:tcW w:w="1316" w:type="dxa"/>
          </w:tcPr>
          <w:p w14:paraId="2B6F111D" w14:textId="77777777" w:rsidR="00496557" w:rsidRPr="008C02E9" w:rsidRDefault="00496557" w:rsidP="00435DC0">
            <w:pPr>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8C02E9">
              <w:rPr>
                <w:rFonts w:ascii="Times New Roman" w:hAnsi="Times New Roman" w:cs="Times New Roman"/>
                <w:bCs/>
                <w:sz w:val="24"/>
                <w:szCs w:val="24"/>
              </w:rPr>
              <w:t>0.1</w:t>
            </w:r>
            <w:r>
              <w:rPr>
                <w:rFonts w:ascii="Times New Roman" w:hAnsi="Times New Roman" w:cs="Times New Roman"/>
                <w:bCs/>
                <w:sz w:val="24"/>
                <w:szCs w:val="24"/>
              </w:rPr>
              <w:t>7</w:t>
            </w:r>
          </w:p>
        </w:tc>
        <w:tc>
          <w:tcPr>
            <w:tcW w:w="1360" w:type="dxa"/>
          </w:tcPr>
          <w:p w14:paraId="5EF04E5D" w14:textId="77777777" w:rsidR="00496557" w:rsidRPr="008C02E9" w:rsidRDefault="00496557" w:rsidP="00435DC0">
            <w:pPr>
              <w:spacing w:before="100" w:beforeAutospacing="1" w:after="100" w:afterAutospacing="1"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4"/>
                <w:szCs w:val="24"/>
              </w:rPr>
            </w:pPr>
            <w:r w:rsidRPr="008C02E9">
              <w:rPr>
                <w:rFonts w:ascii="Times New Roman" w:hAnsi="Times New Roman" w:cs="Times New Roman"/>
                <w:bCs/>
                <w:sz w:val="24"/>
                <w:szCs w:val="24"/>
              </w:rPr>
              <w:t>A</w:t>
            </w:r>
          </w:p>
        </w:tc>
      </w:tr>
      <w:tr w:rsidR="00496557" w:rsidRPr="008C02E9" w14:paraId="52304ABC" w14:textId="77777777" w:rsidTr="00435DC0">
        <w:trPr>
          <w:cnfStyle w:val="000000100000" w:firstRow="0" w:lastRow="0" w:firstColumn="0" w:lastColumn="0" w:oddVBand="0" w:evenVBand="0" w:oddHBand="1" w:evenHBand="0" w:firstRowFirstColumn="0" w:firstRowLastColumn="0" w:lastRowFirstColumn="0" w:lastRowLastColumn="0"/>
          <w:trHeight w:val="245"/>
          <w:jc w:val="center"/>
        </w:trPr>
        <w:tc>
          <w:tcPr>
            <w:cnfStyle w:val="001000000000" w:firstRow="0" w:lastRow="0" w:firstColumn="1" w:lastColumn="0" w:oddVBand="0" w:evenVBand="0" w:oddHBand="0" w:evenHBand="0" w:firstRowFirstColumn="0" w:firstRowLastColumn="0" w:lastRowFirstColumn="0" w:lastRowLastColumn="0"/>
            <w:tcW w:w="2084" w:type="dxa"/>
          </w:tcPr>
          <w:p w14:paraId="17296A12" w14:textId="77777777" w:rsidR="00496557" w:rsidRPr="008C02E9" w:rsidRDefault="00496557" w:rsidP="00435DC0">
            <w:pPr>
              <w:spacing w:before="100" w:beforeAutospacing="1" w:after="100" w:afterAutospacing="1" w:line="240" w:lineRule="auto"/>
              <w:jc w:val="center"/>
              <w:rPr>
                <w:rFonts w:ascii="Times New Roman" w:hAnsi="Times New Roman" w:cs="Times New Roman"/>
                <w:bCs w:val="0"/>
                <w:sz w:val="24"/>
                <w:szCs w:val="24"/>
              </w:rPr>
            </w:pPr>
            <w:r w:rsidRPr="008C02E9">
              <w:rPr>
                <w:rFonts w:ascii="Times New Roman" w:hAnsi="Times New Roman" w:cs="Times New Roman"/>
                <w:sz w:val="24"/>
                <w:szCs w:val="24"/>
              </w:rPr>
              <w:t>Ca</w:t>
            </w:r>
            <w:r>
              <w:rPr>
                <w:rFonts w:ascii="Times New Roman" w:hAnsi="Times New Roman" w:cs="Times New Roman"/>
                <w:sz w:val="24"/>
                <w:szCs w:val="24"/>
              </w:rPr>
              <w:t>.</w:t>
            </w:r>
            <w:r w:rsidRPr="008C02E9">
              <w:rPr>
                <w:rFonts w:ascii="Times New Roman" w:hAnsi="Times New Roman" w:cs="Times New Roman"/>
                <w:sz w:val="24"/>
                <w:szCs w:val="24"/>
              </w:rPr>
              <w:t xml:space="preserve"> San Roque</w:t>
            </w:r>
          </w:p>
        </w:tc>
        <w:tc>
          <w:tcPr>
            <w:tcW w:w="1720" w:type="dxa"/>
          </w:tcPr>
          <w:p w14:paraId="2AD6FA73" w14:textId="77777777" w:rsidR="00496557" w:rsidRPr="008C02E9" w:rsidRDefault="00496557" w:rsidP="00435DC0">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8C02E9">
              <w:rPr>
                <w:rFonts w:ascii="Times New Roman" w:hAnsi="Times New Roman" w:cs="Times New Roman"/>
                <w:bCs/>
                <w:sz w:val="24"/>
                <w:szCs w:val="24"/>
              </w:rPr>
              <w:t>600</w:t>
            </w:r>
          </w:p>
        </w:tc>
        <w:tc>
          <w:tcPr>
            <w:tcW w:w="1512" w:type="dxa"/>
          </w:tcPr>
          <w:p w14:paraId="1452D350" w14:textId="77777777" w:rsidR="00496557" w:rsidRPr="00705828" w:rsidRDefault="00496557" w:rsidP="00435DC0">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705828">
              <w:rPr>
                <w:rFonts w:ascii="Times New Roman" w:hAnsi="Times New Roman" w:cs="Times New Roman"/>
              </w:rPr>
              <w:t>170</w:t>
            </w:r>
          </w:p>
        </w:tc>
        <w:tc>
          <w:tcPr>
            <w:tcW w:w="1316" w:type="dxa"/>
          </w:tcPr>
          <w:p w14:paraId="48816D1E" w14:textId="77777777" w:rsidR="00496557" w:rsidRPr="008C02E9" w:rsidRDefault="00496557" w:rsidP="00435DC0">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8C02E9">
              <w:rPr>
                <w:rFonts w:ascii="Times New Roman" w:hAnsi="Times New Roman" w:cs="Times New Roman"/>
                <w:bCs/>
                <w:sz w:val="24"/>
                <w:szCs w:val="24"/>
              </w:rPr>
              <w:t>0.2</w:t>
            </w:r>
            <w:r>
              <w:rPr>
                <w:rFonts w:ascii="Times New Roman" w:hAnsi="Times New Roman" w:cs="Times New Roman"/>
                <w:bCs/>
                <w:sz w:val="24"/>
                <w:szCs w:val="24"/>
              </w:rPr>
              <w:t>8</w:t>
            </w:r>
          </w:p>
        </w:tc>
        <w:tc>
          <w:tcPr>
            <w:tcW w:w="1360" w:type="dxa"/>
          </w:tcPr>
          <w:p w14:paraId="2843F590" w14:textId="77777777" w:rsidR="00496557" w:rsidRPr="008C02E9" w:rsidRDefault="00496557" w:rsidP="00435DC0">
            <w:pPr>
              <w:spacing w:before="100" w:beforeAutospacing="1" w:after="100" w:afterAutospacing="1"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4"/>
                <w:szCs w:val="24"/>
              </w:rPr>
            </w:pPr>
            <w:r w:rsidRPr="008C02E9">
              <w:rPr>
                <w:rFonts w:ascii="Times New Roman" w:hAnsi="Times New Roman" w:cs="Times New Roman"/>
                <w:bCs/>
                <w:sz w:val="24"/>
                <w:szCs w:val="24"/>
              </w:rPr>
              <w:t>A</w:t>
            </w:r>
          </w:p>
        </w:tc>
      </w:tr>
    </w:tbl>
    <w:p w14:paraId="21AFFBB2" w14:textId="77777777" w:rsidR="00496557" w:rsidRDefault="00496557" w:rsidP="00496557">
      <w:pPr>
        <w:pStyle w:val="Prrafodelista"/>
        <w:ind w:left="360"/>
        <w:jc w:val="both"/>
        <w:rPr>
          <w:rFonts w:ascii="Times New Roman" w:hAnsi="Times New Roman" w:cs="Times New Roman"/>
          <w:b/>
          <w:sz w:val="24"/>
          <w:szCs w:val="24"/>
        </w:rPr>
      </w:pPr>
    </w:p>
    <w:p w14:paraId="775796A1" w14:textId="77777777" w:rsidR="00496557" w:rsidRDefault="00496557" w:rsidP="00496557">
      <w:pPr>
        <w:pStyle w:val="Prrafodelista"/>
        <w:ind w:left="708"/>
        <w:jc w:val="both"/>
        <w:rPr>
          <w:rFonts w:ascii="Times New Roman" w:hAnsi="Times New Roman" w:cs="Times New Roman"/>
          <w:sz w:val="24"/>
          <w:szCs w:val="24"/>
        </w:rPr>
      </w:pPr>
      <w:r w:rsidRPr="008C02E9">
        <w:rPr>
          <w:rFonts w:ascii="Times New Roman" w:hAnsi="Times New Roman" w:cs="Times New Roman"/>
          <w:sz w:val="24"/>
          <w:szCs w:val="24"/>
        </w:rPr>
        <w:t xml:space="preserve">La vía Calle San Roque presenta superficie de rodadura no pavimentada, lo cual reduce la velocidad de operación y la capacidad efectiva de circulación. En consecuencia, para efectos del análisis se adoptó una capacidad de 600 </w:t>
      </w:r>
      <w:proofErr w:type="spellStart"/>
      <w:r w:rsidRPr="008C02E9">
        <w:rPr>
          <w:rFonts w:ascii="Times New Roman" w:hAnsi="Times New Roman" w:cs="Times New Roman"/>
          <w:sz w:val="24"/>
          <w:szCs w:val="24"/>
        </w:rPr>
        <w:t>veh</w:t>
      </w:r>
      <w:proofErr w:type="spellEnd"/>
      <w:r w:rsidRPr="008C02E9">
        <w:rPr>
          <w:rFonts w:ascii="Times New Roman" w:hAnsi="Times New Roman" w:cs="Times New Roman"/>
          <w:sz w:val="24"/>
          <w:szCs w:val="24"/>
        </w:rPr>
        <w:t>/h, valor representativo para vías locales urbanas sin pavimento.</w:t>
      </w:r>
    </w:p>
    <w:p w14:paraId="763A9CD0" w14:textId="77777777" w:rsidR="00496557" w:rsidRDefault="00496557" w:rsidP="00496557">
      <w:pPr>
        <w:pStyle w:val="Prrafodelista"/>
        <w:ind w:left="708"/>
        <w:jc w:val="both"/>
        <w:rPr>
          <w:rFonts w:ascii="Times New Roman" w:hAnsi="Times New Roman" w:cs="Times New Roman"/>
          <w:sz w:val="24"/>
          <w:szCs w:val="24"/>
        </w:rPr>
      </w:pPr>
    </w:p>
    <w:tbl>
      <w:tblPr>
        <w:tblStyle w:val="Tablaconcuadrculaclara"/>
        <w:tblW w:w="9367" w:type="dxa"/>
        <w:tblLook w:val="04A0" w:firstRow="1" w:lastRow="0" w:firstColumn="1" w:lastColumn="0" w:noHBand="0" w:noVBand="1"/>
      </w:tblPr>
      <w:tblGrid>
        <w:gridCol w:w="1616"/>
        <w:gridCol w:w="1073"/>
        <w:gridCol w:w="1275"/>
        <w:gridCol w:w="1176"/>
        <w:gridCol w:w="1021"/>
        <w:gridCol w:w="1231"/>
        <w:gridCol w:w="954"/>
        <w:gridCol w:w="1021"/>
      </w:tblGrid>
      <w:tr w:rsidR="00496557" w:rsidRPr="003910B8" w14:paraId="4B793207" w14:textId="77777777" w:rsidTr="00435DC0">
        <w:trPr>
          <w:trHeight w:val="538"/>
        </w:trPr>
        <w:tc>
          <w:tcPr>
            <w:tcW w:w="1616" w:type="dxa"/>
            <w:shd w:val="clear" w:color="auto" w:fill="8EAADB" w:themeFill="accent1" w:themeFillTint="99"/>
            <w:vAlign w:val="center"/>
          </w:tcPr>
          <w:p w14:paraId="419EE15B" w14:textId="77777777" w:rsidR="00496557" w:rsidRPr="003910B8" w:rsidRDefault="00496557" w:rsidP="00435DC0">
            <w:pPr>
              <w:pStyle w:val="Prrafodelista"/>
              <w:ind w:left="0"/>
              <w:jc w:val="center"/>
              <w:rPr>
                <w:rFonts w:ascii="Times New Roman" w:hAnsi="Times New Roman" w:cs="Times New Roman"/>
                <w:b/>
                <w:sz w:val="16"/>
                <w:szCs w:val="16"/>
              </w:rPr>
            </w:pPr>
            <w:r w:rsidRPr="003910B8">
              <w:rPr>
                <w:rFonts w:ascii="Times New Roman" w:hAnsi="Times New Roman" w:cs="Times New Roman"/>
                <w:b/>
                <w:sz w:val="16"/>
                <w:szCs w:val="16"/>
              </w:rPr>
              <w:t>Vía</w:t>
            </w:r>
          </w:p>
        </w:tc>
        <w:tc>
          <w:tcPr>
            <w:tcW w:w="1073" w:type="dxa"/>
            <w:shd w:val="clear" w:color="auto" w:fill="8EAADB" w:themeFill="accent1" w:themeFillTint="99"/>
            <w:vAlign w:val="center"/>
          </w:tcPr>
          <w:p w14:paraId="07383B66" w14:textId="77777777" w:rsidR="00496557" w:rsidRDefault="00496557" w:rsidP="00435DC0">
            <w:pPr>
              <w:pStyle w:val="Prrafodelista"/>
              <w:ind w:left="0"/>
              <w:jc w:val="center"/>
              <w:rPr>
                <w:rFonts w:ascii="Times New Roman" w:hAnsi="Times New Roman" w:cs="Times New Roman"/>
                <w:b/>
                <w:sz w:val="16"/>
                <w:szCs w:val="16"/>
              </w:rPr>
            </w:pPr>
            <w:r w:rsidRPr="003910B8">
              <w:rPr>
                <w:rFonts w:ascii="Times New Roman" w:hAnsi="Times New Roman" w:cs="Times New Roman"/>
                <w:b/>
                <w:sz w:val="16"/>
                <w:szCs w:val="16"/>
              </w:rPr>
              <w:t>Capacidad</w:t>
            </w:r>
          </w:p>
          <w:p w14:paraId="134B7BA5" w14:textId="77777777" w:rsidR="00496557" w:rsidRPr="003910B8" w:rsidRDefault="00496557" w:rsidP="00435DC0">
            <w:pPr>
              <w:pStyle w:val="Prrafodelista"/>
              <w:ind w:left="0"/>
              <w:jc w:val="center"/>
              <w:rPr>
                <w:rFonts w:ascii="Times New Roman" w:hAnsi="Times New Roman" w:cs="Times New Roman"/>
                <w:sz w:val="16"/>
                <w:szCs w:val="16"/>
              </w:rPr>
            </w:pPr>
            <w:r>
              <w:rPr>
                <w:rFonts w:ascii="Times New Roman" w:hAnsi="Times New Roman" w:cs="Times New Roman"/>
                <w:sz w:val="16"/>
                <w:szCs w:val="16"/>
              </w:rPr>
              <w:t>(</w:t>
            </w:r>
            <w:proofErr w:type="spellStart"/>
            <w:r>
              <w:rPr>
                <w:rFonts w:ascii="Times New Roman" w:hAnsi="Times New Roman" w:cs="Times New Roman"/>
                <w:sz w:val="16"/>
                <w:szCs w:val="16"/>
              </w:rPr>
              <w:t>veh</w:t>
            </w:r>
            <w:proofErr w:type="spellEnd"/>
            <w:r>
              <w:rPr>
                <w:rFonts w:ascii="Times New Roman" w:hAnsi="Times New Roman" w:cs="Times New Roman"/>
                <w:sz w:val="16"/>
                <w:szCs w:val="16"/>
              </w:rPr>
              <w:t>/h)</w:t>
            </w:r>
          </w:p>
        </w:tc>
        <w:tc>
          <w:tcPr>
            <w:tcW w:w="1275" w:type="dxa"/>
            <w:shd w:val="clear" w:color="auto" w:fill="8EAADB" w:themeFill="accent1" w:themeFillTint="99"/>
            <w:vAlign w:val="center"/>
          </w:tcPr>
          <w:p w14:paraId="51D31646" w14:textId="77777777" w:rsidR="00496557" w:rsidRPr="003910B8" w:rsidRDefault="00496557" w:rsidP="00435DC0">
            <w:pPr>
              <w:pStyle w:val="Prrafodelista"/>
              <w:ind w:left="0"/>
              <w:jc w:val="center"/>
              <w:rPr>
                <w:rFonts w:ascii="Times New Roman" w:hAnsi="Times New Roman" w:cs="Times New Roman"/>
                <w:b/>
                <w:sz w:val="16"/>
                <w:szCs w:val="16"/>
              </w:rPr>
            </w:pPr>
            <w:r w:rsidRPr="003910B8">
              <w:rPr>
                <w:rFonts w:ascii="Times New Roman" w:hAnsi="Times New Roman" w:cs="Times New Roman"/>
                <w:b/>
                <w:sz w:val="16"/>
                <w:szCs w:val="16"/>
              </w:rPr>
              <w:t>Volumen actual</w:t>
            </w:r>
            <w:r>
              <w:rPr>
                <w:rFonts w:ascii="Times New Roman" w:hAnsi="Times New Roman" w:cs="Times New Roman"/>
                <w:b/>
                <w:sz w:val="16"/>
                <w:szCs w:val="16"/>
              </w:rPr>
              <w:t xml:space="preserve"> </w:t>
            </w:r>
            <w:r>
              <w:rPr>
                <w:rFonts w:ascii="Times New Roman" w:hAnsi="Times New Roman" w:cs="Times New Roman"/>
                <w:sz w:val="16"/>
                <w:szCs w:val="16"/>
              </w:rPr>
              <w:t>(</w:t>
            </w:r>
            <w:proofErr w:type="spellStart"/>
            <w:r>
              <w:rPr>
                <w:rFonts w:ascii="Times New Roman" w:hAnsi="Times New Roman" w:cs="Times New Roman"/>
                <w:sz w:val="16"/>
                <w:szCs w:val="16"/>
              </w:rPr>
              <w:t>veh</w:t>
            </w:r>
            <w:proofErr w:type="spellEnd"/>
            <w:r>
              <w:rPr>
                <w:rFonts w:ascii="Times New Roman" w:hAnsi="Times New Roman" w:cs="Times New Roman"/>
                <w:sz w:val="16"/>
                <w:szCs w:val="16"/>
              </w:rPr>
              <w:t>/h)</w:t>
            </w:r>
          </w:p>
        </w:tc>
        <w:tc>
          <w:tcPr>
            <w:tcW w:w="1176" w:type="dxa"/>
            <w:shd w:val="clear" w:color="auto" w:fill="8EAADB" w:themeFill="accent1" w:themeFillTint="99"/>
            <w:vAlign w:val="center"/>
          </w:tcPr>
          <w:p w14:paraId="2A0A5126" w14:textId="77777777" w:rsidR="00496557" w:rsidRPr="003910B8" w:rsidRDefault="00496557" w:rsidP="00435DC0">
            <w:pPr>
              <w:pStyle w:val="Prrafodelista"/>
              <w:ind w:left="0"/>
              <w:jc w:val="center"/>
              <w:rPr>
                <w:rFonts w:ascii="Times New Roman" w:hAnsi="Times New Roman" w:cs="Times New Roman"/>
                <w:b/>
                <w:sz w:val="16"/>
                <w:szCs w:val="16"/>
              </w:rPr>
            </w:pPr>
            <w:r w:rsidRPr="003910B8">
              <w:rPr>
                <w:rFonts w:ascii="Times New Roman" w:hAnsi="Times New Roman" w:cs="Times New Roman"/>
                <w:b/>
                <w:sz w:val="16"/>
                <w:szCs w:val="16"/>
              </w:rPr>
              <w:t>V/C</w:t>
            </w:r>
          </w:p>
        </w:tc>
        <w:tc>
          <w:tcPr>
            <w:tcW w:w="1021" w:type="dxa"/>
            <w:shd w:val="clear" w:color="auto" w:fill="8EAADB" w:themeFill="accent1" w:themeFillTint="99"/>
            <w:vAlign w:val="center"/>
          </w:tcPr>
          <w:p w14:paraId="68D7F0D9" w14:textId="77777777" w:rsidR="00496557" w:rsidRPr="003910B8" w:rsidRDefault="00496557" w:rsidP="00435DC0">
            <w:pPr>
              <w:pStyle w:val="Prrafodelista"/>
              <w:ind w:left="0"/>
              <w:jc w:val="center"/>
              <w:rPr>
                <w:rFonts w:ascii="Times New Roman" w:hAnsi="Times New Roman" w:cs="Times New Roman"/>
                <w:b/>
                <w:sz w:val="16"/>
                <w:szCs w:val="16"/>
              </w:rPr>
            </w:pPr>
            <w:r w:rsidRPr="003910B8">
              <w:rPr>
                <w:rFonts w:ascii="Times New Roman" w:hAnsi="Times New Roman" w:cs="Times New Roman"/>
                <w:b/>
                <w:sz w:val="16"/>
                <w:szCs w:val="16"/>
              </w:rPr>
              <w:t>Nivel</w:t>
            </w:r>
          </w:p>
        </w:tc>
        <w:tc>
          <w:tcPr>
            <w:tcW w:w="1231" w:type="dxa"/>
            <w:shd w:val="clear" w:color="auto" w:fill="C5E0B3" w:themeFill="accent6" w:themeFillTint="66"/>
            <w:vAlign w:val="center"/>
          </w:tcPr>
          <w:p w14:paraId="3F3FB110" w14:textId="77777777" w:rsidR="00496557" w:rsidRPr="003910B8" w:rsidRDefault="00496557" w:rsidP="00435DC0">
            <w:pPr>
              <w:pStyle w:val="Prrafodelista"/>
              <w:ind w:left="0"/>
              <w:jc w:val="center"/>
              <w:rPr>
                <w:rFonts w:ascii="Times New Roman" w:hAnsi="Times New Roman" w:cs="Times New Roman"/>
                <w:b/>
                <w:sz w:val="16"/>
                <w:szCs w:val="16"/>
              </w:rPr>
            </w:pPr>
            <w:r w:rsidRPr="003910B8">
              <w:rPr>
                <w:rFonts w:ascii="Times New Roman" w:hAnsi="Times New Roman" w:cs="Times New Roman"/>
                <w:b/>
                <w:sz w:val="16"/>
                <w:szCs w:val="16"/>
              </w:rPr>
              <w:t>Volumen con proyecto</w:t>
            </w:r>
            <w:r>
              <w:rPr>
                <w:rFonts w:ascii="Times New Roman" w:hAnsi="Times New Roman" w:cs="Times New Roman"/>
                <w:b/>
                <w:sz w:val="16"/>
                <w:szCs w:val="16"/>
              </w:rPr>
              <w:t xml:space="preserve"> </w:t>
            </w:r>
            <w:r>
              <w:rPr>
                <w:rFonts w:ascii="Times New Roman" w:hAnsi="Times New Roman" w:cs="Times New Roman"/>
                <w:sz w:val="16"/>
                <w:szCs w:val="16"/>
              </w:rPr>
              <w:t>(</w:t>
            </w:r>
            <w:proofErr w:type="spellStart"/>
            <w:r>
              <w:rPr>
                <w:rFonts w:ascii="Times New Roman" w:hAnsi="Times New Roman" w:cs="Times New Roman"/>
                <w:sz w:val="16"/>
                <w:szCs w:val="16"/>
              </w:rPr>
              <w:t>veh</w:t>
            </w:r>
            <w:proofErr w:type="spellEnd"/>
            <w:r>
              <w:rPr>
                <w:rFonts w:ascii="Times New Roman" w:hAnsi="Times New Roman" w:cs="Times New Roman"/>
                <w:sz w:val="16"/>
                <w:szCs w:val="16"/>
              </w:rPr>
              <w:t>/h)</w:t>
            </w:r>
          </w:p>
        </w:tc>
        <w:tc>
          <w:tcPr>
            <w:tcW w:w="954" w:type="dxa"/>
            <w:shd w:val="clear" w:color="auto" w:fill="C5E0B3" w:themeFill="accent6" w:themeFillTint="66"/>
            <w:vAlign w:val="center"/>
          </w:tcPr>
          <w:p w14:paraId="097892CD" w14:textId="77777777" w:rsidR="00496557" w:rsidRPr="003910B8" w:rsidRDefault="00496557" w:rsidP="00435DC0">
            <w:pPr>
              <w:pStyle w:val="Prrafodelista"/>
              <w:ind w:left="0"/>
              <w:jc w:val="center"/>
              <w:rPr>
                <w:rFonts w:ascii="Times New Roman" w:hAnsi="Times New Roman" w:cs="Times New Roman"/>
                <w:b/>
                <w:sz w:val="16"/>
                <w:szCs w:val="16"/>
              </w:rPr>
            </w:pPr>
            <w:r w:rsidRPr="003910B8">
              <w:rPr>
                <w:rFonts w:ascii="Times New Roman" w:hAnsi="Times New Roman" w:cs="Times New Roman"/>
                <w:b/>
                <w:sz w:val="16"/>
                <w:szCs w:val="16"/>
              </w:rPr>
              <w:t>V/C</w:t>
            </w:r>
          </w:p>
        </w:tc>
        <w:tc>
          <w:tcPr>
            <w:tcW w:w="1021" w:type="dxa"/>
            <w:shd w:val="clear" w:color="auto" w:fill="C5E0B3" w:themeFill="accent6" w:themeFillTint="66"/>
            <w:vAlign w:val="center"/>
          </w:tcPr>
          <w:p w14:paraId="71A469BB" w14:textId="77777777" w:rsidR="00496557" w:rsidRPr="003910B8" w:rsidRDefault="00496557" w:rsidP="00435DC0">
            <w:pPr>
              <w:pStyle w:val="Prrafodelista"/>
              <w:ind w:left="0"/>
              <w:jc w:val="center"/>
              <w:rPr>
                <w:rFonts w:ascii="Times New Roman" w:hAnsi="Times New Roman" w:cs="Times New Roman"/>
                <w:b/>
                <w:sz w:val="16"/>
                <w:szCs w:val="16"/>
              </w:rPr>
            </w:pPr>
            <w:r w:rsidRPr="003910B8">
              <w:rPr>
                <w:rFonts w:ascii="Times New Roman" w:hAnsi="Times New Roman" w:cs="Times New Roman"/>
                <w:b/>
                <w:sz w:val="16"/>
                <w:szCs w:val="16"/>
              </w:rPr>
              <w:t>Nivel</w:t>
            </w:r>
          </w:p>
        </w:tc>
      </w:tr>
      <w:tr w:rsidR="00496557" w:rsidRPr="003910B8" w14:paraId="518D6215" w14:textId="77777777" w:rsidTr="00435DC0">
        <w:trPr>
          <w:trHeight w:val="359"/>
        </w:trPr>
        <w:tc>
          <w:tcPr>
            <w:tcW w:w="1616" w:type="dxa"/>
            <w:shd w:val="clear" w:color="auto" w:fill="DEEAF6" w:themeFill="accent5" w:themeFillTint="33"/>
            <w:vAlign w:val="center"/>
          </w:tcPr>
          <w:p w14:paraId="03812391"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Av</w:t>
            </w:r>
            <w:r w:rsidRPr="003910B8">
              <w:rPr>
                <w:rFonts w:ascii="Times New Roman" w:hAnsi="Times New Roman"/>
                <w:sz w:val="16"/>
                <w:szCs w:val="16"/>
              </w:rPr>
              <w:t xml:space="preserve">. </w:t>
            </w:r>
            <w:r w:rsidRPr="003910B8">
              <w:rPr>
                <w:rFonts w:ascii="Times New Roman" w:hAnsi="Times New Roman" w:cs="Times New Roman"/>
                <w:sz w:val="16"/>
                <w:szCs w:val="16"/>
              </w:rPr>
              <w:t>Participación</w:t>
            </w:r>
          </w:p>
        </w:tc>
        <w:tc>
          <w:tcPr>
            <w:tcW w:w="1073" w:type="dxa"/>
            <w:shd w:val="clear" w:color="auto" w:fill="DEEAF6" w:themeFill="accent5" w:themeFillTint="33"/>
            <w:vAlign w:val="center"/>
          </w:tcPr>
          <w:p w14:paraId="0C3E302B"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1200</w:t>
            </w:r>
          </w:p>
        </w:tc>
        <w:tc>
          <w:tcPr>
            <w:tcW w:w="1275" w:type="dxa"/>
            <w:shd w:val="clear" w:color="auto" w:fill="DEEAF6" w:themeFill="accent5" w:themeFillTint="33"/>
            <w:vAlign w:val="center"/>
          </w:tcPr>
          <w:p w14:paraId="48CAA7D4"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437</w:t>
            </w:r>
          </w:p>
        </w:tc>
        <w:tc>
          <w:tcPr>
            <w:tcW w:w="1176" w:type="dxa"/>
            <w:shd w:val="clear" w:color="auto" w:fill="DEEAF6" w:themeFill="accent5" w:themeFillTint="33"/>
            <w:vAlign w:val="center"/>
          </w:tcPr>
          <w:p w14:paraId="2195516D"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0.36</w:t>
            </w:r>
          </w:p>
        </w:tc>
        <w:tc>
          <w:tcPr>
            <w:tcW w:w="1021" w:type="dxa"/>
            <w:shd w:val="clear" w:color="auto" w:fill="D9E2F3" w:themeFill="accent1" w:themeFillTint="33"/>
            <w:vAlign w:val="center"/>
          </w:tcPr>
          <w:p w14:paraId="78617B2A"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B</w:t>
            </w:r>
          </w:p>
        </w:tc>
        <w:tc>
          <w:tcPr>
            <w:tcW w:w="1231" w:type="dxa"/>
            <w:shd w:val="clear" w:color="auto" w:fill="E2EFD9" w:themeFill="accent6" w:themeFillTint="33"/>
            <w:vAlign w:val="center"/>
          </w:tcPr>
          <w:p w14:paraId="4EBEFFC8" w14:textId="77777777" w:rsidR="00496557" w:rsidRPr="00705828" w:rsidRDefault="00496557" w:rsidP="00435DC0">
            <w:pPr>
              <w:pStyle w:val="Prrafodelista"/>
              <w:ind w:left="0"/>
              <w:jc w:val="center"/>
              <w:rPr>
                <w:rFonts w:ascii="Times New Roman" w:hAnsi="Times New Roman" w:cs="Times New Roman"/>
                <w:sz w:val="16"/>
                <w:szCs w:val="16"/>
              </w:rPr>
            </w:pPr>
            <w:r w:rsidRPr="00705828">
              <w:rPr>
                <w:rFonts w:ascii="Times New Roman" w:hAnsi="Times New Roman" w:cs="Times New Roman"/>
                <w:sz w:val="16"/>
                <w:szCs w:val="16"/>
              </w:rPr>
              <w:t>507</w:t>
            </w:r>
          </w:p>
        </w:tc>
        <w:tc>
          <w:tcPr>
            <w:tcW w:w="954" w:type="dxa"/>
            <w:shd w:val="clear" w:color="auto" w:fill="E2EFD9" w:themeFill="accent6" w:themeFillTint="33"/>
            <w:vAlign w:val="center"/>
          </w:tcPr>
          <w:p w14:paraId="10676983"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0.4</w:t>
            </w:r>
            <w:r>
              <w:rPr>
                <w:rFonts w:ascii="Times New Roman" w:hAnsi="Times New Roman" w:cs="Times New Roman"/>
                <w:sz w:val="16"/>
                <w:szCs w:val="16"/>
              </w:rPr>
              <w:t>2</w:t>
            </w:r>
          </w:p>
        </w:tc>
        <w:tc>
          <w:tcPr>
            <w:tcW w:w="1021" w:type="dxa"/>
            <w:shd w:val="clear" w:color="auto" w:fill="E2EFD9" w:themeFill="accent6" w:themeFillTint="33"/>
            <w:vAlign w:val="center"/>
          </w:tcPr>
          <w:p w14:paraId="6A476F80"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B</w:t>
            </w:r>
          </w:p>
        </w:tc>
      </w:tr>
      <w:tr w:rsidR="00496557" w:rsidRPr="003910B8" w14:paraId="56A278F1" w14:textId="77777777" w:rsidTr="00435DC0">
        <w:trPr>
          <w:trHeight w:val="364"/>
        </w:trPr>
        <w:tc>
          <w:tcPr>
            <w:tcW w:w="1616" w:type="dxa"/>
            <w:shd w:val="clear" w:color="auto" w:fill="DEEAF6" w:themeFill="accent5" w:themeFillTint="33"/>
            <w:vAlign w:val="center"/>
          </w:tcPr>
          <w:p w14:paraId="37F89EA4"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Ca</w:t>
            </w:r>
            <w:r w:rsidRPr="003910B8">
              <w:rPr>
                <w:rFonts w:ascii="Times New Roman" w:hAnsi="Times New Roman"/>
                <w:sz w:val="16"/>
                <w:szCs w:val="16"/>
              </w:rPr>
              <w:t xml:space="preserve">. </w:t>
            </w:r>
            <w:r w:rsidRPr="003910B8">
              <w:rPr>
                <w:rFonts w:ascii="Times New Roman" w:hAnsi="Times New Roman" w:cs="Times New Roman"/>
                <w:sz w:val="16"/>
                <w:szCs w:val="16"/>
              </w:rPr>
              <w:t>Los Aguanos</w:t>
            </w:r>
          </w:p>
        </w:tc>
        <w:tc>
          <w:tcPr>
            <w:tcW w:w="1073" w:type="dxa"/>
            <w:shd w:val="clear" w:color="auto" w:fill="DEEAF6" w:themeFill="accent5" w:themeFillTint="33"/>
            <w:vAlign w:val="center"/>
          </w:tcPr>
          <w:p w14:paraId="57EAB957"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1200</w:t>
            </w:r>
          </w:p>
        </w:tc>
        <w:tc>
          <w:tcPr>
            <w:tcW w:w="1275" w:type="dxa"/>
            <w:shd w:val="clear" w:color="auto" w:fill="DEEAF6" w:themeFill="accent5" w:themeFillTint="33"/>
            <w:vAlign w:val="center"/>
          </w:tcPr>
          <w:p w14:paraId="62D52E8C"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178</w:t>
            </w:r>
          </w:p>
        </w:tc>
        <w:tc>
          <w:tcPr>
            <w:tcW w:w="1176" w:type="dxa"/>
            <w:shd w:val="clear" w:color="auto" w:fill="DEEAF6" w:themeFill="accent5" w:themeFillTint="33"/>
            <w:vAlign w:val="center"/>
          </w:tcPr>
          <w:p w14:paraId="276798F0"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0.15</w:t>
            </w:r>
          </w:p>
        </w:tc>
        <w:tc>
          <w:tcPr>
            <w:tcW w:w="1021" w:type="dxa"/>
            <w:shd w:val="clear" w:color="auto" w:fill="D9E2F3" w:themeFill="accent1" w:themeFillTint="33"/>
            <w:vAlign w:val="center"/>
          </w:tcPr>
          <w:p w14:paraId="4C62EE20"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A</w:t>
            </w:r>
          </w:p>
        </w:tc>
        <w:tc>
          <w:tcPr>
            <w:tcW w:w="1231" w:type="dxa"/>
            <w:shd w:val="clear" w:color="auto" w:fill="E2EFD9" w:themeFill="accent6" w:themeFillTint="33"/>
            <w:vAlign w:val="center"/>
          </w:tcPr>
          <w:p w14:paraId="0A5631A5" w14:textId="77777777" w:rsidR="00496557" w:rsidRPr="00705828" w:rsidRDefault="00496557" w:rsidP="00435DC0">
            <w:pPr>
              <w:pStyle w:val="Prrafodelista"/>
              <w:ind w:left="0"/>
              <w:jc w:val="center"/>
              <w:rPr>
                <w:rFonts w:ascii="Times New Roman" w:hAnsi="Times New Roman" w:cs="Times New Roman"/>
                <w:sz w:val="16"/>
                <w:szCs w:val="16"/>
              </w:rPr>
            </w:pPr>
            <w:r w:rsidRPr="00705828">
              <w:rPr>
                <w:rFonts w:ascii="Times New Roman" w:hAnsi="Times New Roman" w:cs="Times New Roman"/>
                <w:sz w:val="16"/>
                <w:szCs w:val="16"/>
              </w:rPr>
              <w:t>206</w:t>
            </w:r>
          </w:p>
        </w:tc>
        <w:tc>
          <w:tcPr>
            <w:tcW w:w="954" w:type="dxa"/>
            <w:shd w:val="clear" w:color="auto" w:fill="E2EFD9" w:themeFill="accent6" w:themeFillTint="33"/>
            <w:vAlign w:val="center"/>
          </w:tcPr>
          <w:p w14:paraId="27BB4FA0"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0.1</w:t>
            </w:r>
            <w:r>
              <w:rPr>
                <w:rFonts w:ascii="Times New Roman" w:hAnsi="Times New Roman" w:cs="Times New Roman"/>
                <w:sz w:val="16"/>
                <w:szCs w:val="16"/>
              </w:rPr>
              <w:t>7</w:t>
            </w:r>
          </w:p>
        </w:tc>
        <w:tc>
          <w:tcPr>
            <w:tcW w:w="1021" w:type="dxa"/>
            <w:shd w:val="clear" w:color="auto" w:fill="E2EFD9" w:themeFill="accent6" w:themeFillTint="33"/>
            <w:vAlign w:val="center"/>
          </w:tcPr>
          <w:p w14:paraId="57EA67F1"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A</w:t>
            </w:r>
          </w:p>
        </w:tc>
      </w:tr>
      <w:tr w:rsidR="00496557" w:rsidRPr="003910B8" w14:paraId="588F2A9A" w14:textId="77777777" w:rsidTr="00435DC0">
        <w:trPr>
          <w:trHeight w:val="359"/>
        </w:trPr>
        <w:tc>
          <w:tcPr>
            <w:tcW w:w="1616" w:type="dxa"/>
            <w:shd w:val="clear" w:color="auto" w:fill="DEEAF6" w:themeFill="accent5" w:themeFillTint="33"/>
            <w:vAlign w:val="center"/>
          </w:tcPr>
          <w:p w14:paraId="3206A113"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Ca</w:t>
            </w:r>
            <w:r w:rsidRPr="003910B8">
              <w:rPr>
                <w:rFonts w:ascii="Times New Roman" w:hAnsi="Times New Roman"/>
                <w:sz w:val="16"/>
                <w:szCs w:val="16"/>
              </w:rPr>
              <w:t xml:space="preserve">. </w:t>
            </w:r>
            <w:r w:rsidRPr="003910B8">
              <w:rPr>
                <w:rFonts w:ascii="Times New Roman" w:hAnsi="Times New Roman" w:cs="Times New Roman"/>
                <w:sz w:val="16"/>
                <w:szCs w:val="16"/>
              </w:rPr>
              <w:t>San Roque</w:t>
            </w:r>
          </w:p>
        </w:tc>
        <w:tc>
          <w:tcPr>
            <w:tcW w:w="1073" w:type="dxa"/>
            <w:shd w:val="clear" w:color="auto" w:fill="DEEAF6" w:themeFill="accent5" w:themeFillTint="33"/>
            <w:vAlign w:val="center"/>
          </w:tcPr>
          <w:p w14:paraId="435E227B"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600</w:t>
            </w:r>
          </w:p>
        </w:tc>
        <w:tc>
          <w:tcPr>
            <w:tcW w:w="1275" w:type="dxa"/>
            <w:shd w:val="clear" w:color="auto" w:fill="DEEAF6" w:themeFill="accent5" w:themeFillTint="33"/>
            <w:vAlign w:val="center"/>
          </w:tcPr>
          <w:p w14:paraId="0D5D9497"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146</w:t>
            </w:r>
          </w:p>
        </w:tc>
        <w:tc>
          <w:tcPr>
            <w:tcW w:w="1176" w:type="dxa"/>
            <w:shd w:val="clear" w:color="auto" w:fill="DEEAF6" w:themeFill="accent5" w:themeFillTint="33"/>
            <w:vAlign w:val="center"/>
          </w:tcPr>
          <w:p w14:paraId="5A1A1868"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0.24</w:t>
            </w:r>
          </w:p>
        </w:tc>
        <w:tc>
          <w:tcPr>
            <w:tcW w:w="1021" w:type="dxa"/>
            <w:shd w:val="clear" w:color="auto" w:fill="D9E2F3" w:themeFill="accent1" w:themeFillTint="33"/>
            <w:vAlign w:val="center"/>
          </w:tcPr>
          <w:p w14:paraId="3627266C"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A</w:t>
            </w:r>
          </w:p>
        </w:tc>
        <w:tc>
          <w:tcPr>
            <w:tcW w:w="1231" w:type="dxa"/>
            <w:shd w:val="clear" w:color="auto" w:fill="E2EFD9" w:themeFill="accent6" w:themeFillTint="33"/>
            <w:vAlign w:val="center"/>
          </w:tcPr>
          <w:p w14:paraId="16F9D281" w14:textId="77777777" w:rsidR="00496557" w:rsidRPr="00705828" w:rsidRDefault="00496557" w:rsidP="00435DC0">
            <w:pPr>
              <w:pStyle w:val="Prrafodelista"/>
              <w:ind w:left="0"/>
              <w:jc w:val="center"/>
              <w:rPr>
                <w:rFonts w:ascii="Times New Roman" w:hAnsi="Times New Roman" w:cs="Times New Roman"/>
                <w:sz w:val="16"/>
                <w:szCs w:val="16"/>
              </w:rPr>
            </w:pPr>
            <w:r w:rsidRPr="00705828">
              <w:rPr>
                <w:rFonts w:ascii="Times New Roman" w:hAnsi="Times New Roman" w:cs="Times New Roman"/>
                <w:sz w:val="16"/>
                <w:szCs w:val="16"/>
              </w:rPr>
              <w:t>170</w:t>
            </w:r>
          </w:p>
        </w:tc>
        <w:tc>
          <w:tcPr>
            <w:tcW w:w="954" w:type="dxa"/>
            <w:shd w:val="clear" w:color="auto" w:fill="E2EFD9" w:themeFill="accent6" w:themeFillTint="33"/>
            <w:vAlign w:val="center"/>
          </w:tcPr>
          <w:p w14:paraId="090D6D77"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0.2</w:t>
            </w:r>
            <w:r>
              <w:rPr>
                <w:rFonts w:ascii="Times New Roman" w:hAnsi="Times New Roman" w:cs="Times New Roman"/>
                <w:sz w:val="16"/>
                <w:szCs w:val="16"/>
              </w:rPr>
              <w:t>8</w:t>
            </w:r>
          </w:p>
        </w:tc>
        <w:tc>
          <w:tcPr>
            <w:tcW w:w="1021" w:type="dxa"/>
            <w:shd w:val="clear" w:color="auto" w:fill="E2EFD9" w:themeFill="accent6" w:themeFillTint="33"/>
            <w:vAlign w:val="center"/>
          </w:tcPr>
          <w:p w14:paraId="632D3676" w14:textId="77777777" w:rsidR="00496557" w:rsidRPr="003910B8" w:rsidRDefault="00496557" w:rsidP="00435DC0">
            <w:pPr>
              <w:pStyle w:val="Prrafodelista"/>
              <w:ind w:left="0"/>
              <w:jc w:val="center"/>
              <w:rPr>
                <w:rFonts w:ascii="Times New Roman" w:hAnsi="Times New Roman" w:cs="Times New Roman"/>
                <w:sz w:val="16"/>
                <w:szCs w:val="16"/>
              </w:rPr>
            </w:pPr>
            <w:r w:rsidRPr="003910B8">
              <w:rPr>
                <w:rFonts w:ascii="Times New Roman" w:hAnsi="Times New Roman" w:cs="Times New Roman"/>
                <w:sz w:val="16"/>
                <w:szCs w:val="16"/>
              </w:rPr>
              <w:t>A</w:t>
            </w:r>
          </w:p>
        </w:tc>
      </w:tr>
    </w:tbl>
    <w:p w14:paraId="5A5A4927" w14:textId="77AAE149" w:rsidR="003557B2" w:rsidRPr="003557B2" w:rsidRDefault="003557B2" w:rsidP="00FF741B">
      <w:pPr>
        <w:spacing w:after="0" w:line="240" w:lineRule="auto"/>
        <w:jc w:val="both"/>
        <w:rPr>
          <w:rFonts w:ascii="Times New Roman" w:hAnsi="Times New Roman" w:cs="Times New Roman"/>
          <w:bCs/>
          <w:color w:val="FF0000"/>
          <w:sz w:val="24"/>
          <w:szCs w:val="24"/>
          <w:lang w:val="es-MX"/>
        </w:rPr>
      </w:pPr>
    </w:p>
    <w:p w14:paraId="063C7EFE" w14:textId="0601238C" w:rsidR="003557B2" w:rsidRDefault="003557B2" w:rsidP="001641A4">
      <w:pPr>
        <w:pStyle w:val="Prrafodelista"/>
        <w:numPr>
          <w:ilvl w:val="0"/>
          <w:numId w:val="6"/>
        </w:numPr>
        <w:jc w:val="both"/>
        <w:rPr>
          <w:rFonts w:ascii="Times New Roman" w:hAnsi="Times New Roman" w:cs="Times New Roman"/>
          <w:b/>
          <w:sz w:val="24"/>
          <w:szCs w:val="24"/>
        </w:rPr>
      </w:pPr>
      <w:r>
        <w:rPr>
          <w:rFonts w:ascii="Times New Roman" w:hAnsi="Times New Roman" w:cs="Times New Roman"/>
          <w:b/>
          <w:sz w:val="24"/>
          <w:szCs w:val="24"/>
        </w:rPr>
        <w:t>MEDIDAS DE MITIGACIÓN</w:t>
      </w:r>
    </w:p>
    <w:p w14:paraId="49BA23E1" w14:textId="77777777" w:rsidR="00496557" w:rsidRDefault="00496557" w:rsidP="00496557">
      <w:pPr>
        <w:pStyle w:val="Prrafodelista"/>
        <w:ind w:left="360"/>
        <w:jc w:val="both"/>
        <w:rPr>
          <w:rFonts w:ascii="Times New Roman" w:hAnsi="Times New Roman" w:cs="Times New Roman"/>
          <w:sz w:val="24"/>
          <w:szCs w:val="24"/>
        </w:rPr>
      </w:pPr>
    </w:p>
    <w:p w14:paraId="4D07C4BA" w14:textId="3B83C8C6" w:rsidR="00496557" w:rsidRPr="00496557" w:rsidRDefault="00496557" w:rsidP="00496557">
      <w:pPr>
        <w:pStyle w:val="Prrafodelista"/>
        <w:ind w:left="360"/>
        <w:jc w:val="both"/>
        <w:rPr>
          <w:rFonts w:ascii="Times New Roman" w:hAnsi="Times New Roman" w:cs="Times New Roman"/>
          <w:sz w:val="24"/>
          <w:szCs w:val="24"/>
        </w:rPr>
      </w:pPr>
      <w:r w:rsidRPr="00496557">
        <w:rPr>
          <w:rFonts w:ascii="Times New Roman" w:hAnsi="Times New Roman" w:cs="Times New Roman"/>
          <w:sz w:val="24"/>
          <w:szCs w:val="24"/>
        </w:rPr>
        <w:t>En función del incremento de tráfico vehicular y peatonal generado por el proyecto, se plantean las siguientes medidas orientadas a mejorar la seguridad vial y mantener adecuados niveles de servicio:</w:t>
      </w:r>
    </w:p>
    <w:p w14:paraId="3E12F1E8" w14:textId="77777777" w:rsidR="00496557" w:rsidRPr="00496557" w:rsidRDefault="00496557" w:rsidP="00496557">
      <w:pPr>
        <w:pStyle w:val="Prrafodelista"/>
        <w:ind w:left="360"/>
        <w:jc w:val="both"/>
        <w:rPr>
          <w:rFonts w:ascii="Times New Roman" w:hAnsi="Times New Roman" w:cs="Times New Roman"/>
          <w:b/>
          <w:sz w:val="24"/>
          <w:szCs w:val="24"/>
        </w:rPr>
      </w:pPr>
    </w:p>
    <w:p w14:paraId="77D71F0E" w14:textId="4101DAB6" w:rsidR="00496557" w:rsidRPr="00496557" w:rsidRDefault="00496557" w:rsidP="001641A4">
      <w:pPr>
        <w:pStyle w:val="Prrafodelista"/>
        <w:numPr>
          <w:ilvl w:val="1"/>
          <w:numId w:val="6"/>
        </w:numPr>
        <w:jc w:val="both"/>
        <w:rPr>
          <w:rFonts w:ascii="Times New Roman" w:hAnsi="Times New Roman" w:cs="Times New Roman"/>
          <w:b/>
          <w:sz w:val="24"/>
          <w:szCs w:val="24"/>
        </w:rPr>
      </w:pPr>
      <w:r w:rsidRPr="00496557">
        <w:rPr>
          <w:rFonts w:ascii="Times New Roman" w:hAnsi="Times New Roman" w:cs="Times New Roman"/>
          <w:b/>
          <w:sz w:val="24"/>
          <w:szCs w:val="24"/>
        </w:rPr>
        <w:t xml:space="preserve"> Medidas para flujo vehicular</w:t>
      </w:r>
    </w:p>
    <w:p w14:paraId="12CF4AC2" w14:textId="77777777" w:rsidR="00496557" w:rsidRPr="00496557" w:rsidRDefault="00496557" w:rsidP="00496557">
      <w:pPr>
        <w:pStyle w:val="Prrafodelista"/>
        <w:ind w:left="360"/>
        <w:jc w:val="both"/>
        <w:rPr>
          <w:rFonts w:ascii="Times New Roman" w:hAnsi="Times New Roman" w:cs="Times New Roman"/>
          <w:b/>
          <w:sz w:val="24"/>
          <w:szCs w:val="24"/>
        </w:rPr>
      </w:pPr>
    </w:p>
    <w:p w14:paraId="03C8BD8C" w14:textId="77777777" w:rsidR="00496557" w:rsidRDefault="00496557" w:rsidP="001641A4">
      <w:pPr>
        <w:pStyle w:val="Prrafodelista"/>
        <w:numPr>
          <w:ilvl w:val="1"/>
          <w:numId w:val="15"/>
        </w:numPr>
        <w:jc w:val="both"/>
        <w:rPr>
          <w:rFonts w:ascii="Times New Roman" w:hAnsi="Times New Roman" w:cs="Times New Roman"/>
          <w:sz w:val="24"/>
          <w:szCs w:val="24"/>
        </w:rPr>
      </w:pPr>
      <w:r w:rsidRPr="00496557">
        <w:rPr>
          <w:rFonts w:ascii="Times New Roman" w:hAnsi="Times New Roman" w:cs="Times New Roman"/>
          <w:sz w:val="24"/>
          <w:szCs w:val="24"/>
        </w:rPr>
        <w:t>Señalización vertical y horizontal</w:t>
      </w:r>
    </w:p>
    <w:p w14:paraId="501C18DD" w14:textId="77777777" w:rsidR="00496557" w:rsidRDefault="00496557" w:rsidP="001641A4">
      <w:pPr>
        <w:pStyle w:val="Prrafodelista"/>
        <w:numPr>
          <w:ilvl w:val="2"/>
          <w:numId w:val="15"/>
        </w:numPr>
        <w:jc w:val="both"/>
        <w:rPr>
          <w:rFonts w:ascii="Times New Roman" w:hAnsi="Times New Roman" w:cs="Times New Roman"/>
          <w:sz w:val="24"/>
          <w:szCs w:val="24"/>
        </w:rPr>
      </w:pPr>
      <w:r>
        <w:rPr>
          <w:rFonts w:ascii="Times New Roman" w:hAnsi="Times New Roman" w:cs="Times New Roman"/>
          <w:sz w:val="24"/>
          <w:szCs w:val="24"/>
        </w:rPr>
        <w:t xml:space="preserve"> </w:t>
      </w:r>
      <w:r w:rsidRPr="00496557">
        <w:rPr>
          <w:rFonts w:ascii="Times New Roman" w:hAnsi="Times New Roman" w:cs="Times New Roman"/>
          <w:sz w:val="24"/>
          <w:szCs w:val="24"/>
        </w:rPr>
        <w:t>Instalación de señales reglamentarias (PARE, CEDA EL PASO).</w:t>
      </w:r>
    </w:p>
    <w:p w14:paraId="6C8E6CC6" w14:textId="49CCC7DC" w:rsidR="00496557" w:rsidRPr="00496557" w:rsidRDefault="00496557" w:rsidP="001641A4">
      <w:pPr>
        <w:pStyle w:val="Prrafodelista"/>
        <w:numPr>
          <w:ilvl w:val="2"/>
          <w:numId w:val="15"/>
        </w:numPr>
        <w:jc w:val="both"/>
        <w:rPr>
          <w:rFonts w:ascii="Times New Roman" w:hAnsi="Times New Roman" w:cs="Times New Roman"/>
          <w:sz w:val="24"/>
          <w:szCs w:val="24"/>
        </w:rPr>
      </w:pPr>
      <w:r w:rsidRPr="00496557">
        <w:rPr>
          <w:rFonts w:ascii="Times New Roman" w:hAnsi="Times New Roman" w:cs="Times New Roman"/>
          <w:sz w:val="24"/>
          <w:szCs w:val="24"/>
        </w:rPr>
        <w:t>Pintado de líneas de borde, eje y pasos peatonales.</w:t>
      </w:r>
    </w:p>
    <w:p w14:paraId="2EEFCA50" w14:textId="77777777" w:rsidR="00496557" w:rsidRPr="00496557" w:rsidRDefault="00496557" w:rsidP="00496557">
      <w:pPr>
        <w:pStyle w:val="Prrafodelista"/>
        <w:ind w:left="360"/>
        <w:jc w:val="both"/>
        <w:rPr>
          <w:rFonts w:ascii="Times New Roman" w:hAnsi="Times New Roman" w:cs="Times New Roman"/>
          <w:b/>
          <w:sz w:val="24"/>
          <w:szCs w:val="24"/>
        </w:rPr>
      </w:pPr>
    </w:p>
    <w:p w14:paraId="40312592" w14:textId="77777777" w:rsidR="00496557" w:rsidRPr="00496557" w:rsidRDefault="00496557" w:rsidP="001641A4">
      <w:pPr>
        <w:pStyle w:val="Prrafodelista"/>
        <w:numPr>
          <w:ilvl w:val="1"/>
          <w:numId w:val="15"/>
        </w:numPr>
        <w:jc w:val="both"/>
        <w:rPr>
          <w:rFonts w:ascii="Times New Roman" w:hAnsi="Times New Roman" w:cs="Times New Roman"/>
          <w:sz w:val="24"/>
          <w:szCs w:val="24"/>
        </w:rPr>
      </w:pPr>
      <w:r w:rsidRPr="00496557">
        <w:rPr>
          <w:rFonts w:ascii="Times New Roman" w:hAnsi="Times New Roman" w:cs="Times New Roman"/>
          <w:sz w:val="24"/>
          <w:szCs w:val="24"/>
        </w:rPr>
        <w:t>Ordenamiento de accesos:</w:t>
      </w:r>
    </w:p>
    <w:p w14:paraId="387B28F5" w14:textId="77777777" w:rsidR="00496557" w:rsidRPr="00496557" w:rsidRDefault="00496557" w:rsidP="00496557">
      <w:pPr>
        <w:pStyle w:val="Prrafodelista"/>
        <w:ind w:left="360"/>
        <w:jc w:val="both"/>
        <w:rPr>
          <w:rFonts w:ascii="Times New Roman" w:hAnsi="Times New Roman" w:cs="Times New Roman"/>
          <w:b/>
          <w:sz w:val="24"/>
          <w:szCs w:val="24"/>
        </w:rPr>
      </w:pPr>
    </w:p>
    <w:p w14:paraId="7313FBCC" w14:textId="3BC76506" w:rsidR="00496557" w:rsidRPr="00496557" w:rsidRDefault="00496557" w:rsidP="001641A4">
      <w:pPr>
        <w:pStyle w:val="Prrafodelista"/>
        <w:numPr>
          <w:ilvl w:val="2"/>
          <w:numId w:val="15"/>
        </w:numPr>
        <w:jc w:val="both"/>
        <w:rPr>
          <w:rFonts w:ascii="Times New Roman" w:hAnsi="Times New Roman" w:cs="Times New Roman"/>
          <w:sz w:val="24"/>
          <w:szCs w:val="24"/>
        </w:rPr>
      </w:pPr>
      <w:r w:rsidRPr="00496557">
        <w:rPr>
          <w:rFonts w:ascii="Times New Roman" w:hAnsi="Times New Roman" w:cs="Times New Roman"/>
          <w:sz w:val="24"/>
          <w:szCs w:val="24"/>
        </w:rPr>
        <w:t>Definición de ingresos y salidas del mercado para evitar conflictos.</w:t>
      </w:r>
    </w:p>
    <w:p w14:paraId="60AFA716" w14:textId="77777777" w:rsidR="00496557" w:rsidRPr="00496557" w:rsidRDefault="00496557" w:rsidP="001641A4">
      <w:pPr>
        <w:pStyle w:val="Prrafodelista"/>
        <w:numPr>
          <w:ilvl w:val="2"/>
          <w:numId w:val="15"/>
        </w:numPr>
        <w:jc w:val="both"/>
        <w:rPr>
          <w:rFonts w:ascii="Times New Roman" w:hAnsi="Times New Roman" w:cs="Times New Roman"/>
          <w:sz w:val="24"/>
          <w:szCs w:val="24"/>
        </w:rPr>
      </w:pPr>
      <w:r w:rsidRPr="00496557">
        <w:rPr>
          <w:rFonts w:ascii="Times New Roman" w:hAnsi="Times New Roman" w:cs="Times New Roman"/>
          <w:sz w:val="24"/>
          <w:szCs w:val="24"/>
        </w:rPr>
        <w:t>Restricción de giros peligrosos en horas punta.</w:t>
      </w:r>
    </w:p>
    <w:p w14:paraId="4DA9D913" w14:textId="77777777" w:rsidR="00496557" w:rsidRPr="00496557" w:rsidRDefault="00496557" w:rsidP="00496557">
      <w:pPr>
        <w:pStyle w:val="Prrafodelista"/>
        <w:ind w:left="2160"/>
        <w:jc w:val="both"/>
        <w:rPr>
          <w:rFonts w:ascii="Times New Roman" w:hAnsi="Times New Roman" w:cs="Times New Roman"/>
          <w:sz w:val="24"/>
          <w:szCs w:val="24"/>
        </w:rPr>
      </w:pPr>
    </w:p>
    <w:p w14:paraId="07F97ED4" w14:textId="77777777" w:rsidR="00496557" w:rsidRPr="00496557" w:rsidRDefault="00496557" w:rsidP="001641A4">
      <w:pPr>
        <w:pStyle w:val="Prrafodelista"/>
        <w:numPr>
          <w:ilvl w:val="1"/>
          <w:numId w:val="15"/>
        </w:numPr>
        <w:jc w:val="both"/>
        <w:rPr>
          <w:rFonts w:ascii="Times New Roman" w:hAnsi="Times New Roman" w:cs="Times New Roman"/>
          <w:sz w:val="24"/>
          <w:szCs w:val="24"/>
        </w:rPr>
      </w:pPr>
      <w:r w:rsidRPr="00496557">
        <w:rPr>
          <w:rFonts w:ascii="Times New Roman" w:hAnsi="Times New Roman" w:cs="Times New Roman"/>
          <w:sz w:val="24"/>
          <w:szCs w:val="24"/>
        </w:rPr>
        <w:t>Zonas de carga y descarga:</w:t>
      </w:r>
    </w:p>
    <w:p w14:paraId="09834517" w14:textId="77777777" w:rsidR="00496557" w:rsidRPr="00496557" w:rsidRDefault="00496557" w:rsidP="00496557">
      <w:pPr>
        <w:pStyle w:val="Prrafodelista"/>
        <w:ind w:left="360"/>
        <w:jc w:val="both"/>
        <w:rPr>
          <w:rFonts w:ascii="Times New Roman" w:hAnsi="Times New Roman" w:cs="Times New Roman"/>
          <w:b/>
          <w:sz w:val="24"/>
          <w:szCs w:val="24"/>
        </w:rPr>
      </w:pPr>
    </w:p>
    <w:p w14:paraId="313A0A2F" w14:textId="3592E324" w:rsidR="00496557" w:rsidRPr="00496557" w:rsidRDefault="00496557" w:rsidP="001641A4">
      <w:pPr>
        <w:pStyle w:val="Prrafodelista"/>
        <w:numPr>
          <w:ilvl w:val="2"/>
          <w:numId w:val="15"/>
        </w:numPr>
        <w:jc w:val="both"/>
        <w:rPr>
          <w:rFonts w:ascii="Times New Roman" w:hAnsi="Times New Roman" w:cs="Times New Roman"/>
          <w:sz w:val="24"/>
          <w:szCs w:val="24"/>
        </w:rPr>
      </w:pPr>
      <w:r w:rsidRPr="00496557">
        <w:rPr>
          <w:rFonts w:ascii="Times New Roman" w:hAnsi="Times New Roman" w:cs="Times New Roman"/>
          <w:sz w:val="24"/>
          <w:szCs w:val="24"/>
        </w:rPr>
        <w:t>Implementación de áreas exclusivas para proveedores.</w:t>
      </w:r>
    </w:p>
    <w:p w14:paraId="1AA575E8" w14:textId="77777777" w:rsidR="00496557" w:rsidRPr="00496557" w:rsidRDefault="00496557" w:rsidP="001641A4">
      <w:pPr>
        <w:pStyle w:val="Prrafodelista"/>
        <w:numPr>
          <w:ilvl w:val="2"/>
          <w:numId w:val="15"/>
        </w:numPr>
        <w:jc w:val="both"/>
        <w:rPr>
          <w:rFonts w:ascii="Times New Roman" w:hAnsi="Times New Roman" w:cs="Times New Roman"/>
          <w:sz w:val="24"/>
          <w:szCs w:val="24"/>
        </w:rPr>
      </w:pPr>
      <w:r w:rsidRPr="00496557">
        <w:rPr>
          <w:rFonts w:ascii="Times New Roman" w:hAnsi="Times New Roman" w:cs="Times New Roman"/>
          <w:sz w:val="24"/>
          <w:szCs w:val="24"/>
        </w:rPr>
        <w:lastRenderedPageBreak/>
        <w:t>Horarios restringidos (preferentemente fuera de hora pico).</w:t>
      </w:r>
    </w:p>
    <w:p w14:paraId="58A90E09" w14:textId="77777777" w:rsidR="00496557" w:rsidRPr="00496557" w:rsidRDefault="00496557" w:rsidP="00496557">
      <w:pPr>
        <w:pStyle w:val="Prrafodelista"/>
        <w:ind w:left="2160"/>
        <w:jc w:val="both"/>
        <w:rPr>
          <w:rFonts w:ascii="Times New Roman" w:hAnsi="Times New Roman" w:cs="Times New Roman"/>
          <w:sz w:val="24"/>
          <w:szCs w:val="24"/>
        </w:rPr>
      </w:pPr>
    </w:p>
    <w:p w14:paraId="688C576B" w14:textId="77777777" w:rsidR="00496557" w:rsidRPr="00496557" w:rsidRDefault="00496557" w:rsidP="001641A4">
      <w:pPr>
        <w:pStyle w:val="Prrafodelista"/>
        <w:numPr>
          <w:ilvl w:val="1"/>
          <w:numId w:val="15"/>
        </w:numPr>
        <w:jc w:val="both"/>
        <w:rPr>
          <w:rFonts w:ascii="Times New Roman" w:hAnsi="Times New Roman" w:cs="Times New Roman"/>
          <w:sz w:val="24"/>
          <w:szCs w:val="24"/>
        </w:rPr>
      </w:pPr>
      <w:r w:rsidRPr="00496557">
        <w:rPr>
          <w:rFonts w:ascii="Times New Roman" w:hAnsi="Times New Roman" w:cs="Times New Roman"/>
          <w:sz w:val="24"/>
          <w:szCs w:val="24"/>
        </w:rPr>
        <w:t>Control de estacionamiento:</w:t>
      </w:r>
    </w:p>
    <w:p w14:paraId="020C5FE1" w14:textId="70DE6D7A" w:rsidR="00496557" w:rsidRPr="00496557" w:rsidRDefault="00496557" w:rsidP="001641A4">
      <w:pPr>
        <w:pStyle w:val="Prrafodelista"/>
        <w:numPr>
          <w:ilvl w:val="2"/>
          <w:numId w:val="15"/>
        </w:numPr>
        <w:jc w:val="both"/>
        <w:rPr>
          <w:rFonts w:ascii="Times New Roman" w:hAnsi="Times New Roman" w:cs="Times New Roman"/>
          <w:sz w:val="24"/>
          <w:szCs w:val="24"/>
        </w:rPr>
      </w:pPr>
      <w:r w:rsidRPr="00496557">
        <w:rPr>
          <w:rFonts w:ascii="Times New Roman" w:hAnsi="Times New Roman" w:cs="Times New Roman"/>
          <w:sz w:val="24"/>
          <w:szCs w:val="24"/>
        </w:rPr>
        <w:t>Prohibición de estacionamiento informal en vías principales.</w:t>
      </w:r>
    </w:p>
    <w:p w14:paraId="2FC6F209" w14:textId="77777777" w:rsidR="00496557" w:rsidRPr="00496557" w:rsidRDefault="00496557" w:rsidP="001641A4">
      <w:pPr>
        <w:pStyle w:val="Prrafodelista"/>
        <w:numPr>
          <w:ilvl w:val="2"/>
          <w:numId w:val="15"/>
        </w:numPr>
        <w:jc w:val="both"/>
        <w:rPr>
          <w:rFonts w:ascii="Times New Roman" w:hAnsi="Times New Roman" w:cs="Times New Roman"/>
          <w:sz w:val="24"/>
          <w:szCs w:val="24"/>
        </w:rPr>
      </w:pPr>
      <w:r w:rsidRPr="00496557">
        <w:rPr>
          <w:rFonts w:ascii="Times New Roman" w:hAnsi="Times New Roman" w:cs="Times New Roman"/>
          <w:sz w:val="24"/>
          <w:szCs w:val="24"/>
        </w:rPr>
        <w:t>Habilitación de espacios internos o cercanos.</w:t>
      </w:r>
    </w:p>
    <w:p w14:paraId="7E401F0E" w14:textId="77777777" w:rsidR="00496557" w:rsidRPr="00496557" w:rsidRDefault="00496557" w:rsidP="00496557">
      <w:pPr>
        <w:pStyle w:val="Prrafodelista"/>
        <w:ind w:left="360"/>
        <w:jc w:val="both"/>
        <w:rPr>
          <w:rFonts w:ascii="Times New Roman" w:hAnsi="Times New Roman" w:cs="Times New Roman"/>
          <w:b/>
          <w:sz w:val="24"/>
          <w:szCs w:val="24"/>
        </w:rPr>
      </w:pPr>
    </w:p>
    <w:p w14:paraId="7CF4607B" w14:textId="5C885103" w:rsidR="00496557" w:rsidRPr="00496557" w:rsidRDefault="00496557" w:rsidP="001641A4">
      <w:pPr>
        <w:pStyle w:val="Prrafodelista"/>
        <w:numPr>
          <w:ilvl w:val="1"/>
          <w:numId w:val="6"/>
        </w:numPr>
        <w:jc w:val="both"/>
        <w:rPr>
          <w:rFonts w:ascii="Times New Roman" w:hAnsi="Times New Roman" w:cs="Times New Roman"/>
          <w:b/>
          <w:sz w:val="24"/>
          <w:szCs w:val="24"/>
        </w:rPr>
      </w:pPr>
      <w:r w:rsidRPr="00496557">
        <w:rPr>
          <w:rFonts w:ascii="Times New Roman" w:hAnsi="Times New Roman" w:cs="Times New Roman"/>
          <w:b/>
          <w:sz w:val="24"/>
          <w:szCs w:val="24"/>
        </w:rPr>
        <w:t>Medidas para flujo peatonal</w:t>
      </w:r>
    </w:p>
    <w:p w14:paraId="46264D63" w14:textId="77777777" w:rsidR="00496557" w:rsidRPr="00496557" w:rsidRDefault="00496557" w:rsidP="00496557">
      <w:pPr>
        <w:pStyle w:val="Prrafodelista"/>
        <w:ind w:left="360"/>
        <w:jc w:val="both"/>
        <w:rPr>
          <w:rFonts w:ascii="Times New Roman" w:hAnsi="Times New Roman" w:cs="Times New Roman"/>
          <w:b/>
          <w:sz w:val="24"/>
          <w:szCs w:val="24"/>
        </w:rPr>
      </w:pPr>
    </w:p>
    <w:p w14:paraId="4673AECC" w14:textId="77777777" w:rsidR="00496557" w:rsidRPr="00496557" w:rsidRDefault="00496557" w:rsidP="001641A4">
      <w:pPr>
        <w:pStyle w:val="Prrafodelista"/>
        <w:numPr>
          <w:ilvl w:val="1"/>
          <w:numId w:val="15"/>
        </w:numPr>
        <w:jc w:val="both"/>
        <w:rPr>
          <w:rFonts w:ascii="Times New Roman" w:hAnsi="Times New Roman" w:cs="Times New Roman"/>
          <w:b/>
          <w:sz w:val="24"/>
          <w:szCs w:val="24"/>
        </w:rPr>
      </w:pPr>
      <w:r w:rsidRPr="00496557">
        <w:rPr>
          <w:rFonts w:ascii="Times New Roman" w:hAnsi="Times New Roman" w:cs="Times New Roman"/>
          <w:b/>
          <w:sz w:val="24"/>
          <w:szCs w:val="24"/>
        </w:rPr>
        <w:t>Mejoramiento de veredas:</w:t>
      </w:r>
    </w:p>
    <w:p w14:paraId="5F05AE29" w14:textId="77777777" w:rsidR="00496557" w:rsidRPr="00496557" w:rsidRDefault="00496557" w:rsidP="00496557">
      <w:pPr>
        <w:pStyle w:val="Prrafodelista"/>
        <w:ind w:left="360"/>
        <w:jc w:val="both"/>
        <w:rPr>
          <w:rFonts w:ascii="Times New Roman" w:hAnsi="Times New Roman" w:cs="Times New Roman"/>
          <w:sz w:val="24"/>
          <w:szCs w:val="24"/>
        </w:rPr>
      </w:pPr>
    </w:p>
    <w:p w14:paraId="77F743DE" w14:textId="77777777" w:rsidR="00496557" w:rsidRPr="00496557" w:rsidRDefault="00496557" w:rsidP="001641A4">
      <w:pPr>
        <w:pStyle w:val="Prrafodelista"/>
        <w:numPr>
          <w:ilvl w:val="2"/>
          <w:numId w:val="15"/>
        </w:numPr>
        <w:jc w:val="both"/>
        <w:rPr>
          <w:rFonts w:ascii="Times New Roman" w:hAnsi="Times New Roman" w:cs="Times New Roman"/>
          <w:sz w:val="24"/>
          <w:szCs w:val="24"/>
        </w:rPr>
      </w:pPr>
      <w:r w:rsidRPr="00496557">
        <w:rPr>
          <w:rFonts w:ascii="Times New Roman" w:hAnsi="Times New Roman" w:cs="Times New Roman"/>
          <w:sz w:val="24"/>
          <w:szCs w:val="24"/>
        </w:rPr>
        <w:t>Ampliación y/o rehabilitación de veredas existentes.</w:t>
      </w:r>
    </w:p>
    <w:p w14:paraId="63F387D8" w14:textId="77777777" w:rsidR="00496557" w:rsidRPr="00496557" w:rsidRDefault="00496557" w:rsidP="00496557">
      <w:pPr>
        <w:pStyle w:val="Prrafodelista"/>
        <w:ind w:left="360"/>
        <w:jc w:val="both"/>
        <w:rPr>
          <w:rFonts w:ascii="Times New Roman" w:hAnsi="Times New Roman" w:cs="Times New Roman"/>
          <w:b/>
          <w:sz w:val="24"/>
          <w:szCs w:val="24"/>
        </w:rPr>
      </w:pPr>
    </w:p>
    <w:p w14:paraId="10AF4E66" w14:textId="77777777" w:rsidR="00496557" w:rsidRPr="00496557" w:rsidRDefault="00496557" w:rsidP="001641A4">
      <w:pPr>
        <w:pStyle w:val="Prrafodelista"/>
        <w:numPr>
          <w:ilvl w:val="1"/>
          <w:numId w:val="15"/>
        </w:numPr>
        <w:jc w:val="both"/>
        <w:rPr>
          <w:rFonts w:ascii="Times New Roman" w:hAnsi="Times New Roman" w:cs="Times New Roman"/>
          <w:b/>
          <w:sz w:val="24"/>
          <w:szCs w:val="24"/>
        </w:rPr>
      </w:pPr>
      <w:r w:rsidRPr="00496557">
        <w:rPr>
          <w:rFonts w:ascii="Times New Roman" w:hAnsi="Times New Roman" w:cs="Times New Roman"/>
          <w:b/>
          <w:sz w:val="24"/>
          <w:szCs w:val="24"/>
        </w:rPr>
        <w:t>Cruces peatonales seguros:</w:t>
      </w:r>
    </w:p>
    <w:p w14:paraId="305F6C3B" w14:textId="77777777" w:rsidR="00496557" w:rsidRPr="00496557" w:rsidRDefault="00496557" w:rsidP="00496557">
      <w:pPr>
        <w:pStyle w:val="Prrafodelista"/>
        <w:ind w:left="360"/>
        <w:jc w:val="both"/>
        <w:rPr>
          <w:rFonts w:ascii="Times New Roman" w:hAnsi="Times New Roman" w:cs="Times New Roman"/>
          <w:b/>
          <w:sz w:val="24"/>
          <w:szCs w:val="24"/>
        </w:rPr>
      </w:pPr>
    </w:p>
    <w:p w14:paraId="2C6AA227" w14:textId="6F912D7E" w:rsidR="00496557" w:rsidRPr="00496557" w:rsidRDefault="00496557" w:rsidP="001641A4">
      <w:pPr>
        <w:pStyle w:val="Prrafodelista"/>
        <w:numPr>
          <w:ilvl w:val="2"/>
          <w:numId w:val="15"/>
        </w:numPr>
        <w:jc w:val="both"/>
        <w:rPr>
          <w:rFonts w:ascii="Times New Roman" w:hAnsi="Times New Roman" w:cs="Times New Roman"/>
        </w:rPr>
      </w:pPr>
      <w:r w:rsidRPr="00496557">
        <w:rPr>
          <w:rFonts w:ascii="Times New Roman" w:hAnsi="Times New Roman" w:cs="Times New Roman"/>
        </w:rPr>
        <w:t>Implementación de pasos peatonales señalizados.</w:t>
      </w:r>
    </w:p>
    <w:p w14:paraId="11DB8DCF" w14:textId="77777777" w:rsidR="00496557" w:rsidRPr="00496557" w:rsidRDefault="00496557" w:rsidP="001641A4">
      <w:pPr>
        <w:pStyle w:val="Prrafodelista"/>
        <w:numPr>
          <w:ilvl w:val="2"/>
          <w:numId w:val="15"/>
        </w:numPr>
        <w:jc w:val="both"/>
        <w:rPr>
          <w:rFonts w:ascii="Times New Roman" w:hAnsi="Times New Roman" w:cs="Times New Roman"/>
        </w:rPr>
      </w:pPr>
      <w:r w:rsidRPr="00496557">
        <w:rPr>
          <w:rFonts w:ascii="Times New Roman" w:hAnsi="Times New Roman" w:cs="Times New Roman"/>
        </w:rPr>
        <w:t>Posible uso de reductores de velocidad.</w:t>
      </w:r>
    </w:p>
    <w:p w14:paraId="2EDBF74C" w14:textId="77777777" w:rsidR="00496557" w:rsidRPr="00496557" w:rsidRDefault="00496557" w:rsidP="00496557">
      <w:pPr>
        <w:pStyle w:val="Prrafodelista"/>
        <w:ind w:left="360"/>
        <w:jc w:val="both"/>
        <w:rPr>
          <w:rFonts w:ascii="Times New Roman" w:hAnsi="Times New Roman" w:cs="Times New Roman"/>
          <w:b/>
          <w:sz w:val="24"/>
          <w:szCs w:val="24"/>
        </w:rPr>
      </w:pPr>
    </w:p>
    <w:p w14:paraId="47AAE1D2" w14:textId="77777777" w:rsidR="00496557" w:rsidRPr="00496557" w:rsidRDefault="00496557" w:rsidP="001641A4">
      <w:pPr>
        <w:pStyle w:val="Prrafodelista"/>
        <w:numPr>
          <w:ilvl w:val="1"/>
          <w:numId w:val="15"/>
        </w:numPr>
        <w:jc w:val="both"/>
        <w:rPr>
          <w:rFonts w:ascii="Times New Roman" w:hAnsi="Times New Roman" w:cs="Times New Roman"/>
          <w:b/>
          <w:sz w:val="24"/>
          <w:szCs w:val="24"/>
        </w:rPr>
      </w:pPr>
      <w:r w:rsidRPr="00496557">
        <w:rPr>
          <w:rFonts w:ascii="Times New Roman" w:hAnsi="Times New Roman" w:cs="Times New Roman"/>
          <w:b/>
          <w:sz w:val="24"/>
          <w:szCs w:val="24"/>
        </w:rPr>
        <w:t>Segregación de flujos:</w:t>
      </w:r>
    </w:p>
    <w:p w14:paraId="01A60C82" w14:textId="77777777" w:rsidR="00496557" w:rsidRPr="00496557" w:rsidRDefault="00496557" w:rsidP="00496557">
      <w:pPr>
        <w:pStyle w:val="Prrafodelista"/>
        <w:ind w:left="360"/>
        <w:jc w:val="both"/>
        <w:rPr>
          <w:rFonts w:ascii="Times New Roman" w:hAnsi="Times New Roman" w:cs="Times New Roman"/>
          <w:b/>
          <w:sz w:val="24"/>
          <w:szCs w:val="24"/>
        </w:rPr>
      </w:pPr>
    </w:p>
    <w:p w14:paraId="5A3A9B2F" w14:textId="77777777" w:rsidR="00496557" w:rsidRPr="00496557" w:rsidRDefault="00496557" w:rsidP="001641A4">
      <w:pPr>
        <w:pStyle w:val="Prrafodelista"/>
        <w:numPr>
          <w:ilvl w:val="2"/>
          <w:numId w:val="15"/>
        </w:numPr>
        <w:jc w:val="both"/>
        <w:rPr>
          <w:rFonts w:ascii="Times New Roman" w:hAnsi="Times New Roman" w:cs="Times New Roman"/>
          <w:sz w:val="24"/>
          <w:szCs w:val="24"/>
        </w:rPr>
      </w:pPr>
      <w:r w:rsidRPr="00496557">
        <w:rPr>
          <w:rFonts w:ascii="Times New Roman" w:hAnsi="Times New Roman" w:cs="Times New Roman"/>
          <w:sz w:val="24"/>
          <w:szCs w:val="24"/>
        </w:rPr>
        <w:t>Separación física entre tránsito vehicular y peatonal en accesos.</w:t>
      </w:r>
    </w:p>
    <w:p w14:paraId="1560509D" w14:textId="77777777" w:rsidR="00496557" w:rsidRPr="00496557" w:rsidRDefault="00496557" w:rsidP="00496557">
      <w:pPr>
        <w:pStyle w:val="Prrafodelista"/>
        <w:ind w:left="360"/>
        <w:jc w:val="both"/>
        <w:rPr>
          <w:rFonts w:ascii="Times New Roman" w:hAnsi="Times New Roman" w:cs="Times New Roman"/>
          <w:b/>
          <w:sz w:val="24"/>
          <w:szCs w:val="24"/>
        </w:rPr>
      </w:pPr>
    </w:p>
    <w:p w14:paraId="2B01639D" w14:textId="1BA4505F" w:rsidR="00496557" w:rsidRPr="00496557" w:rsidRDefault="00496557" w:rsidP="001641A4">
      <w:pPr>
        <w:pStyle w:val="Prrafodelista"/>
        <w:numPr>
          <w:ilvl w:val="1"/>
          <w:numId w:val="6"/>
        </w:numPr>
        <w:jc w:val="both"/>
        <w:rPr>
          <w:rFonts w:ascii="Times New Roman" w:hAnsi="Times New Roman" w:cs="Times New Roman"/>
          <w:b/>
          <w:sz w:val="24"/>
          <w:szCs w:val="24"/>
        </w:rPr>
      </w:pPr>
      <w:r w:rsidRPr="00496557">
        <w:rPr>
          <w:rFonts w:ascii="Times New Roman" w:hAnsi="Times New Roman" w:cs="Times New Roman"/>
          <w:b/>
          <w:sz w:val="24"/>
          <w:szCs w:val="24"/>
        </w:rPr>
        <w:t>Medidas de gestión</w:t>
      </w:r>
    </w:p>
    <w:p w14:paraId="6F5749EF" w14:textId="77777777" w:rsidR="00496557" w:rsidRPr="00496557" w:rsidRDefault="00496557" w:rsidP="00496557">
      <w:pPr>
        <w:pStyle w:val="Prrafodelista"/>
        <w:ind w:left="360"/>
        <w:jc w:val="both"/>
        <w:rPr>
          <w:rFonts w:ascii="Times New Roman" w:hAnsi="Times New Roman" w:cs="Times New Roman"/>
          <w:b/>
          <w:sz w:val="24"/>
          <w:szCs w:val="24"/>
        </w:rPr>
      </w:pPr>
    </w:p>
    <w:p w14:paraId="0E3FFC17" w14:textId="54C90D77" w:rsidR="00496557" w:rsidRPr="00496557" w:rsidRDefault="00496557" w:rsidP="001641A4">
      <w:pPr>
        <w:pStyle w:val="Prrafodelista"/>
        <w:numPr>
          <w:ilvl w:val="2"/>
          <w:numId w:val="15"/>
        </w:numPr>
        <w:jc w:val="both"/>
        <w:rPr>
          <w:rFonts w:ascii="Times New Roman" w:hAnsi="Times New Roman" w:cs="Times New Roman"/>
          <w:sz w:val="24"/>
          <w:szCs w:val="24"/>
        </w:rPr>
      </w:pPr>
      <w:r w:rsidRPr="00496557">
        <w:rPr>
          <w:rFonts w:ascii="Times New Roman" w:hAnsi="Times New Roman" w:cs="Times New Roman"/>
          <w:sz w:val="24"/>
          <w:szCs w:val="24"/>
        </w:rPr>
        <w:t>Educación vial para comerciantes y transportistas.</w:t>
      </w:r>
    </w:p>
    <w:p w14:paraId="4621C8F1" w14:textId="29B0749E" w:rsidR="00496557" w:rsidRPr="00496557" w:rsidRDefault="00496557" w:rsidP="001641A4">
      <w:pPr>
        <w:pStyle w:val="Prrafodelista"/>
        <w:numPr>
          <w:ilvl w:val="2"/>
          <w:numId w:val="15"/>
        </w:numPr>
        <w:jc w:val="both"/>
        <w:rPr>
          <w:rFonts w:ascii="Times New Roman" w:hAnsi="Times New Roman" w:cs="Times New Roman"/>
          <w:sz w:val="24"/>
          <w:szCs w:val="24"/>
        </w:rPr>
      </w:pPr>
      <w:r w:rsidRPr="00496557">
        <w:rPr>
          <w:rFonts w:ascii="Times New Roman" w:hAnsi="Times New Roman" w:cs="Times New Roman"/>
          <w:sz w:val="24"/>
          <w:szCs w:val="24"/>
        </w:rPr>
        <w:t xml:space="preserve">Monitoreo del tráfico </w:t>
      </w:r>
      <w:proofErr w:type="spellStart"/>
      <w:r w:rsidRPr="00496557">
        <w:rPr>
          <w:rFonts w:ascii="Times New Roman" w:hAnsi="Times New Roman" w:cs="Times New Roman"/>
          <w:sz w:val="24"/>
          <w:szCs w:val="24"/>
        </w:rPr>
        <w:t>post-operación</w:t>
      </w:r>
      <w:proofErr w:type="spellEnd"/>
      <w:r w:rsidRPr="00496557">
        <w:rPr>
          <w:rFonts w:ascii="Times New Roman" w:hAnsi="Times New Roman" w:cs="Times New Roman"/>
          <w:sz w:val="24"/>
          <w:szCs w:val="24"/>
        </w:rPr>
        <w:t>.</w:t>
      </w:r>
    </w:p>
    <w:p w14:paraId="74BD70B9" w14:textId="1926AB15" w:rsidR="003557B2" w:rsidRPr="00496557" w:rsidRDefault="00496557" w:rsidP="001641A4">
      <w:pPr>
        <w:pStyle w:val="Prrafodelista"/>
        <w:numPr>
          <w:ilvl w:val="2"/>
          <w:numId w:val="15"/>
        </w:numPr>
        <w:jc w:val="both"/>
        <w:rPr>
          <w:rFonts w:ascii="Times New Roman" w:hAnsi="Times New Roman" w:cs="Times New Roman"/>
          <w:sz w:val="24"/>
          <w:szCs w:val="24"/>
        </w:rPr>
      </w:pPr>
      <w:r w:rsidRPr="00496557">
        <w:rPr>
          <w:rFonts w:ascii="Times New Roman" w:hAnsi="Times New Roman" w:cs="Times New Roman"/>
          <w:sz w:val="24"/>
          <w:szCs w:val="24"/>
        </w:rPr>
        <w:t>Coordinación con la municipalidad para fiscalización.</w:t>
      </w:r>
    </w:p>
    <w:p w14:paraId="1598DD6C" w14:textId="77777777" w:rsidR="009621CB" w:rsidRPr="00496557" w:rsidRDefault="009621CB" w:rsidP="00496557">
      <w:pPr>
        <w:jc w:val="both"/>
        <w:rPr>
          <w:rFonts w:ascii="Times New Roman" w:hAnsi="Times New Roman" w:cs="Times New Roman"/>
          <w:bCs/>
          <w:color w:val="FF0000"/>
          <w:sz w:val="24"/>
          <w:szCs w:val="24"/>
        </w:rPr>
      </w:pPr>
    </w:p>
    <w:p w14:paraId="448736E7" w14:textId="54B7BD91" w:rsidR="009621CB" w:rsidRDefault="005B6749" w:rsidP="001641A4">
      <w:pPr>
        <w:pStyle w:val="Prrafodelista"/>
        <w:numPr>
          <w:ilvl w:val="0"/>
          <w:numId w:val="6"/>
        </w:numPr>
        <w:jc w:val="both"/>
        <w:rPr>
          <w:rFonts w:ascii="Times New Roman" w:hAnsi="Times New Roman" w:cs="Times New Roman"/>
          <w:b/>
          <w:sz w:val="24"/>
          <w:szCs w:val="24"/>
        </w:rPr>
      </w:pPr>
      <w:r>
        <w:rPr>
          <w:rFonts w:ascii="Times New Roman" w:hAnsi="Times New Roman" w:cs="Times New Roman"/>
          <w:b/>
          <w:sz w:val="24"/>
          <w:szCs w:val="24"/>
        </w:rPr>
        <w:t>CAPACIDAD VIAL CON PROYECTO Y MEDIDAS DE MITIGACIÓN</w:t>
      </w:r>
    </w:p>
    <w:p w14:paraId="446AB7F1" w14:textId="77777777" w:rsidR="00496557" w:rsidRPr="00496557" w:rsidRDefault="00496557" w:rsidP="00496557">
      <w:pPr>
        <w:spacing w:before="100" w:beforeAutospacing="1" w:after="100" w:afterAutospacing="1" w:line="240" w:lineRule="auto"/>
        <w:ind w:left="360"/>
        <w:rPr>
          <w:rFonts w:ascii="Times New Roman" w:eastAsia="Times New Roman" w:hAnsi="Times New Roman" w:cs="Times New Roman"/>
          <w:sz w:val="24"/>
          <w:szCs w:val="24"/>
          <w:lang w:eastAsia="es-PE"/>
        </w:rPr>
      </w:pPr>
      <w:r w:rsidRPr="00496557">
        <w:rPr>
          <w:rFonts w:ascii="Times New Roman" w:eastAsia="Times New Roman" w:hAnsi="Times New Roman" w:cs="Times New Roman"/>
          <w:sz w:val="24"/>
          <w:szCs w:val="24"/>
          <w:lang w:eastAsia="es-PE"/>
        </w:rPr>
        <w:t>Con la implementación de las medidas propuestas, se mejora la operación del sistema vial, reduciendo conflictos y optimizando la circulación.</w:t>
      </w:r>
    </w:p>
    <w:p w14:paraId="4D1F75FC" w14:textId="77777777" w:rsidR="00496557" w:rsidRPr="00496557" w:rsidRDefault="00496557" w:rsidP="00496557">
      <w:pPr>
        <w:spacing w:before="100" w:beforeAutospacing="1" w:after="100" w:afterAutospacing="1" w:line="240" w:lineRule="auto"/>
        <w:ind w:firstLine="360"/>
        <w:rPr>
          <w:rFonts w:ascii="Times New Roman" w:eastAsia="Times New Roman" w:hAnsi="Times New Roman" w:cs="Times New Roman"/>
          <w:sz w:val="24"/>
          <w:szCs w:val="24"/>
          <w:lang w:eastAsia="es-PE"/>
        </w:rPr>
      </w:pPr>
      <w:r w:rsidRPr="00496557">
        <w:rPr>
          <w:rFonts w:ascii="Times New Roman" w:eastAsia="Times New Roman" w:hAnsi="Times New Roman" w:cs="Times New Roman"/>
          <w:sz w:val="24"/>
          <w:szCs w:val="24"/>
          <w:lang w:eastAsia="es-PE"/>
        </w:rPr>
        <w:t>Se considera que las medidas permiten:</w:t>
      </w:r>
    </w:p>
    <w:p w14:paraId="4AFE31CB" w14:textId="77777777" w:rsidR="00496557" w:rsidRPr="00496557" w:rsidRDefault="00496557" w:rsidP="001641A4">
      <w:pPr>
        <w:numPr>
          <w:ilvl w:val="0"/>
          <w:numId w:val="19"/>
        </w:numPr>
        <w:spacing w:before="100" w:beforeAutospacing="1" w:after="100" w:afterAutospacing="1" w:line="240" w:lineRule="auto"/>
        <w:rPr>
          <w:rFonts w:ascii="Times New Roman" w:eastAsia="Times New Roman" w:hAnsi="Times New Roman" w:cs="Times New Roman"/>
          <w:sz w:val="24"/>
          <w:szCs w:val="24"/>
          <w:lang w:eastAsia="es-PE"/>
        </w:rPr>
      </w:pPr>
      <w:r w:rsidRPr="00496557">
        <w:rPr>
          <w:rFonts w:ascii="Times New Roman" w:eastAsia="Times New Roman" w:hAnsi="Times New Roman" w:cs="Times New Roman"/>
          <w:sz w:val="24"/>
          <w:szCs w:val="24"/>
          <w:lang w:eastAsia="es-PE"/>
        </w:rPr>
        <w:t>Mantener velocidades operativas estables</w:t>
      </w:r>
    </w:p>
    <w:p w14:paraId="14C90C25" w14:textId="77777777" w:rsidR="00496557" w:rsidRPr="00496557" w:rsidRDefault="00496557" w:rsidP="001641A4">
      <w:pPr>
        <w:numPr>
          <w:ilvl w:val="0"/>
          <w:numId w:val="19"/>
        </w:numPr>
        <w:spacing w:before="100" w:beforeAutospacing="1" w:after="100" w:afterAutospacing="1" w:line="240" w:lineRule="auto"/>
        <w:rPr>
          <w:rFonts w:ascii="Times New Roman" w:eastAsia="Times New Roman" w:hAnsi="Times New Roman" w:cs="Times New Roman"/>
          <w:sz w:val="24"/>
          <w:szCs w:val="24"/>
          <w:lang w:eastAsia="es-PE"/>
        </w:rPr>
      </w:pPr>
      <w:r w:rsidRPr="00496557">
        <w:rPr>
          <w:rFonts w:ascii="Times New Roman" w:eastAsia="Times New Roman" w:hAnsi="Times New Roman" w:cs="Times New Roman"/>
          <w:sz w:val="24"/>
          <w:szCs w:val="24"/>
          <w:lang w:eastAsia="es-PE"/>
        </w:rPr>
        <w:t>Reducir interferencias (estacionamientos, giros, carga/descarga)</w:t>
      </w:r>
    </w:p>
    <w:p w14:paraId="7FE3A148" w14:textId="77777777" w:rsidR="00496557" w:rsidRPr="00496557" w:rsidRDefault="00496557" w:rsidP="001641A4">
      <w:pPr>
        <w:numPr>
          <w:ilvl w:val="0"/>
          <w:numId w:val="19"/>
        </w:numPr>
        <w:spacing w:before="100" w:beforeAutospacing="1" w:after="100" w:afterAutospacing="1" w:line="240" w:lineRule="auto"/>
        <w:rPr>
          <w:rFonts w:ascii="Times New Roman" w:eastAsia="Times New Roman" w:hAnsi="Times New Roman" w:cs="Times New Roman"/>
          <w:sz w:val="24"/>
          <w:szCs w:val="24"/>
          <w:lang w:eastAsia="es-PE"/>
        </w:rPr>
      </w:pPr>
      <w:r w:rsidRPr="00496557">
        <w:rPr>
          <w:rFonts w:ascii="Times New Roman" w:eastAsia="Times New Roman" w:hAnsi="Times New Roman" w:cs="Times New Roman"/>
          <w:sz w:val="24"/>
          <w:szCs w:val="24"/>
          <w:lang w:eastAsia="es-PE"/>
        </w:rPr>
        <w:t>Mejorar la seguridad vial</w:t>
      </w:r>
    </w:p>
    <w:p w14:paraId="5AAF500D" w14:textId="480B4FEE" w:rsidR="00496557" w:rsidRPr="00496557" w:rsidRDefault="00496557" w:rsidP="00496557">
      <w:pPr>
        <w:spacing w:before="100" w:beforeAutospacing="1" w:after="100" w:afterAutospacing="1" w:line="240" w:lineRule="auto"/>
        <w:ind w:firstLine="708"/>
        <w:rPr>
          <w:rFonts w:ascii="Times New Roman" w:eastAsia="Times New Roman" w:hAnsi="Times New Roman" w:cs="Times New Roman"/>
          <w:sz w:val="24"/>
          <w:szCs w:val="24"/>
          <w:lang w:eastAsia="es-PE"/>
        </w:rPr>
      </w:pPr>
      <w:r w:rsidRPr="00496557">
        <w:rPr>
          <w:rFonts w:ascii="Times New Roman" w:eastAsia="Times New Roman" w:hAnsi="Times New Roman" w:cs="Times New Roman"/>
          <w:sz w:val="24"/>
          <w:szCs w:val="24"/>
          <w:lang w:eastAsia="es-PE"/>
        </w:rPr>
        <w:t xml:space="preserve">Por lo tanto, </w:t>
      </w:r>
      <w:r w:rsidRPr="00496557">
        <w:rPr>
          <w:rFonts w:ascii="Times New Roman" w:eastAsia="Times New Roman" w:hAnsi="Times New Roman" w:cs="Times New Roman"/>
          <w:b/>
          <w:bCs/>
          <w:sz w:val="24"/>
          <w:szCs w:val="24"/>
          <w:lang w:eastAsia="es-PE"/>
        </w:rPr>
        <w:t>las capacidades adoptadas se mantienen</w:t>
      </w:r>
      <w:r w:rsidRPr="00496557">
        <w:rPr>
          <w:rFonts w:ascii="Times New Roman" w:eastAsia="Times New Roman" w:hAnsi="Times New Roman" w:cs="Times New Roman"/>
          <w:sz w:val="24"/>
          <w:szCs w:val="24"/>
          <w:lang w:eastAsia="es-PE"/>
        </w:rPr>
        <w:t>:</w:t>
      </w:r>
    </w:p>
    <w:tbl>
      <w:tblPr>
        <w:tblStyle w:val="Tablaconcuadrculaclara"/>
        <w:tblW w:w="0" w:type="auto"/>
        <w:jc w:val="center"/>
        <w:tblLook w:val="04A0" w:firstRow="1" w:lastRow="0" w:firstColumn="1" w:lastColumn="0" w:noHBand="0" w:noVBand="1"/>
      </w:tblPr>
      <w:tblGrid>
        <w:gridCol w:w="2056"/>
        <w:gridCol w:w="2103"/>
      </w:tblGrid>
      <w:tr w:rsidR="00496557" w:rsidRPr="00496557" w14:paraId="190841D0" w14:textId="77777777" w:rsidTr="00496557">
        <w:trPr>
          <w:jc w:val="center"/>
        </w:trPr>
        <w:tc>
          <w:tcPr>
            <w:tcW w:w="0" w:type="auto"/>
            <w:hideMark/>
          </w:tcPr>
          <w:p w14:paraId="129ED72C" w14:textId="77777777" w:rsidR="00496557" w:rsidRPr="00496557" w:rsidRDefault="00496557" w:rsidP="00496557">
            <w:pPr>
              <w:spacing w:after="0" w:line="240" w:lineRule="auto"/>
              <w:jc w:val="center"/>
              <w:rPr>
                <w:rFonts w:ascii="Times New Roman" w:eastAsia="Times New Roman" w:hAnsi="Times New Roman" w:cs="Times New Roman"/>
                <w:b/>
                <w:bCs/>
                <w:sz w:val="24"/>
                <w:szCs w:val="24"/>
                <w:lang w:eastAsia="es-PE"/>
              </w:rPr>
            </w:pPr>
            <w:r w:rsidRPr="00496557">
              <w:rPr>
                <w:rFonts w:ascii="Times New Roman" w:eastAsia="Times New Roman" w:hAnsi="Times New Roman" w:cs="Times New Roman"/>
                <w:b/>
                <w:bCs/>
                <w:sz w:val="24"/>
                <w:szCs w:val="24"/>
                <w:lang w:eastAsia="es-PE"/>
              </w:rPr>
              <w:t>Vía</w:t>
            </w:r>
          </w:p>
        </w:tc>
        <w:tc>
          <w:tcPr>
            <w:tcW w:w="0" w:type="auto"/>
            <w:hideMark/>
          </w:tcPr>
          <w:p w14:paraId="72B15B4B" w14:textId="77777777" w:rsidR="00496557" w:rsidRPr="00496557" w:rsidRDefault="00496557" w:rsidP="00496557">
            <w:pPr>
              <w:spacing w:after="0" w:line="240" w:lineRule="auto"/>
              <w:jc w:val="center"/>
              <w:rPr>
                <w:rFonts w:ascii="Times New Roman" w:eastAsia="Times New Roman" w:hAnsi="Times New Roman" w:cs="Times New Roman"/>
                <w:b/>
                <w:bCs/>
                <w:sz w:val="24"/>
                <w:szCs w:val="24"/>
                <w:lang w:eastAsia="es-PE"/>
              </w:rPr>
            </w:pPr>
            <w:r w:rsidRPr="00496557">
              <w:rPr>
                <w:rFonts w:ascii="Times New Roman" w:eastAsia="Times New Roman" w:hAnsi="Times New Roman" w:cs="Times New Roman"/>
                <w:b/>
                <w:bCs/>
                <w:sz w:val="24"/>
                <w:szCs w:val="24"/>
                <w:lang w:eastAsia="es-PE"/>
              </w:rPr>
              <w:t>Capacidad (</w:t>
            </w:r>
            <w:proofErr w:type="spellStart"/>
            <w:r w:rsidRPr="00496557">
              <w:rPr>
                <w:rFonts w:ascii="Times New Roman" w:eastAsia="Times New Roman" w:hAnsi="Times New Roman" w:cs="Times New Roman"/>
                <w:b/>
                <w:bCs/>
                <w:sz w:val="24"/>
                <w:szCs w:val="24"/>
                <w:lang w:eastAsia="es-PE"/>
              </w:rPr>
              <w:t>veh</w:t>
            </w:r>
            <w:proofErr w:type="spellEnd"/>
            <w:r w:rsidRPr="00496557">
              <w:rPr>
                <w:rFonts w:ascii="Times New Roman" w:eastAsia="Times New Roman" w:hAnsi="Times New Roman" w:cs="Times New Roman"/>
                <w:b/>
                <w:bCs/>
                <w:sz w:val="24"/>
                <w:szCs w:val="24"/>
                <w:lang w:eastAsia="es-PE"/>
              </w:rPr>
              <w:t>/h)</w:t>
            </w:r>
          </w:p>
        </w:tc>
      </w:tr>
      <w:tr w:rsidR="00496557" w:rsidRPr="00496557" w14:paraId="4FCB7EF2" w14:textId="77777777" w:rsidTr="00496557">
        <w:trPr>
          <w:jc w:val="center"/>
        </w:trPr>
        <w:tc>
          <w:tcPr>
            <w:tcW w:w="0" w:type="auto"/>
            <w:hideMark/>
          </w:tcPr>
          <w:p w14:paraId="6CD17BE3" w14:textId="77777777" w:rsidR="00496557" w:rsidRPr="00496557" w:rsidRDefault="00496557" w:rsidP="00496557">
            <w:pPr>
              <w:spacing w:after="0" w:line="240" w:lineRule="auto"/>
              <w:rPr>
                <w:rFonts w:ascii="Times New Roman" w:eastAsia="Times New Roman" w:hAnsi="Times New Roman" w:cs="Times New Roman"/>
                <w:sz w:val="24"/>
                <w:szCs w:val="24"/>
                <w:lang w:eastAsia="es-PE"/>
              </w:rPr>
            </w:pPr>
            <w:r w:rsidRPr="00496557">
              <w:rPr>
                <w:rFonts w:ascii="Times New Roman" w:eastAsia="Times New Roman" w:hAnsi="Times New Roman" w:cs="Times New Roman"/>
                <w:sz w:val="24"/>
                <w:szCs w:val="24"/>
                <w:lang w:eastAsia="es-PE"/>
              </w:rPr>
              <w:t>Av. Participación</w:t>
            </w:r>
          </w:p>
        </w:tc>
        <w:tc>
          <w:tcPr>
            <w:tcW w:w="0" w:type="auto"/>
            <w:hideMark/>
          </w:tcPr>
          <w:p w14:paraId="3B8A9D90" w14:textId="77777777" w:rsidR="00496557" w:rsidRPr="00496557" w:rsidRDefault="00496557" w:rsidP="00496557">
            <w:pPr>
              <w:spacing w:after="0" w:line="240" w:lineRule="auto"/>
              <w:jc w:val="center"/>
              <w:rPr>
                <w:rFonts w:ascii="Times New Roman" w:eastAsia="Times New Roman" w:hAnsi="Times New Roman" w:cs="Times New Roman"/>
                <w:sz w:val="24"/>
                <w:szCs w:val="24"/>
                <w:lang w:eastAsia="es-PE"/>
              </w:rPr>
            </w:pPr>
            <w:r w:rsidRPr="00496557">
              <w:rPr>
                <w:rFonts w:ascii="Times New Roman" w:eastAsia="Times New Roman" w:hAnsi="Times New Roman" w:cs="Times New Roman"/>
                <w:sz w:val="24"/>
                <w:szCs w:val="24"/>
                <w:lang w:eastAsia="es-PE"/>
              </w:rPr>
              <w:t>1200</w:t>
            </w:r>
          </w:p>
        </w:tc>
      </w:tr>
      <w:tr w:rsidR="00496557" w:rsidRPr="00496557" w14:paraId="3A629C73" w14:textId="77777777" w:rsidTr="00496557">
        <w:trPr>
          <w:jc w:val="center"/>
        </w:trPr>
        <w:tc>
          <w:tcPr>
            <w:tcW w:w="0" w:type="auto"/>
            <w:hideMark/>
          </w:tcPr>
          <w:p w14:paraId="4CD1D764" w14:textId="77777777" w:rsidR="00496557" w:rsidRPr="00496557" w:rsidRDefault="00496557" w:rsidP="00496557">
            <w:pPr>
              <w:spacing w:after="0" w:line="240" w:lineRule="auto"/>
              <w:rPr>
                <w:rFonts w:ascii="Times New Roman" w:eastAsia="Times New Roman" w:hAnsi="Times New Roman" w:cs="Times New Roman"/>
                <w:sz w:val="24"/>
                <w:szCs w:val="24"/>
                <w:lang w:eastAsia="es-PE"/>
              </w:rPr>
            </w:pPr>
            <w:r w:rsidRPr="00496557">
              <w:rPr>
                <w:rFonts w:ascii="Times New Roman" w:eastAsia="Times New Roman" w:hAnsi="Times New Roman" w:cs="Times New Roman"/>
                <w:sz w:val="24"/>
                <w:szCs w:val="24"/>
                <w:lang w:eastAsia="es-PE"/>
              </w:rPr>
              <w:t>Calle Los Aguanos</w:t>
            </w:r>
          </w:p>
        </w:tc>
        <w:tc>
          <w:tcPr>
            <w:tcW w:w="0" w:type="auto"/>
            <w:hideMark/>
          </w:tcPr>
          <w:p w14:paraId="2940EA20" w14:textId="77777777" w:rsidR="00496557" w:rsidRPr="00496557" w:rsidRDefault="00496557" w:rsidP="00496557">
            <w:pPr>
              <w:spacing w:after="0" w:line="240" w:lineRule="auto"/>
              <w:jc w:val="center"/>
              <w:rPr>
                <w:rFonts w:ascii="Times New Roman" w:eastAsia="Times New Roman" w:hAnsi="Times New Roman" w:cs="Times New Roman"/>
                <w:sz w:val="24"/>
                <w:szCs w:val="24"/>
                <w:lang w:eastAsia="es-PE"/>
              </w:rPr>
            </w:pPr>
            <w:r w:rsidRPr="00496557">
              <w:rPr>
                <w:rFonts w:ascii="Times New Roman" w:eastAsia="Times New Roman" w:hAnsi="Times New Roman" w:cs="Times New Roman"/>
                <w:sz w:val="24"/>
                <w:szCs w:val="24"/>
                <w:lang w:eastAsia="es-PE"/>
              </w:rPr>
              <w:t>1200</w:t>
            </w:r>
          </w:p>
        </w:tc>
      </w:tr>
      <w:tr w:rsidR="00496557" w:rsidRPr="00496557" w14:paraId="43326B45" w14:textId="77777777" w:rsidTr="00496557">
        <w:trPr>
          <w:jc w:val="center"/>
        </w:trPr>
        <w:tc>
          <w:tcPr>
            <w:tcW w:w="0" w:type="auto"/>
            <w:hideMark/>
          </w:tcPr>
          <w:p w14:paraId="7418C4E9" w14:textId="77777777" w:rsidR="00496557" w:rsidRPr="00496557" w:rsidRDefault="00496557" w:rsidP="00496557">
            <w:pPr>
              <w:spacing w:after="0" w:line="240" w:lineRule="auto"/>
              <w:rPr>
                <w:rFonts w:ascii="Times New Roman" w:eastAsia="Times New Roman" w:hAnsi="Times New Roman" w:cs="Times New Roman"/>
                <w:sz w:val="24"/>
                <w:szCs w:val="24"/>
                <w:lang w:eastAsia="es-PE"/>
              </w:rPr>
            </w:pPr>
            <w:r w:rsidRPr="00496557">
              <w:rPr>
                <w:rFonts w:ascii="Times New Roman" w:eastAsia="Times New Roman" w:hAnsi="Times New Roman" w:cs="Times New Roman"/>
                <w:sz w:val="24"/>
                <w:szCs w:val="24"/>
                <w:lang w:eastAsia="es-PE"/>
              </w:rPr>
              <w:t>Calle San Roque</w:t>
            </w:r>
          </w:p>
        </w:tc>
        <w:tc>
          <w:tcPr>
            <w:tcW w:w="0" w:type="auto"/>
            <w:hideMark/>
          </w:tcPr>
          <w:p w14:paraId="75471661" w14:textId="77777777" w:rsidR="00496557" w:rsidRPr="00496557" w:rsidRDefault="00496557" w:rsidP="00496557">
            <w:pPr>
              <w:spacing w:after="0" w:line="240" w:lineRule="auto"/>
              <w:jc w:val="center"/>
              <w:rPr>
                <w:rFonts w:ascii="Times New Roman" w:eastAsia="Times New Roman" w:hAnsi="Times New Roman" w:cs="Times New Roman"/>
                <w:sz w:val="24"/>
                <w:szCs w:val="24"/>
                <w:lang w:eastAsia="es-PE"/>
              </w:rPr>
            </w:pPr>
            <w:r w:rsidRPr="00496557">
              <w:rPr>
                <w:rFonts w:ascii="Times New Roman" w:eastAsia="Times New Roman" w:hAnsi="Times New Roman" w:cs="Times New Roman"/>
                <w:sz w:val="24"/>
                <w:szCs w:val="24"/>
                <w:lang w:eastAsia="es-PE"/>
              </w:rPr>
              <w:t>600</w:t>
            </w:r>
          </w:p>
        </w:tc>
      </w:tr>
    </w:tbl>
    <w:p w14:paraId="27F03F77" w14:textId="46BF7F43" w:rsidR="003031A1" w:rsidRDefault="003031A1" w:rsidP="00F458EC">
      <w:pPr>
        <w:pStyle w:val="Prrafodelista"/>
        <w:spacing w:after="0"/>
        <w:ind w:left="360"/>
        <w:jc w:val="both"/>
        <w:rPr>
          <w:rFonts w:ascii="Times New Roman" w:hAnsi="Times New Roman" w:cs="Times New Roman"/>
          <w:b/>
          <w:sz w:val="24"/>
          <w:szCs w:val="24"/>
        </w:rPr>
      </w:pPr>
    </w:p>
    <w:p w14:paraId="3BE0381F" w14:textId="77777777" w:rsidR="00091DB9" w:rsidRDefault="00091DB9" w:rsidP="00091DB9">
      <w:pPr>
        <w:pStyle w:val="Prrafodelista"/>
        <w:ind w:left="360"/>
        <w:jc w:val="both"/>
        <w:rPr>
          <w:rFonts w:ascii="Times New Roman" w:hAnsi="Times New Roman" w:cs="Times New Roman"/>
          <w:b/>
          <w:sz w:val="24"/>
          <w:szCs w:val="24"/>
        </w:rPr>
      </w:pPr>
    </w:p>
    <w:p w14:paraId="29673227" w14:textId="7D4ADBD3" w:rsidR="003031A1" w:rsidRDefault="003031A1" w:rsidP="001641A4">
      <w:pPr>
        <w:pStyle w:val="Prrafodelista"/>
        <w:numPr>
          <w:ilvl w:val="0"/>
          <w:numId w:val="6"/>
        </w:numPr>
        <w:jc w:val="both"/>
        <w:rPr>
          <w:rFonts w:ascii="Times New Roman" w:hAnsi="Times New Roman" w:cs="Times New Roman"/>
          <w:b/>
          <w:sz w:val="24"/>
          <w:szCs w:val="24"/>
        </w:rPr>
      </w:pPr>
      <w:r>
        <w:rPr>
          <w:rFonts w:ascii="Times New Roman" w:hAnsi="Times New Roman" w:cs="Times New Roman"/>
          <w:b/>
          <w:sz w:val="24"/>
          <w:szCs w:val="24"/>
        </w:rPr>
        <w:t xml:space="preserve">CUADRO COMPARATIVO DE RESULTADOS DE LA SITUACIÓN SIN PROYECTO, CON PROYECTO Y CON PROYECTO-MITIGACIÓN </w:t>
      </w:r>
    </w:p>
    <w:p w14:paraId="3E31EE19" w14:textId="77777777" w:rsidR="00F86032" w:rsidRDefault="00F86032" w:rsidP="00F86032">
      <w:pPr>
        <w:pStyle w:val="NormalWeb"/>
        <w:ind w:left="360"/>
      </w:pPr>
      <w:r>
        <w:t>En ese sentido, los valores de volumen vehicular se mantienen constantes; sin embargo, las condiciones operativas de la vía mejoran, lo que reduce la probabilidad de congestión y conflictos vehiculares.</w:t>
      </w:r>
    </w:p>
    <w:p w14:paraId="2FC177B1" w14:textId="2C198736" w:rsidR="00F86032" w:rsidRPr="00F86032" w:rsidRDefault="00F86032" w:rsidP="00F86032">
      <w:pPr>
        <w:spacing w:before="100" w:beforeAutospacing="1" w:after="100" w:afterAutospacing="1" w:line="240" w:lineRule="auto"/>
        <w:ind w:left="360"/>
        <w:rPr>
          <w:rFonts w:ascii="Times New Roman" w:hAnsi="Times New Roman" w:cs="Times New Roman"/>
          <w:sz w:val="24"/>
          <w:szCs w:val="24"/>
        </w:rPr>
      </w:pPr>
      <w:r w:rsidRPr="00F86032">
        <w:rPr>
          <w:rFonts w:ascii="Times New Roman" w:hAnsi="Times New Roman" w:cs="Times New Roman"/>
          <w:sz w:val="24"/>
          <w:szCs w:val="24"/>
        </w:rPr>
        <w:t xml:space="preserve">El proyecto incrementa el flujo vehicular, pero no genera </w:t>
      </w:r>
      <w:proofErr w:type="spellStart"/>
      <w:proofErr w:type="gramStart"/>
      <w:r w:rsidRPr="00F86032">
        <w:rPr>
          <w:rFonts w:ascii="Times New Roman" w:hAnsi="Times New Roman" w:cs="Times New Roman"/>
          <w:sz w:val="24"/>
          <w:szCs w:val="24"/>
        </w:rPr>
        <w:t>saturación.Las</w:t>
      </w:r>
      <w:proofErr w:type="spellEnd"/>
      <w:proofErr w:type="gramEnd"/>
      <w:r w:rsidRPr="00F86032">
        <w:rPr>
          <w:rFonts w:ascii="Times New Roman" w:hAnsi="Times New Roman" w:cs="Times New Roman"/>
          <w:sz w:val="24"/>
          <w:szCs w:val="24"/>
        </w:rPr>
        <w:t xml:space="preserve"> vías mantienen niveles de servicio A y B.</w:t>
      </w:r>
    </w:p>
    <w:p w14:paraId="1000F49D" w14:textId="34BE7674" w:rsidR="003031A1" w:rsidRPr="00F86032" w:rsidRDefault="003031A1" w:rsidP="00F458EC">
      <w:pPr>
        <w:pStyle w:val="Prrafodelista"/>
        <w:ind w:left="360"/>
        <w:jc w:val="both"/>
        <w:rPr>
          <w:rFonts w:ascii="Times New Roman" w:hAnsi="Times New Roman" w:cs="Times New Roman"/>
          <w:b/>
          <w:sz w:val="24"/>
          <w:szCs w:val="24"/>
          <w:lang w:val="es-ES"/>
        </w:rPr>
      </w:pPr>
    </w:p>
    <w:p w14:paraId="20971ECF" w14:textId="77777777" w:rsidR="00496557" w:rsidRPr="00496557" w:rsidRDefault="00496557" w:rsidP="00496557">
      <w:pPr>
        <w:pStyle w:val="Prrafodelista"/>
        <w:ind w:left="360"/>
        <w:jc w:val="center"/>
        <w:rPr>
          <w:rFonts w:ascii="Times New Roman" w:hAnsi="Times New Roman" w:cs="Times New Roman"/>
          <w:bCs/>
          <w:sz w:val="24"/>
          <w:szCs w:val="24"/>
        </w:rPr>
      </w:pPr>
      <w:r w:rsidRPr="00496557">
        <w:rPr>
          <w:rFonts w:ascii="Times New Roman" w:hAnsi="Times New Roman" w:cs="Times New Roman"/>
          <w:bCs/>
          <w:sz w:val="24"/>
          <w:szCs w:val="24"/>
        </w:rPr>
        <w:t>CUADRO COMPARATIVO DE RESULTADOS</w:t>
      </w:r>
    </w:p>
    <w:p w14:paraId="6085B7ED" w14:textId="449F2494" w:rsidR="00496557" w:rsidRPr="00496557" w:rsidRDefault="00496557" w:rsidP="00496557">
      <w:pPr>
        <w:pStyle w:val="Prrafodelista"/>
        <w:ind w:left="360"/>
        <w:jc w:val="center"/>
        <w:rPr>
          <w:rFonts w:ascii="Times New Roman" w:hAnsi="Times New Roman" w:cs="Times New Roman"/>
          <w:bCs/>
          <w:i/>
          <w:sz w:val="24"/>
          <w:szCs w:val="24"/>
        </w:rPr>
      </w:pPr>
      <w:r w:rsidRPr="00496557">
        <w:rPr>
          <w:rFonts w:ascii="Times New Roman" w:hAnsi="Times New Roman" w:cs="Times New Roman"/>
          <w:bCs/>
          <w:i/>
          <w:sz w:val="24"/>
          <w:szCs w:val="24"/>
        </w:rPr>
        <w:t xml:space="preserve"> Sin proyecto vs Con proyecto vs Con mitigación</w:t>
      </w:r>
    </w:p>
    <w:p w14:paraId="284B25B9" w14:textId="77777777" w:rsidR="00496557" w:rsidRPr="00496557" w:rsidRDefault="00496557" w:rsidP="00496557">
      <w:pPr>
        <w:pStyle w:val="Prrafodelista"/>
        <w:ind w:left="360"/>
        <w:jc w:val="center"/>
        <w:rPr>
          <w:rFonts w:ascii="Times New Roman" w:hAnsi="Times New Roman" w:cs="Times New Roman"/>
          <w:bCs/>
          <w:i/>
          <w:color w:val="FF0000"/>
          <w:sz w:val="24"/>
          <w:szCs w:val="24"/>
        </w:rPr>
      </w:pPr>
    </w:p>
    <w:tbl>
      <w:tblPr>
        <w:tblStyle w:val="Tablaconcuadrcula4-nfasis3"/>
        <w:tblW w:w="10841" w:type="dxa"/>
        <w:tblInd w:w="-714" w:type="dxa"/>
        <w:tblLook w:val="04A0" w:firstRow="1" w:lastRow="0" w:firstColumn="1" w:lastColumn="0" w:noHBand="0" w:noVBand="1"/>
      </w:tblPr>
      <w:tblGrid>
        <w:gridCol w:w="1573"/>
        <w:gridCol w:w="1303"/>
        <w:gridCol w:w="1120"/>
        <w:gridCol w:w="674"/>
        <w:gridCol w:w="795"/>
        <w:gridCol w:w="1120"/>
        <w:gridCol w:w="674"/>
        <w:gridCol w:w="795"/>
        <w:gridCol w:w="1318"/>
        <w:gridCol w:w="674"/>
        <w:gridCol w:w="795"/>
      </w:tblGrid>
      <w:tr w:rsidR="00496557" w:rsidRPr="00496557" w14:paraId="130B3DB7" w14:textId="77777777" w:rsidTr="00496557">
        <w:trPr>
          <w:cnfStyle w:val="100000000000" w:firstRow="1" w:lastRow="0" w:firstColumn="0" w:lastColumn="0" w:oddVBand="0" w:evenVBand="0" w:oddHBand="0" w:evenHBand="0"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1573" w:type="dxa"/>
          </w:tcPr>
          <w:p w14:paraId="51889032" w14:textId="77777777" w:rsidR="00496557" w:rsidRPr="00496557" w:rsidRDefault="00496557" w:rsidP="00496557">
            <w:pPr>
              <w:pStyle w:val="Prrafodelista"/>
              <w:ind w:left="-536" w:firstLine="536"/>
              <w:jc w:val="both"/>
              <w:rPr>
                <w:rFonts w:ascii="Times New Roman" w:hAnsi="Times New Roman" w:cs="Times New Roman"/>
                <w:bCs w:val="0"/>
                <w:color w:val="auto"/>
                <w:sz w:val="20"/>
                <w:szCs w:val="20"/>
              </w:rPr>
            </w:pPr>
            <w:r w:rsidRPr="00496557">
              <w:rPr>
                <w:rFonts w:ascii="Times New Roman" w:hAnsi="Times New Roman" w:cs="Times New Roman"/>
                <w:color w:val="auto"/>
                <w:sz w:val="20"/>
                <w:szCs w:val="20"/>
              </w:rPr>
              <w:t>Vía</w:t>
            </w:r>
          </w:p>
        </w:tc>
        <w:tc>
          <w:tcPr>
            <w:tcW w:w="1303" w:type="dxa"/>
          </w:tcPr>
          <w:p w14:paraId="7F10BC88" w14:textId="77777777" w:rsidR="00496557" w:rsidRPr="00496557" w:rsidRDefault="00496557" w:rsidP="004C538B">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0"/>
                <w:szCs w:val="20"/>
              </w:rPr>
            </w:pPr>
            <w:r w:rsidRPr="00496557">
              <w:rPr>
                <w:rFonts w:ascii="Times New Roman" w:hAnsi="Times New Roman" w:cs="Times New Roman"/>
                <w:color w:val="auto"/>
                <w:sz w:val="20"/>
                <w:szCs w:val="20"/>
              </w:rPr>
              <w:t>Capacidad</w:t>
            </w:r>
          </w:p>
        </w:tc>
        <w:tc>
          <w:tcPr>
            <w:tcW w:w="1120" w:type="dxa"/>
          </w:tcPr>
          <w:p w14:paraId="401D9C9A" w14:textId="77777777" w:rsidR="00496557" w:rsidRPr="00496557" w:rsidRDefault="00496557" w:rsidP="004C538B">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0"/>
                <w:szCs w:val="20"/>
              </w:rPr>
            </w:pPr>
            <w:r w:rsidRPr="00496557">
              <w:rPr>
                <w:rFonts w:ascii="Times New Roman" w:hAnsi="Times New Roman" w:cs="Times New Roman"/>
                <w:color w:val="auto"/>
                <w:sz w:val="20"/>
                <w:szCs w:val="20"/>
              </w:rPr>
              <w:t>Vol. sin proyecto</w:t>
            </w:r>
          </w:p>
        </w:tc>
        <w:tc>
          <w:tcPr>
            <w:tcW w:w="674" w:type="dxa"/>
          </w:tcPr>
          <w:p w14:paraId="4B0D88B3" w14:textId="77777777" w:rsidR="00496557" w:rsidRPr="00496557" w:rsidRDefault="00496557" w:rsidP="004C538B">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0"/>
                <w:szCs w:val="20"/>
              </w:rPr>
            </w:pPr>
            <w:r w:rsidRPr="00496557">
              <w:rPr>
                <w:rFonts w:ascii="Times New Roman" w:hAnsi="Times New Roman" w:cs="Times New Roman"/>
                <w:color w:val="auto"/>
                <w:sz w:val="20"/>
                <w:szCs w:val="20"/>
              </w:rPr>
              <w:t>V/C</w:t>
            </w:r>
          </w:p>
        </w:tc>
        <w:tc>
          <w:tcPr>
            <w:tcW w:w="795" w:type="dxa"/>
          </w:tcPr>
          <w:p w14:paraId="6142232D" w14:textId="77777777" w:rsidR="00496557" w:rsidRPr="00496557" w:rsidRDefault="00496557" w:rsidP="004C538B">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0"/>
                <w:szCs w:val="20"/>
              </w:rPr>
            </w:pPr>
            <w:r w:rsidRPr="00496557">
              <w:rPr>
                <w:rFonts w:ascii="Times New Roman" w:hAnsi="Times New Roman" w:cs="Times New Roman"/>
                <w:color w:val="auto"/>
                <w:sz w:val="20"/>
                <w:szCs w:val="20"/>
              </w:rPr>
              <w:t>Nivel</w:t>
            </w:r>
          </w:p>
        </w:tc>
        <w:tc>
          <w:tcPr>
            <w:tcW w:w="1120" w:type="dxa"/>
            <w:shd w:val="clear" w:color="auto" w:fill="B4C6E7" w:themeFill="accent1" w:themeFillTint="66"/>
          </w:tcPr>
          <w:p w14:paraId="414C619F" w14:textId="77777777" w:rsidR="00496557" w:rsidRPr="00496557" w:rsidRDefault="00496557" w:rsidP="004C538B">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0"/>
                <w:szCs w:val="20"/>
              </w:rPr>
            </w:pPr>
            <w:r w:rsidRPr="00496557">
              <w:rPr>
                <w:rFonts w:ascii="Times New Roman" w:hAnsi="Times New Roman" w:cs="Times New Roman"/>
                <w:color w:val="auto"/>
                <w:sz w:val="20"/>
                <w:szCs w:val="20"/>
              </w:rPr>
              <w:t>Vol. con proyecto</w:t>
            </w:r>
          </w:p>
        </w:tc>
        <w:tc>
          <w:tcPr>
            <w:tcW w:w="674" w:type="dxa"/>
            <w:shd w:val="clear" w:color="auto" w:fill="B4C6E7" w:themeFill="accent1" w:themeFillTint="66"/>
          </w:tcPr>
          <w:p w14:paraId="2A49D64C" w14:textId="77777777" w:rsidR="00496557" w:rsidRPr="00496557" w:rsidRDefault="00496557" w:rsidP="004C538B">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0"/>
                <w:szCs w:val="20"/>
              </w:rPr>
            </w:pPr>
            <w:r w:rsidRPr="00496557">
              <w:rPr>
                <w:rFonts w:ascii="Times New Roman" w:hAnsi="Times New Roman" w:cs="Times New Roman"/>
                <w:color w:val="auto"/>
                <w:sz w:val="20"/>
                <w:szCs w:val="20"/>
              </w:rPr>
              <w:t>V/C</w:t>
            </w:r>
          </w:p>
        </w:tc>
        <w:tc>
          <w:tcPr>
            <w:tcW w:w="795" w:type="dxa"/>
            <w:shd w:val="clear" w:color="auto" w:fill="B4C6E7" w:themeFill="accent1" w:themeFillTint="66"/>
          </w:tcPr>
          <w:p w14:paraId="6DAEEAA9" w14:textId="77777777" w:rsidR="00496557" w:rsidRPr="00496557" w:rsidRDefault="00496557" w:rsidP="004C538B">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0"/>
                <w:szCs w:val="20"/>
              </w:rPr>
            </w:pPr>
            <w:r w:rsidRPr="00496557">
              <w:rPr>
                <w:rFonts w:ascii="Times New Roman" w:hAnsi="Times New Roman" w:cs="Times New Roman"/>
                <w:color w:val="auto"/>
                <w:sz w:val="20"/>
                <w:szCs w:val="20"/>
              </w:rPr>
              <w:t>Nivel</w:t>
            </w:r>
          </w:p>
        </w:tc>
        <w:tc>
          <w:tcPr>
            <w:tcW w:w="1318" w:type="dxa"/>
            <w:shd w:val="clear" w:color="auto" w:fill="FFC000" w:themeFill="accent4"/>
          </w:tcPr>
          <w:p w14:paraId="6A6D596A" w14:textId="77777777" w:rsidR="00496557" w:rsidRPr="00496557" w:rsidRDefault="00496557" w:rsidP="004C538B">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0"/>
                <w:szCs w:val="20"/>
              </w:rPr>
            </w:pPr>
            <w:r w:rsidRPr="00496557">
              <w:rPr>
                <w:rFonts w:ascii="Times New Roman" w:hAnsi="Times New Roman" w:cs="Times New Roman"/>
                <w:color w:val="auto"/>
                <w:sz w:val="20"/>
                <w:szCs w:val="20"/>
              </w:rPr>
              <w:t>Vol. con mitigación</w:t>
            </w:r>
          </w:p>
        </w:tc>
        <w:tc>
          <w:tcPr>
            <w:tcW w:w="674" w:type="dxa"/>
            <w:shd w:val="clear" w:color="auto" w:fill="FFC000" w:themeFill="accent4"/>
          </w:tcPr>
          <w:p w14:paraId="000C39D0" w14:textId="77777777" w:rsidR="00496557" w:rsidRPr="00496557" w:rsidRDefault="00496557" w:rsidP="004C538B">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0"/>
                <w:szCs w:val="20"/>
              </w:rPr>
            </w:pPr>
            <w:r w:rsidRPr="00496557">
              <w:rPr>
                <w:rFonts w:ascii="Times New Roman" w:hAnsi="Times New Roman" w:cs="Times New Roman"/>
                <w:color w:val="auto"/>
                <w:sz w:val="20"/>
                <w:szCs w:val="20"/>
              </w:rPr>
              <w:t>V/C</w:t>
            </w:r>
          </w:p>
        </w:tc>
        <w:tc>
          <w:tcPr>
            <w:tcW w:w="795" w:type="dxa"/>
            <w:shd w:val="clear" w:color="auto" w:fill="FFC000" w:themeFill="accent4"/>
          </w:tcPr>
          <w:p w14:paraId="70128F2A" w14:textId="77777777" w:rsidR="00496557" w:rsidRPr="00496557" w:rsidRDefault="00496557" w:rsidP="004C538B">
            <w:pPr>
              <w:pStyle w:val="Prrafodelista"/>
              <w:ind w:left="0"/>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Cs w:val="0"/>
                <w:color w:val="auto"/>
                <w:sz w:val="20"/>
                <w:szCs w:val="20"/>
              </w:rPr>
            </w:pPr>
            <w:r w:rsidRPr="00496557">
              <w:rPr>
                <w:rFonts w:ascii="Times New Roman" w:hAnsi="Times New Roman" w:cs="Times New Roman"/>
                <w:color w:val="auto"/>
                <w:sz w:val="20"/>
                <w:szCs w:val="20"/>
              </w:rPr>
              <w:t>Nivel</w:t>
            </w:r>
          </w:p>
        </w:tc>
      </w:tr>
      <w:tr w:rsidR="00F86032" w:rsidRPr="00496557" w14:paraId="4AFE5ACE" w14:textId="77777777" w:rsidTr="00F86032">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1573" w:type="dxa"/>
            <w:vAlign w:val="center"/>
          </w:tcPr>
          <w:p w14:paraId="314B558C" w14:textId="77777777" w:rsidR="00F86032" w:rsidRPr="00496557" w:rsidRDefault="00F86032" w:rsidP="00F86032">
            <w:pPr>
              <w:pStyle w:val="Prrafodelista"/>
              <w:ind w:left="0"/>
              <w:jc w:val="center"/>
              <w:rPr>
                <w:rFonts w:ascii="Times New Roman" w:hAnsi="Times New Roman" w:cs="Times New Roman"/>
                <w:bCs w:val="0"/>
                <w:sz w:val="20"/>
                <w:szCs w:val="20"/>
              </w:rPr>
            </w:pPr>
            <w:r w:rsidRPr="00496557">
              <w:rPr>
                <w:rFonts w:ascii="Times New Roman" w:hAnsi="Times New Roman" w:cs="Times New Roman"/>
                <w:sz w:val="20"/>
                <w:szCs w:val="20"/>
              </w:rPr>
              <w:t>Av. Participación</w:t>
            </w:r>
          </w:p>
        </w:tc>
        <w:tc>
          <w:tcPr>
            <w:tcW w:w="1303" w:type="dxa"/>
            <w:vAlign w:val="center"/>
          </w:tcPr>
          <w:p w14:paraId="321D9AF3"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1200</w:t>
            </w:r>
          </w:p>
        </w:tc>
        <w:tc>
          <w:tcPr>
            <w:tcW w:w="1120" w:type="dxa"/>
            <w:vAlign w:val="center"/>
          </w:tcPr>
          <w:p w14:paraId="34CE33DF"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437</w:t>
            </w:r>
          </w:p>
        </w:tc>
        <w:tc>
          <w:tcPr>
            <w:tcW w:w="674" w:type="dxa"/>
            <w:vAlign w:val="center"/>
          </w:tcPr>
          <w:p w14:paraId="65A8B273"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0.36</w:t>
            </w:r>
          </w:p>
        </w:tc>
        <w:tc>
          <w:tcPr>
            <w:tcW w:w="795" w:type="dxa"/>
            <w:vAlign w:val="center"/>
          </w:tcPr>
          <w:p w14:paraId="13D2C7B6"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B</w:t>
            </w:r>
          </w:p>
        </w:tc>
        <w:tc>
          <w:tcPr>
            <w:tcW w:w="1120" w:type="dxa"/>
            <w:shd w:val="clear" w:color="auto" w:fill="D9E2F3" w:themeFill="accent1" w:themeFillTint="33"/>
            <w:vAlign w:val="center"/>
          </w:tcPr>
          <w:p w14:paraId="1844541B"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507</w:t>
            </w:r>
          </w:p>
        </w:tc>
        <w:tc>
          <w:tcPr>
            <w:tcW w:w="674" w:type="dxa"/>
            <w:shd w:val="clear" w:color="auto" w:fill="D9E2F3" w:themeFill="accent1" w:themeFillTint="33"/>
            <w:vAlign w:val="center"/>
          </w:tcPr>
          <w:p w14:paraId="105B5220"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0.42</w:t>
            </w:r>
          </w:p>
        </w:tc>
        <w:tc>
          <w:tcPr>
            <w:tcW w:w="795" w:type="dxa"/>
            <w:shd w:val="clear" w:color="auto" w:fill="D9E2F3" w:themeFill="accent1" w:themeFillTint="33"/>
            <w:vAlign w:val="center"/>
          </w:tcPr>
          <w:p w14:paraId="1A6A3F96"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B</w:t>
            </w:r>
          </w:p>
        </w:tc>
        <w:tc>
          <w:tcPr>
            <w:tcW w:w="1318" w:type="dxa"/>
            <w:shd w:val="clear" w:color="auto" w:fill="FFF2CC" w:themeFill="accent4" w:themeFillTint="33"/>
            <w:vAlign w:val="center"/>
          </w:tcPr>
          <w:p w14:paraId="79162C8A" w14:textId="3536AD00"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507</w:t>
            </w:r>
          </w:p>
        </w:tc>
        <w:tc>
          <w:tcPr>
            <w:tcW w:w="674" w:type="dxa"/>
            <w:shd w:val="clear" w:color="auto" w:fill="FFF2CC" w:themeFill="accent4" w:themeFillTint="33"/>
            <w:vAlign w:val="center"/>
          </w:tcPr>
          <w:p w14:paraId="62B79C2C" w14:textId="0111139F"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0.42</w:t>
            </w:r>
          </w:p>
        </w:tc>
        <w:tc>
          <w:tcPr>
            <w:tcW w:w="795" w:type="dxa"/>
            <w:shd w:val="clear" w:color="auto" w:fill="FFF2CC" w:themeFill="accent4" w:themeFillTint="33"/>
            <w:vAlign w:val="center"/>
          </w:tcPr>
          <w:p w14:paraId="38EF2F82"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B</w:t>
            </w:r>
          </w:p>
        </w:tc>
      </w:tr>
      <w:tr w:rsidR="00F86032" w:rsidRPr="00496557" w14:paraId="507EB06B" w14:textId="77777777" w:rsidTr="00F86032">
        <w:trPr>
          <w:trHeight w:val="219"/>
        </w:trPr>
        <w:tc>
          <w:tcPr>
            <w:cnfStyle w:val="001000000000" w:firstRow="0" w:lastRow="0" w:firstColumn="1" w:lastColumn="0" w:oddVBand="0" w:evenVBand="0" w:oddHBand="0" w:evenHBand="0" w:firstRowFirstColumn="0" w:firstRowLastColumn="0" w:lastRowFirstColumn="0" w:lastRowLastColumn="0"/>
            <w:tcW w:w="1573" w:type="dxa"/>
            <w:vAlign w:val="center"/>
          </w:tcPr>
          <w:p w14:paraId="1AEE5CBE" w14:textId="77777777" w:rsidR="00F86032" w:rsidRPr="00496557" w:rsidRDefault="00F86032" w:rsidP="00F86032">
            <w:pPr>
              <w:pStyle w:val="Prrafodelista"/>
              <w:ind w:left="0"/>
              <w:jc w:val="center"/>
              <w:rPr>
                <w:rFonts w:ascii="Times New Roman" w:hAnsi="Times New Roman" w:cs="Times New Roman"/>
                <w:bCs w:val="0"/>
                <w:sz w:val="20"/>
                <w:szCs w:val="20"/>
              </w:rPr>
            </w:pPr>
            <w:r w:rsidRPr="00496557">
              <w:rPr>
                <w:rFonts w:ascii="Times New Roman" w:hAnsi="Times New Roman" w:cs="Times New Roman"/>
                <w:sz w:val="20"/>
                <w:szCs w:val="20"/>
              </w:rPr>
              <w:t>Los Aguanos</w:t>
            </w:r>
          </w:p>
        </w:tc>
        <w:tc>
          <w:tcPr>
            <w:tcW w:w="1303" w:type="dxa"/>
            <w:vAlign w:val="center"/>
          </w:tcPr>
          <w:p w14:paraId="45689893" w14:textId="77777777" w:rsidR="00F86032" w:rsidRPr="00496557" w:rsidRDefault="00F86032" w:rsidP="00F86032">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1200</w:t>
            </w:r>
          </w:p>
        </w:tc>
        <w:tc>
          <w:tcPr>
            <w:tcW w:w="1120" w:type="dxa"/>
            <w:vAlign w:val="center"/>
          </w:tcPr>
          <w:p w14:paraId="58B2180B" w14:textId="77777777" w:rsidR="00F86032" w:rsidRPr="00496557" w:rsidRDefault="00F86032" w:rsidP="00F86032">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178</w:t>
            </w:r>
          </w:p>
        </w:tc>
        <w:tc>
          <w:tcPr>
            <w:tcW w:w="674" w:type="dxa"/>
            <w:vAlign w:val="center"/>
          </w:tcPr>
          <w:p w14:paraId="43513344" w14:textId="77777777" w:rsidR="00F86032" w:rsidRPr="00496557" w:rsidRDefault="00F86032" w:rsidP="00F86032">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0.15</w:t>
            </w:r>
          </w:p>
        </w:tc>
        <w:tc>
          <w:tcPr>
            <w:tcW w:w="795" w:type="dxa"/>
            <w:vAlign w:val="center"/>
          </w:tcPr>
          <w:p w14:paraId="1D28864E" w14:textId="77777777" w:rsidR="00F86032" w:rsidRPr="00496557" w:rsidRDefault="00F86032" w:rsidP="00F86032">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A</w:t>
            </w:r>
          </w:p>
        </w:tc>
        <w:tc>
          <w:tcPr>
            <w:tcW w:w="1120" w:type="dxa"/>
            <w:shd w:val="clear" w:color="auto" w:fill="D9E2F3" w:themeFill="accent1" w:themeFillTint="33"/>
            <w:vAlign w:val="center"/>
          </w:tcPr>
          <w:p w14:paraId="36B52691" w14:textId="77777777" w:rsidR="00F86032" w:rsidRPr="00496557" w:rsidRDefault="00F86032" w:rsidP="00F86032">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206</w:t>
            </w:r>
          </w:p>
        </w:tc>
        <w:tc>
          <w:tcPr>
            <w:tcW w:w="674" w:type="dxa"/>
            <w:shd w:val="clear" w:color="auto" w:fill="D9E2F3" w:themeFill="accent1" w:themeFillTint="33"/>
            <w:vAlign w:val="center"/>
          </w:tcPr>
          <w:p w14:paraId="5E956669" w14:textId="77777777" w:rsidR="00F86032" w:rsidRPr="00496557" w:rsidRDefault="00F86032" w:rsidP="00F86032">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0.17</w:t>
            </w:r>
          </w:p>
        </w:tc>
        <w:tc>
          <w:tcPr>
            <w:tcW w:w="795" w:type="dxa"/>
            <w:shd w:val="clear" w:color="auto" w:fill="D9E2F3" w:themeFill="accent1" w:themeFillTint="33"/>
            <w:vAlign w:val="center"/>
          </w:tcPr>
          <w:p w14:paraId="2486ACE7" w14:textId="77777777" w:rsidR="00F86032" w:rsidRPr="00496557" w:rsidRDefault="00F86032" w:rsidP="00F86032">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A</w:t>
            </w:r>
          </w:p>
        </w:tc>
        <w:tc>
          <w:tcPr>
            <w:tcW w:w="1318" w:type="dxa"/>
            <w:shd w:val="clear" w:color="auto" w:fill="FFF2CC" w:themeFill="accent4" w:themeFillTint="33"/>
            <w:vAlign w:val="center"/>
          </w:tcPr>
          <w:p w14:paraId="5DA3DCD4" w14:textId="0D36A77E" w:rsidR="00F86032" w:rsidRPr="00496557" w:rsidRDefault="00F86032" w:rsidP="00F86032">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206</w:t>
            </w:r>
          </w:p>
        </w:tc>
        <w:tc>
          <w:tcPr>
            <w:tcW w:w="674" w:type="dxa"/>
            <w:shd w:val="clear" w:color="auto" w:fill="FFF2CC" w:themeFill="accent4" w:themeFillTint="33"/>
            <w:vAlign w:val="center"/>
          </w:tcPr>
          <w:p w14:paraId="725B92B8" w14:textId="03E4D40B" w:rsidR="00F86032" w:rsidRPr="00496557" w:rsidRDefault="00F86032" w:rsidP="00F86032">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0.17</w:t>
            </w:r>
          </w:p>
        </w:tc>
        <w:tc>
          <w:tcPr>
            <w:tcW w:w="795" w:type="dxa"/>
            <w:shd w:val="clear" w:color="auto" w:fill="FFF2CC" w:themeFill="accent4" w:themeFillTint="33"/>
            <w:vAlign w:val="center"/>
          </w:tcPr>
          <w:p w14:paraId="3E1897A7" w14:textId="77777777" w:rsidR="00F86032" w:rsidRPr="00496557" w:rsidRDefault="00F86032" w:rsidP="00F86032">
            <w:pPr>
              <w:pStyle w:val="Prrafodelista"/>
              <w:ind w:left="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A</w:t>
            </w:r>
          </w:p>
        </w:tc>
      </w:tr>
      <w:tr w:rsidR="00F86032" w:rsidRPr="00496557" w14:paraId="34BE991C" w14:textId="77777777" w:rsidTr="00F86032">
        <w:trPr>
          <w:cnfStyle w:val="000000100000" w:firstRow="0" w:lastRow="0" w:firstColumn="0" w:lastColumn="0" w:oddVBand="0" w:evenVBand="0" w:oddHBand="1"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1573" w:type="dxa"/>
            <w:vAlign w:val="center"/>
          </w:tcPr>
          <w:p w14:paraId="2742CF0A" w14:textId="77777777" w:rsidR="00F86032" w:rsidRPr="00496557" w:rsidRDefault="00F86032" w:rsidP="00F86032">
            <w:pPr>
              <w:pStyle w:val="Prrafodelista"/>
              <w:ind w:left="0"/>
              <w:jc w:val="center"/>
              <w:rPr>
                <w:rFonts w:ascii="Times New Roman" w:hAnsi="Times New Roman" w:cs="Times New Roman"/>
                <w:bCs w:val="0"/>
                <w:sz w:val="20"/>
                <w:szCs w:val="20"/>
              </w:rPr>
            </w:pPr>
            <w:r w:rsidRPr="00496557">
              <w:rPr>
                <w:rFonts w:ascii="Times New Roman" w:hAnsi="Times New Roman" w:cs="Times New Roman"/>
                <w:sz w:val="20"/>
                <w:szCs w:val="20"/>
              </w:rPr>
              <w:t>San Roque</w:t>
            </w:r>
          </w:p>
        </w:tc>
        <w:tc>
          <w:tcPr>
            <w:tcW w:w="1303" w:type="dxa"/>
            <w:vAlign w:val="center"/>
          </w:tcPr>
          <w:p w14:paraId="490D8820"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600</w:t>
            </w:r>
          </w:p>
        </w:tc>
        <w:tc>
          <w:tcPr>
            <w:tcW w:w="1120" w:type="dxa"/>
            <w:vAlign w:val="center"/>
          </w:tcPr>
          <w:p w14:paraId="272C1722"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146</w:t>
            </w:r>
          </w:p>
        </w:tc>
        <w:tc>
          <w:tcPr>
            <w:tcW w:w="674" w:type="dxa"/>
            <w:vAlign w:val="center"/>
          </w:tcPr>
          <w:p w14:paraId="61802F38"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0.24</w:t>
            </w:r>
          </w:p>
        </w:tc>
        <w:tc>
          <w:tcPr>
            <w:tcW w:w="795" w:type="dxa"/>
            <w:vAlign w:val="center"/>
          </w:tcPr>
          <w:p w14:paraId="0DA05635"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A</w:t>
            </w:r>
          </w:p>
        </w:tc>
        <w:tc>
          <w:tcPr>
            <w:tcW w:w="1120" w:type="dxa"/>
            <w:shd w:val="clear" w:color="auto" w:fill="D9E2F3" w:themeFill="accent1" w:themeFillTint="33"/>
            <w:vAlign w:val="center"/>
          </w:tcPr>
          <w:p w14:paraId="5B17E114"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170</w:t>
            </w:r>
          </w:p>
        </w:tc>
        <w:tc>
          <w:tcPr>
            <w:tcW w:w="674" w:type="dxa"/>
            <w:shd w:val="clear" w:color="auto" w:fill="D9E2F3" w:themeFill="accent1" w:themeFillTint="33"/>
            <w:vAlign w:val="center"/>
          </w:tcPr>
          <w:p w14:paraId="3E22B473"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0.28</w:t>
            </w:r>
          </w:p>
        </w:tc>
        <w:tc>
          <w:tcPr>
            <w:tcW w:w="795" w:type="dxa"/>
            <w:shd w:val="clear" w:color="auto" w:fill="D9E2F3" w:themeFill="accent1" w:themeFillTint="33"/>
            <w:vAlign w:val="center"/>
          </w:tcPr>
          <w:p w14:paraId="5471871A"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A</w:t>
            </w:r>
          </w:p>
        </w:tc>
        <w:tc>
          <w:tcPr>
            <w:tcW w:w="1318" w:type="dxa"/>
            <w:shd w:val="clear" w:color="auto" w:fill="FFF2CC" w:themeFill="accent4" w:themeFillTint="33"/>
            <w:vAlign w:val="center"/>
          </w:tcPr>
          <w:p w14:paraId="2258DCCB" w14:textId="7B54213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170</w:t>
            </w:r>
          </w:p>
        </w:tc>
        <w:tc>
          <w:tcPr>
            <w:tcW w:w="674" w:type="dxa"/>
            <w:shd w:val="clear" w:color="auto" w:fill="FFF2CC" w:themeFill="accent4" w:themeFillTint="33"/>
            <w:vAlign w:val="center"/>
          </w:tcPr>
          <w:p w14:paraId="461B243F" w14:textId="38FAEC40"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sz w:val="20"/>
                <w:szCs w:val="20"/>
              </w:rPr>
            </w:pPr>
            <w:r w:rsidRPr="00496557">
              <w:rPr>
                <w:rFonts w:ascii="Times New Roman" w:hAnsi="Times New Roman" w:cs="Times New Roman"/>
                <w:bCs/>
                <w:sz w:val="20"/>
                <w:szCs w:val="20"/>
              </w:rPr>
              <w:t>0.28</w:t>
            </w:r>
          </w:p>
        </w:tc>
        <w:tc>
          <w:tcPr>
            <w:tcW w:w="795" w:type="dxa"/>
            <w:shd w:val="clear" w:color="auto" w:fill="FFF2CC" w:themeFill="accent4" w:themeFillTint="33"/>
            <w:vAlign w:val="center"/>
          </w:tcPr>
          <w:p w14:paraId="1A4A7030" w14:textId="77777777" w:rsidR="00F86032" w:rsidRPr="00496557" w:rsidRDefault="00F86032" w:rsidP="00F86032">
            <w:pPr>
              <w:pStyle w:val="Prrafodelista"/>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r w:rsidRPr="00496557">
              <w:rPr>
                <w:rFonts w:ascii="Times New Roman" w:hAnsi="Times New Roman" w:cs="Times New Roman"/>
                <w:bCs/>
                <w:sz w:val="20"/>
                <w:szCs w:val="20"/>
              </w:rPr>
              <w:t>A</w:t>
            </w:r>
          </w:p>
        </w:tc>
      </w:tr>
    </w:tbl>
    <w:p w14:paraId="13D90E19" w14:textId="08FE83D7" w:rsidR="00496557" w:rsidRDefault="00496557" w:rsidP="00496557">
      <w:pPr>
        <w:pStyle w:val="Prrafodelista"/>
        <w:ind w:left="360"/>
        <w:jc w:val="both"/>
        <w:rPr>
          <w:rFonts w:ascii="Times New Roman" w:hAnsi="Times New Roman" w:cs="Times New Roman"/>
          <w:b/>
          <w:sz w:val="24"/>
          <w:szCs w:val="24"/>
        </w:rPr>
      </w:pPr>
    </w:p>
    <w:p w14:paraId="78248BCE" w14:textId="36346A26" w:rsidR="0060327A" w:rsidRDefault="0060327A" w:rsidP="001641A4">
      <w:pPr>
        <w:pStyle w:val="Prrafodelista"/>
        <w:numPr>
          <w:ilvl w:val="0"/>
          <w:numId w:val="6"/>
        </w:numPr>
        <w:jc w:val="both"/>
        <w:rPr>
          <w:rFonts w:ascii="Times New Roman" w:hAnsi="Times New Roman" w:cs="Times New Roman"/>
          <w:b/>
          <w:sz w:val="24"/>
          <w:szCs w:val="24"/>
        </w:rPr>
      </w:pPr>
      <w:r w:rsidRPr="0060327A">
        <w:rPr>
          <w:rFonts w:ascii="Times New Roman" w:hAnsi="Times New Roman" w:cs="Times New Roman"/>
          <w:b/>
          <w:sz w:val="24"/>
          <w:szCs w:val="24"/>
        </w:rPr>
        <w:t>C</w:t>
      </w:r>
      <w:r>
        <w:rPr>
          <w:rFonts w:ascii="Times New Roman" w:hAnsi="Times New Roman" w:cs="Times New Roman"/>
          <w:b/>
          <w:sz w:val="24"/>
          <w:szCs w:val="24"/>
        </w:rPr>
        <w:t>ONCLUSIONES Y RECOMENDACIONES</w:t>
      </w:r>
    </w:p>
    <w:p w14:paraId="45657C0A" w14:textId="61545B21" w:rsidR="00DB5C9A" w:rsidRPr="006D3C68" w:rsidRDefault="00DB5C9A" w:rsidP="00F458EC">
      <w:pPr>
        <w:pStyle w:val="Prrafodelista"/>
        <w:spacing w:after="0"/>
        <w:ind w:left="360"/>
        <w:jc w:val="both"/>
        <w:rPr>
          <w:rFonts w:ascii="Times New Roman" w:hAnsi="Times New Roman" w:cs="Times New Roman"/>
          <w:b/>
          <w:sz w:val="24"/>
          <w:szCs w:val="24"/>
        </w:rPr>
      </w:pPr>
    </w:p>
    <w:p w14:paraId="444F3E2F" w14:textId="613F01BA" w:rsidR="00F86032" w:rsidRDefault="00F86032" w:rsidP="001641A4">
      <w:pPr>
        <w:pStyle w:val="Prrafodelista"/>
        <w:numPr>
          <w:ilvl w:val="1"/>
          <w:numId w:val="6"/>
        </w:numPr>
        <w:jc w:val="both"/>
        <w:rPr>
          <w:rFonts w:ascii="Times New Roman" w:eastAsia="Times New Roman" w:hAnsi="Times New Roman" w:cs="Times New Roman"/>
          <w:b/>
          <w:sz w:val="24"/>
          <w:szCs w:val="24"/>
          <w:lang w:eastAsia="es-PE"/>
        </w:rPr>
      </w:pPr>
      <w:r w:rsidRPr="006D3C68">
        <w:rPr>
          <w:rFonts w:ascii="Times New Roman" w:eastAsia="Times New Roman" w:hAnsi="Times New Roman" w:cs="Times New Roman"/>
          <w:b/>
          <w:sz w:val="24"/>
          <w:szCs w:val="24"/>
          <w:lang w:eastAsia="es-PE"/>
        </w:rPr>
        <w:t>Conclusiones</w:t>
      </w:r>
    </w:p>
    <w:p w14:paraId="49323A26" w14:textId="77777777" w:rsidR="00212BA1" w:rsidRPr="006D3C68" w:rsidRDefault="00212BA1" w:rsidP="00212BA1">
      <w:pPr>
        <w:pStyle w:val="Prrafodelista"/>
        <w:ind w:left="792"/>
        <w:jc w:val="both"/>
        <w:rPr>
          <w:rFonts w:ascii="Times New Roman" w:eastAsia="Times New Roman" w:hAnsi="Times New Roman" w:cs="Times New Roman"/>
          <w:b/>
          <w:sz w:val="24"/>
          <w:szCs w:val="24"/>
          <w:lang w:eastAsia="es-PE"/>
        </w:rPr>
      </w:pPr>
    </w:p>
    <w:p w14:paraId="3FC68344" w14:textId="0BBEB20B" w:rsidR="00212BA1" w:rsidRDefault="00212BA1" w:rsidP="001641A4">
      <w:pPr>
        <w:pStyle w:val="Prrafodelista"/>
        <w:numPr>
          <w:ilvl w:val="0"/>
          <w:numId w:val="20"/>
        </w:numPr>
        <w:jc w:val="both"/>
        <w:rPr>
          <w:rFonts w:ascii="Times New Roman" w:eastAsia="Times New Roman" w:hAnsi="Times New Roman" w:cs="Times New Roman"/>
          <w:sz w:val="24"/>
          <w:szCs w:val="24"/>
          <w:lang w:eastAsia="es-PE"/>
        </w:rPr>
      </w:pPr>
      <w:r w:rsidRPr="00212BA1">
        <w:rPr>
          <w:rFonts w:ascii="Times New Roman" w:eastAsia="Times New Roman" w:hAnsi="Times New Roman" w:cs="Times New Roman"/>
          <w:sz w:val="24"/>
          <w:szCs w:val="24"/>
          <w:lang w:eastAsia="es-PE"/>
        </w:rPr>
        <w:t>El proyecto genera un incremento aproximado de 1</w:t>
      </w:r>
      <w:r w:rsidR="00356F45">
        <w:rPr>
          <w:rFonts w:ascii="Times New Roman" w:eastAsia="Times New Roman" w:hAnsi="Times New Roman" w:cs="Times New Roman"/>
          <w:sz w:val="24"/>
          <w:szCs w:val="24"/>
          <w:lang w:eastAsia="es-PE"/>
        </w:rPr>
        <w:t>22</w:t>
      </w:r>
      <w:r w:rsidRPr="00212BA1">
        <w:rPr>
          <w:rFonts w:ascii="Times New Roman" w:eastAsia="Times New Roman" w:hAnsi="Times New Roman" w:cs="Times New Roman"/>
          <w:sz w:val="24"/>
          <w:szCs w:val="24"/>
          <w:lang w:eastAsia="es-PE"/>
        </w:rPr>
        <w:t xml:space="preserve"> </w:t>
      </w:r>
      <w:proofErr w:type="spellStart"/>
      <w:r w:rsidRPr="00212BA1">
        <w:rPr>
          <w:rFonts w:ascii="Times New Roman" w:eastAsia="Times New Roman" w:hAnsi="Times New Roman" w:cs="Times New Roman"/>
          <w:sz w:val="24"/>
          <w:szCs w:val="24"/>
          <w:lang w:eastAsia="es-PE"/>
        </w:rPr>
        <w:t>veh</w:t>
      </w:r>
      <w:proofErr w:type="spellEnd"/>
      <w:r w:rsidRPr="00212BA1">
        <w:rPr>
          <w:rFonts w:ascii="Times New Roman" w:eastAsia="Times New Roman" w:hAnsi="Times New Roman" w:cs="Times New Roman"/>
          <w:sz w:val="24"/>
          <w:szCs w:val="24"/>
          <w:lang w:eastAsia="es-PE"/>
        </w:rPr>
        <w:t>/h en hora pico, producto de la demanda de compradores, comerciantes y proveedores.</w:t>
      </w:r>
    </w:p>
    <w:p w14:paraId="004F4289" w14:textId="77777777" w:rsidR="00212BA1" w:rsidRPr="00212BA1" w:rsidRDefault="00212BA1" w:rsidP="00212BA1">
      <w:pPr>
        <w:pStyle w:val="Prrafodelista"/>
        <w:ind w:left="1068"/>
        <w:jc w:val="both"/>
        <w:rPr>
          <w:rFonts w:ascii="Times New Roman" w:eastAsia="Times New Roman" w:hAnsi="Times New Roman" w:cs="Times New Roman"/>
          <w:sz w:val="24"/>
          <w:szCs w:val="24"/>
          <w:lang w:eastAsia="es-PE"/>
        </w:rPr>
      </w:pPr>
    </w:p>
    <w:p w14:paraId="61AF2849" w14:textId="5D1A3038" w:rsidR="00212BA1" w:rsidRDefault="00212BA1" w:rsidP="001641A4">
      <w:pPr>
        <w:pStyle w:val="Prrafodelista"/>
        <w:numPr>
          <w:ilvl w:val="0"/>
          <w:numId w:val="20"/>
        </w:numPr>
        <w:jc w:val="both"/>
        <w:rPr>
          <w:rFonts w:ascii="Times New Roman" w:eastAsia="Times New Roman" w:hAnsi="Times New Roman" w:cs="Times New Roman"/>
          <w:sz w:val="24"/>
          <w:szCs w:val="24"/>
          <w:lang w:eastAsia="es-PE"/>
        </w:rPr>
      </w:pPr>
      <w:r w:rsidRPr="00212BA1">
        <w:rPr>
          <w:rFonts w:ascii="Times New Roman" w:eastAsia="Times New Roman" w:hAnsi="Times New Roman" w:cs="Times New Roman"/>
          <w:sz w:val="24"/>
          <w:szCs w:val="24"/>
          <w:lang w:eastAsia="es-PE"/>
        </w:rPr>
        <w:t>La red vial del área de influencia, conformada por la Av. Participación, Calle Los Aguanos y Calle San Roque, presenta capacidad suficiente para absorber el flujo adicional generado por el proyecto.</w:t>
      </w:r>
    </w:p>
    <w:p w14:paraId="50B8C9E8" w14:textId="77777777" w:rsidR="00212BA1" w:rsidRPr="00212BA1" w:rsidRDefault="00212BA1" w:rsidP="00212BA1">
      <w:pPr>
        <w:pStyle w:val="Prrafodelista"/>
        <w:ind w:left="1068"/>
        <w:jc w:val="both"/>
        <w:rPr>
          <w:rFonts w:ascii="Times New Roman" w:eastAsia="Times New Roman" w:hAnsi="Times New Roman" w:cs="Times New Roman"/>
          <w:sz w:val="24"/>
          <w:szCs w:val="24"/>
          <w:lang w:eastAsia="es-PE"/>
        </w:rPr>
      </w:pPr>
    </w:p>
    <w:p w14:paraId="4C5E39B6" w14:textId="7AC31953" w:rsidR="00212BA1" w:rsidRDefault="00212BA1" w:rsidP="001641A4">
      <w:pPr>
        <w:pStyle w:val="Prrafodelista"/>
        <w:numPr>
          <w:ilvl w:val="0"/>
          <w:numId w:val="20"/>
        </w:numPr>
        <w:jc w:val="both"/>
        <w:rPr>
          <w:rFonts w:ascii="Times New Roman" w:eastAsia="Times New Roman" w:hAnsi="Times New Roman" w:cs="Times New Roman"/>
          <w:sz w:val="24"/>
          <w:szCs w:val="24"/>
          <w:lang w:eastAsia="es-PE"/>
        </w:rPr>
      </w:pPr>
      <w:r w:rsidRPr="00212BA1">
        <w:rPr>
          <w:rFonts w:ascii="Times New Roman" w:eastAsia="Times New Roman" w:hAnsi="Times New Roman" w:cs="Times New Roman"/>
          <w:sz w:val="24"/>
          <w:szCs w:val="24"/>
          <w:lang w:eastAsia="es-PE"/>
        </w:rPr>
        <w:t>Los resultados del análisis de capacidad vial muestran que los niveles de servicio se mantienen entre A y B, tanto en la situación actual como con la implementación del proyecto, conforme a los criterios del HCM.</w:t>
      </w:r>
    </w:p>
    <w:p w14:paraId="29AF9145" w14:textId="77777777" w:rsidR="00212BA1" w:rsidRPr="00212BA1" w:rsidRDefault="00212BA1" w:rsidP="00212BA1">
      <w:pPr>
        <w:pStyle w:val="Prrafodelista"/>
        <w:ind w:left="1068"/>
        <w:jc w:val="both"/>
        <w:rPr>
          <w:rFonts w:ascii="Times New Roman" w:eastAsia="Times New Roman" w:hAnsi="Times New Roman" w:cs="Times New Roman"/>
          <w:sz w:val="24"/>
          <w:szCs w:val="24"/>
          <w:lang w:eastAsia="es-PE"/>
        </w:rPr>
      </w:pPr>
    </w:p>
    <w:p w14:paraId="25A2132E" w14:textId="38365308" w:rsidR="00212BA1" w:rsidRDefault="00212BA1" w:rsidP="001641A4">
      <w:pPr>
        <w:pStyle w:val="Prrafodelista"/>
        <w:numPr>
          <w:ilvl w:val="0"/>
          <w:numId w:val="20"/>
        </w:numPr>
        <w:jc w:val="both"/>
        <w:rPr>
          <w:rFonts w:ascii="Times New Roman" w:eastAsia="Times New Roman" w:hAnsi="Times New Roman" w:cs="Times New Roman"/>
          <w:sz w:val="24"/>
          <w:szCs w:val="24"/>
          <w:lang w:eastAsia="es-PE"/>
        </w:rPr>
      </w:pPr>
      <w:r w:rsidRPr="00212BA1">
        <w:rPr>
          <w:rFonts w:ascii="Times New Roman" w:eastAsia="Times New Roman" w:hAnsi="Times New Roman" w:cs="Times New Roman"/>
          <w:sz w:val="24"/>
          <w:szCs w:val="24"/>
          <w:lang w:eastAsia="es-PE"/>
        </w:rPr>
        <w:t>La Calle San Roque, al presentar superficie no pavimentada, cuenta con una menor capacidad operativa; sin embargo, no alcanza condiciones de saturación, manteniéndose en nivel de servicio adecuado.</w:t>
      </w:r>
    </w:p>
    <w:p w14:paraId="171C1F71" w14:textId="77777777" w:rsidR="00212BA1" w:rsidRPr="00212BA1" w:rsidRDefault="00212BA1" w:rsidP="00212BA1">
      <w:pPr>
        <w:pStyle w:val="Prrafodelista"/>
        <w:ind w:left="1068"/>
        <w:jc w:val="both"/>
        <w:rPr>
          <w:rFonts w:ascii="Times New Roman" w:eastAsia="Times New Roman" w:hAnsi="Times New Roman" w:cs="Times New Roman"/>
          <w:sz w:val="24"/>
          <w:szCs w:val="24"/>
          <w:lang w:eastAsia="es-PE"/>
        </w:rPr>
      </w:pPr>
    </w:p>
    <w:p w14:paraId="63CB4085" w14:textId="200CA207" w:rsidR="00F86032" w:rsidRDefault="00212BA1" w:rsidP="001641A4">
      <w:pPr>
        <w:pStyle w:val="Prrafodelista"/>
        <w:numPr>
          <w:ilvl w:val="0"/>
          <w:numId w:val="20"/>
        </w:numPr>
        <w:jc w:val="both"/>
        <w:rPr>
          <w:rFonts w:ascii="Times New Roman" w:eastAsia="Times New Roman" w:hAnsi="Times New Roman" w:cs="Times New Roman"/>
          <w:sz w:val="24"/>
          <w:szCs w:val="24"/>
          <w:lang w:eastAsia="es-PE"/>
        </w:rPr>
      </w:pPr>
      <w:r>
        <w:rPr>
          <w:rFonts w:ascii="Times New Roman" w:eastAsia="Times New Roman" w:hAnsi="Times New Roman" w:cs="Times New Roman"/>
          <w:sz w:val="24"/>
          <w:szCs w:val="24"/>
          <w:lang w:eastAsia="es-PE"/>
        </w:rPr>
        <w:lastRenderedPageBreak/>
        <w:t>E</w:t>
      </w:r>
      <w:r w:rsidRPr="00212BA1">
        <w:rPr>
          <w:rFonts w:ascii="Times New Roman" w:eastAsia="Times New Roman" w:hAnsi="Times New Roman" w:cs="Times New Roman"/>
          <w:sz w:val="24"/>
          <w:szCs w:val="24"/>
          <w:lang w:eastAsia="es-PE"/>
        </w:rPr>
        <w:t xml:space="preserve">l proyecto es </w:t>
      </w:r>
      <w:r>
        <w:rPr>
          <w:rFonts w:ascii="Times New Roman" w:eastAsia="Times New Roman" w:hAnsi="Times New Roman" w:cs="Times New Roman"/>
          <w:sz w:val="24"/>
          <w:szCs w:val="24"/>
          <w:lang w:eastAsia="es-PE"/>
        </w:rPr>
        <w:t>vialmente óptimo</w:t>
      </w:r>
      <w:r w:rsidRPr="00212BA1">
        <w:rPr>
          <w:rFonts w:ascii="Times New Roman" w:eastAsia="Times New Roman" w:hAnsi="Times New Roman" w:cs="Times New Roman"/>
          <w:sz w:val="24"/>
          <w:szCs w:val="24"/>
          <w:lang w:eastAsia="es-PE"/>
        </w:rPr>
        <w:t>, debido a que el incremento del flujo vehicular no genera condiciones críticas en la red vial existente ni deteriora significativamente los niveles de servicio.</w:t>
      </w:r>
    </w:p>
    <w:p w14:paraId="1FB09CB8" w14:textId="77777777" w:rsidR="00212BA1" w:rsidRPr="00212BA1" w:rsidRDefault="00212BA1" w:rsidP="00212BA1">
      <w:pPr>
        <w:jc w:val="both"/>
        <w:rPr>
          <w:rFonts w:ascii="Times New Roman" w:eastAsia="Times New Roman" w:hAnsi="Times New Roman" w:cs="Times New Roman"/>
          <w:sz w:val="24"/>
          <w:szCs w:val="24"/>
          <w:lang w:eastAsia="es-PE"/>
        </w:rPr>
      </w:pPr>
    </w:p>
    <w:p w14:paraId="1F4A5950" w14:textId="12F36EF0" w:rsidR="00F86032" w:rsidRDefault="00F86032" w:rsidP="001641A4">
      <w:pPr>
        <w:pStyle w:val="Prrafodelista"/>
        <w:numPr>
          <w:ilvl w:val="1"/>
          <w:numId w:val="6"/>
        </w:numPr>
        <w:jc w:val="both"/>
        <w:rPr>
          <w:rFonts w:ascii="Times New Roman" w:eastAsia="Times New Roman" w:hAnsi="Times New Roman" w:cs="Times New Roman"/>
          <w:b/>
          <w:sz w:val="24"/>
          <w:szCs w:val="24"/>
          <w:lang w:eastAsia="es-PE"/>
        </w:rPr>
      </w:pPr>
      <w:r w:rsidRPr="006D3C68">
        <w:rPr>
          <w:rFonts w:ascii="Times New Roman" w:eastAsia="Times New Roman" w:hAnsi="Times New Roman" w:cs="Times New Roman"/>
          <w:b/>
          <w:sz w:val="24"/>
          <w:szCs w:val="24"/>
          <w:lang w:eastAsia="es-PE"/>
        </w:rPr>
        <w:t>Recomendaciones</w:t>
      </w:r>
    </w:p>
    <w:p w14:paraId="1FF3A649" w14:textId="77777777" w:rsidR="00212BA1" w:rsidRPr="006D3C68" w:rsidRDefault="00212BA1" w:rsidP="00212BA1">
      <w:pPr>
        <w:pStyle w:val="Prrafodelista"/>
        <w:ind w:left="792"/>
        <w:jc w:val="both"/>
        <w:rPr>
          <w:rFonts w:ascii="Times New Roman" w:eastAsia="Times New Roman" w:hAnsi="Times New Roman" w:cs="Times New Roman"/>
          <w:b/>
          <w:sz w:val="24"/>
          <w:szCs w:val="24"/>
          <w:lang w:eastAsia="es-PE"/>
        </w:rPr>
      </w:pPr>
    </w:p>
    <w:p w14:paraId="70E49F16" w14:textId="3FDC46C4" w:rsidR="00212BA1" w:rsidRDefault="00212BA1" w:rsidP="001641A4">
      <w:pPr>
        <w:pStyle w:val="Prrafodelista"/>
        <w:numPr>
          <w:ilvl w:val="0"/>
          <w:numId w:val="20"/>
        </w:numPr>
        <w:jc w:val="both"/>
        <w:rPr>
          <w:rFonts w:ascii="Times New Roman" w:eastAsia="Times New Roman" w:hAnsi="Times New Roman" w:cs="Times New Roman"/>
          <w:sz w:val="24"/>
          <w:szCs w:val="24"/>
          <w:lang w:eastAsia="es-PE"/>
        </w:rPr>
      </w:pPr>
      <w:r>
        <w:rPr>
          <w:rFonts w:ascii="Times New Roman" w:eastAsia="Times New Roman" w:hAnsi="Times New Roman" w:cs="Times New Roman"/>
          <w:sz w:val="24"/>
          <w:szCs w:val="24"/>
          <w:lang w:eastAsia="es-PE"/>
        </w:rPr>
        <w:t>I</w:t>
      </w:r>
      <w:r w:rsidRPr="00212BA1">
        <w:rPr>
          <w:rFonts w:ascii="Times New Roman" w:eastAsia="Times New Roman" w:hAnsi="Times New Roman" w:cs="Times New Roman"/>
          <w:sz w:val="24"/>
          <w:szCs w:val="24"/>
          <w:lang w:eastAsia="es-PE"/>
        </w:rPr>
        <w:t>mplementar de manera obligatoria las medidas de mitigación propuestas, a fin de optimizar la operación del sistema vial en el área de influencia.</w:t>
      </w:r>
    </w:p>
    <w:p w14:paraId="0093A0C1" w14:textId="77777777" w:rsidR="00212BA1" w:rsidRPr="00212BA1" w:rsidRDefault="00212BA1" w:rsidP="00212BA1">
      <w:pPr>
        <w:pStyle w:val="Prrafodelista"/>
        <w:ind w:left="1068"/>
        <w:jc w:val="both"/>
        <w:rPr>
          <w:rFonts w:ascii="Times New Roman" w:eastAsia="Times New Roman" w:hAnsi="Times New Roman" w:cs="Times New Roman"/>
          <w:sz w:val="24"/>
          <w:szCs w:val="24"/>
          <w:lang w:eastAsia="es-PE"/>
        </w:rPr>
      </w:pPr>
    </w:p>
    <w:p w14:paraId="690664AA" w14:textId="3A8AAD88" w:rsidR="00212BA1" w:rsidRDefault="00212BA1" w:rsidP="001641A4">
      <w:pPr>
        <w:pStyle w:val="Prrafodelista"/>
        <w:numPr>
          <w:ilvl w:val="0"/>
          <w:numId w:val="20"/>
        </w:numPr>
        <w:jc w:val="both"/>
        <w:rPr>
          <w:rFonts w:ascii="Times New Roman" w:eastAsia="Times New Roman" w:hAnsi="Times New Roman" w:cs="Times New Roman"/>
          <w:sz w:val="24"/>
          <w:szCs w:val="24"/>
          <w:lang w:eastAsia="es-PE"/>
        </w:rPr>
      </w:pPr>
      <w:r w:rsidRPr="00212BA1">
        <w:rPr>
          <w:rFonts w:ascii="Times New Roman" w:eastAsia="Times New Roman" w:hAnsi="Times New Roman" w:cs="Times New Roman"/>
          <w:sz w:val="24"/>
          <w:szCs w:val="24"/>
          <w:lang w:eastAsia="es-PE"/>
        </w:rPr>
        <w:t>Regular y controlar el estacionamiento informal en las vías adyacentes, especialmente en la Calle Los Aguanos y Calle San Roque, para evitar reducción de capacidad vial.</w:t>
      </w:r>
    </w:p>
    <w:p w14:paraId="753014B1" w14:textId="77777777" w:rsidR="00212BA1" w:rsidRPr="00212BA1" w:rsidRDefault="00212BA1" w:rsidP="00212BA1">
      <w:pPr>
        <w:pStyle w:val="Prrafodelista"/>
        <w:ind w:left="1068"/>
        <w:jc w:val="both"/>
        <w:rPr>
          <w:rFonts w:ascii="Times New Roman" w:eastAsia="Times New Roman" w:hAnsi="Times New Roman" w:cs="Times New Roman"/>
          <w:sz w:val="24"/>
          <w:szCs w:val="24"/>
          <w:lang w:eastAsia="es-PE"/>
        </w:rPr>
      </w:pPr>
    </w:p>
    <w:p w14:paraId="4C1750AF" w14:textId="52346FB6" w:rsidR="00212BA1" w:rsidRDefault="00212BA1" w:rsidP="001641A4">
      <w:pPr>
        <w:pStyle w:val="Prrafodelista"/>
        <w:numPr>
          <w:ilvl w:val="0"/>
          <w:numId w:val="20"/>
        </w:numPr>
        <w:jc w:val="both"/>
        <w:rPr>
          <w:rFonts w:ascii="Times New Roman" w:eastAsia="Times New Roman" w:hAnsi="Times New Roman" w:cs="Times New Roman"/>
          <w:sz w:val="24"/>
          <w:szCs w:val="24"/>
          <w:lang w:eastAsia="es-PE"/>
        </w:rPr>
      </w:pPr>
      <w:r w:rsidRPr="00212BA1">
        <w:rPr>
          <w:rFonts w:ascii="Times New Roman" w:eastAsia="Times New Roman" w:hAnsi="Times New Roman" w:cs="Times New Roman"/>
          <w:sz w:val="24"/>
          <w:szCs w:val="24"/>
          <w:lang w:eastAsia="es-PE"/>
        </w:rPr>
        <w:t>Establecer y hacer cumplir horarios de carga y descarga (preferentemente en horas de baja demanda, 03:00 a 06:00 horas), evitando interferencias con la hora pico.</w:t>
      </w:r>
    </w:p>
    <w:p w14:paraId="40AE7940" w14:textId="77777777" w:rsidR="00212BA1" w:rsidRPr="00212BA1" w:rsidRDefault="00212BA1" w:rsidP="00212BA1">
      <w:pPr>
        <w:pStyle w:val="Prrafodelista"/>
        <w:ind w:left="1068"/>
        <w:jc w:val="both"/>
        <w:rPr>
          <w:rFonts w:ascii="Times New Roman" w:eastAsia="Times New Roman" w:hAnsi="Times New Roman" w:cs="Times New Roman"/>
          <w:sz w:val="24"/>
          <w:szCs w:val="24"/>
          <w:lang w:eastAsia="es-PE"/>
        </w:rPr>
      </w:pPr>
    </w:p>
    <w:p w14:paraId="21F70740" w14:textId="66DDA278" w:rsidR="00212BA1" w:rsidRDefault="00212BA1" w:rsidP="001641A4">
      <w:pPr>
        <w:pStyle w:val="Prrafodelista"/>
        <w:numPr>
          <w:ilvl w:val="0"/>
          <w:numId w:val="20"/>
        </w:numPr>
        <w:jc w:val="both"/>
        <w:rPr>
          <w:rFonts w:ascii="Times New Roman" w:eastAsia="Times New Roman" w:hAnsi="Times New Roman" w:cs="Times New Roman"/>
          <w:sz w:val="24"/>
          <w:szCs w:val="24"/>
          <w:lang w:eastAsia="es-PE"/>
        </w:rPr>
      </w:pPr>
      <w:r w:rsidRPr="00212BA1">
        <w:rPr>
          <w:rFonts w:ascii="Times New Roman" w:eastAsia="Times New Roman" w:hAnsi="Times New Roman" w:cs="Times New Roman"/>
          <w:sz w:val="24"/>
          <w:szCs w:val="24"/>
          <w:lang w:eastAsia="es-PE"/>
        </w:rPr>
        <w:t>Implementar señalización horizontal y vertical, así como ordenamiento de accesos vehiculares y peatonales, para mejorar la seguridad vial.</w:t>
      </w:r>
    </w:p>
    <w:p w14:paraId="5FAEC336" w14:textId="77777777" w:rsidR="00212BA1" w:rsidRPr="00212BA1" w:rsidRDefault="00212BA1" w:rsidP="00212BA1">
      <w:pPr>
        <w:pStyle w:val="Prrafodelista"/>
        <w:ind w:left="1068"/>
        <w:jc w:val="both"/>
        <w:rPr>
          <w:rFonts w:ascii="Times New Roman" w:eastAsia="Times New Roman" w:hAnsi="Times New Roman" w:cs="Times New Roman"/>
          <w:sz w:val="24"/>
          <w:szCs w:val="24"/>
          <w:lang w:eastAsia="es-PE"/>
        </w:rPr>
      </w:pPr>
    </w:p>
    <w:p w14:paraId="081792D2" w14:textId="669F93BC" w:rsidR="00212BA1" w:rsidRDefault="00212BA1" w:rsidP="001641A4">
      <w:pPr>
        <w:pStyle w:val="Prrafodelista"/>
        <w:numPr>
          <w:ilvl w:val="0"/>
          <w:numId w:val="20"/>
        </w:numPr>
        <w:jc w:val="both"/>
        <w:rPr>
          <w:rFonts w:ascii="Times New Roman" w:eastAsia="Times New Roman" w:hAnsi="Times New Roman" w:cs="Times New Roman"/>
          <w:sz w:val="24"/>
          <w:szCs w:val="24"/>
          <w:lang w:eastAsia="es-PE"/>
        </w:rPr>
      </w:pPr>
      <w:r w:rsidRPr="00212BA1">
        <w:rPr>
          <w:rFonts w:ascii="Times New Roman" w:eastAsia="Times New Roman" w:hAnsi="Times New Roman" w:cs="Times New Roman"/>
          <w:sz w:val="24"/>
          <w:szCs w:val="24"/>
          <w:lang w:eastAsia="es-PE"/>
        </w:rPr>
        <w:t>Realizar un monitoreo de tráfico posterior a la puesta en operación del proyecto, con el fin de verificar las condiciones reales de funcionamiento y ajustar medidas si fuese necesario.</w:t>
      </w:r>
    </w:p>
    <w:p w14:paraId="6D43C362" w14:textId="77777777" w:rsidR="00212BA1" w:rsidRPr="00212BA1" w:rsidRDefault="00212BA1" w:rsidP="00212BA1">
      <w:pPr>
        <w:pStyle w:val="Prrafodelista"/>
        <w:ind w:left="1068"/>
        <w:jc w:val="both"/>
        <w:rPr>
          <w:rFonts w:ascii="Times New Roman" w:eastAsia="Times New Roman" w:hAnsi="Times New Roman" w:cs="Times New Roman"/>
          <w:sz w:val="24"/>
          <w:szCs w:val="24"/>
          <w:lang w:eastAsia="es-PE"/>
        </w:rPr>
      </w:pPr>
    </w:p>
    <w:p w14:paraId="02A3AC92" w14:textId="1D5DB02F" w:rsidR="0060327A" w:rsidRDefault="00212BA1" w:rsidP="001641A4">
      <w:pPr>
        <w:pStyle w:val="Prrafodelista"/>
        <w:numPr>
          <w:ilvl w:val="0"/>
          <w:numId w:val="20"/>
        </w:numPr>
        <w:jc w:val="both"/>
        <w:rPr>
          <w:rFonts w:ascii="Times New Roman" w:eastAsia="Times New Roman" w:hAnsi="Times New Roman" w:cs="Times New Roman"/>
          <w:sz w:val="24"/>
          <w:szCs w:val="24"/>
          <w:lang w:eastAsia="es-PE"/>
        </w:rPr>
      </w:pPr>
      <w:r w:rsidRPr="00212BA1">
        <w:rPr>
          <w:rFonts w:ascii="Times New Roman" w:eastAsia="Times New Roman" w:hAnsi="Times New Roman" w:cs="Times New Roman"/>
          <w:sz w:val="24"/>
          <w:szCs w:val="24"/>
          <w:lang w:eastAsia="es-PE"/>
        </w:rPr>
        <w:t>• Evaluar a mediano plazo la pavimentación de la Calle San Roque, lo cual permitiría mejorar su capacidad, nivel de servicio y condiciones de transitabilidad.</w:t>
      </w:r>
    </w:p>
    <w:p w14:paraId="2E3CB9F1" w14:textId="77777777" w:rsidR="00212BA1" w:rsidRPr="00212BA1" w:rsidRDefault="00212BA1" w:rsidP="00212BA1">
      <w:pPr>
        <w:jc w:val="both"/>
        <w:rPr>
          <w:rFonts w:ascii="Times New Roman" w:eastAsia="Times New Roman" w:hAnsi="Times New Roman" w:cs="Times New Roman"/>
          <w:sz w:val="24"/>
          <w:szCs w:val="24"/>
          <w:lang w:eastAsia="es-PE"/>
        </w:rPr>
      </w:pPr>
    </w:p>
    <w:p w14:paraId="5C201ED3" w14:textId="3EA07873" w:rsidR="0060327A" w:rsidRDefault="0060327A" w:rsidP="001641A4">
      <w:pPr>
        <w:pStyle w:val="Prrafodelista"/>
        <w:numPr>
          <w:ilvl w:val="0"/>
          <w:numId w:val="6"/>
        </w:numPr>
        <w:jc w:val="both"/>
        <w:rPr>
          <w:rFonts w:ascii="Times New Roman" w:hAnsi="Times New Roman" w:cs="Times New Roman"/>
          <w:b/>
          <w:sz w:val="24"/>
          <w:szCs w:val="24"/>
        </w:rPr>
      </w:pPr>
      <w:r>
        <w:rPr>
          <w:rFonts w:ascii="Times New Roman" w:hAnsi="Times New Roman" w:cs="Times New Roman"/>
          <w:b/>
          <w:sz w:val="24"/>
          <w:szCs w:val="24"/>
        </w:rPr>
        <w:t>DIAGRAMAS Y PLANOS</w:t>
      </w:r>
    </w:p>
    <w:p w14:paraId="2D39BA5B" w14:textId="1AAF0216" w:rsidR="00DB5C9A" w:rsidRDefault="00DB5C9A" w:rsidP="00F458EC">
      <w:pPr>
        <w:pStyle w:val="Prrafodelista"/>
        <w:ind w:left="360"/>
        <w:jc w:val="both"/>
        <w:rPr>
          <w:rFonts w:ascii="Times New Roman" w:hAnsi="Times New Roman" w:cs="Times New Roman"/>
          <w:b/>
          <w:sz w:val="24"/>
          <w:szCs w:val="24"/>
        </w:rPr>
      </w:pPr>
    </w:p>
    <w:p w14:paraId="5D588001" w14:textId="77777777" w:rsidR="00DB5C9A" w:rsidRPr="006D3C68" w:rsidRDefault="00DB5C9A" w:rsidP="00F458EC">
      <w:pPr>
        <w:pStyle w:val="Prrafodelista"/>
        <w:ind w:left="360"/>
        <w:jc w:val="both"/>
        <w:rPr>
          <w:rFonts w:ascii="Times New Roman" w:hAnsi="Times New Roman" w:cs="Times New Roman"/>
          <w:bCs/>
          <w:sz w:val="24"/>
          <w:szCs w:val="24"/>
        </w:rPr>
      </w:pPr>
      <w:r w:rsidRPr="006D3C68">
        <w:rPr>
          <w:rFonts w:ascii="Times New Roman" w:hAnsi="Times New Roman" w:cs="Times New Roman"/>
          <w:bCs/>
          <w:sz w:val="24"/>
          <w:szCs w:val="24"/>
        </w:rPr>
        <w:t>•</w:t>
      </w:r>
      <w:r w:rsidRPr="006D3C68">
        <w:rPr>
          <w:rFonts w:ascii="Times New Roman" w:hAnsi="Times New Roman" w:cs="Times New Roman"/>
          <w:bCs/>
          <w:sz w:val="24"/>
          <w:szCs w:val="24"/>
        </w:rPr>
        <w:tab/>
        <w:t>Plano de ubicación.</w:t>
      </w:r>
    </w:p>
    <w:p w14:paraId="27338599" w14:textId="77777777" w:rsidR="00DB5C9A" w:rsidRPr="006D3C68" w:rsidRDefault="00DB5C9A" w:rsidP="00F458EC">
      <w:pPr>
        <w:pStyle w:val="Prrafodelista"/>
        <w:ind w:left="360"/>
        <w:jc w:val="both"/>
        <w:rPr>
          <w:rFonts w:ascii="Times New Roman" w:hAnsi="Times New Roman" w:cs="Times New Roman"/>
          <w:bCs/>
          <w:sz w:val="24"/>
          <w:szCs w:val="24"/>
          <w:lang w:val="pt-BR"/>
        </w:rPr>
      </w:pPr>
      <w:r w:rsidRPr="006D3C68">
        <w:rPr>
          <w:rFonts w:ascii="Times New Roman" w:hAnsi="Times New Roman" w:cs="Times New Roman"/>
          <w:bCs/>
          <w:sz w:val="24"/>
          <w:szCs w:val="24"/>
          <w:lang w:val="pt-BR"/>
        </w:rPr>
        <w:t>•</w:t>
      </w:r>
      <w:r w:rsidRPr="006D3C68">
        <w:rPr>
          <w:rFonts w:ascii="Times New Roman" w:hAnsi="Times New Roman" w:cs="Times New Roman"/>
          <w:bCs/>
          <w:sz w:val="24"/>
          <w:szCs w:val="24"/>
          <w:lang w:val="pt-BR"/>
        </w:rPr>
        <w:tab/>
        <w:t>Plano de área de influencia.</w:t>
      </w:r>
    </w:p>
    <w:p w14:paraId="7E99133F" w14:textId="77777777" w:rsidR="00DB5C9A" w:rsidRPr="006D3C68" w:rsidRDefault="00DB5C9A" w:rsidP="00F458EC">
      <w:pPr>
        <w:pStyle w:val="Prrafodelista"/>
        <w:ind w:left="360"/>
        <w:jc w:val="both"/>
        <w:rPr>
          <w:rFonts w:ascii="Times New Roman" w:hAnsi="Times New Roman" w:cs="Times New Roman"/>
          <w:bCs/>
          <w:sz w:val="24"/>
          <w:szCs w:val="24"/>
        </w:rPr>
      </w:pPr>
      <w:r w:rsidRPr="006D3C68">
        <w:rPr>
          <w:rFonts w:ascii="Times New Roman" w:hAnsi="Times New Roman" w:cs="Times New Roman"/>
          <w:bCs/>
          <w:sz w:val="24"/>
          <w:szCs w:val="24"/>
        </w:rPr>
        <w:t>•</w:t>
      </w:r>
      <w:r w:rsidRPr="006D3C68">
        <w:rPr>
          <w:rFonts w:ascii="Times New Roman" w:hAnsi="Times New Roman" w:cs="Times New Roman"/>
          <w:bCs/>
          <w:sz w:val="24"/>
          <w:szCs w:val="24"/>
        </w:rPr>
        <w:tab/>
        <w:t>Plano de aforos.</w:t>
      </w:r>
    </w:p>
    <w:p w14:paraId="518461D4" w14:textId="77777777" w:rsidR="00DB5C9A" w:rsidRPr="006D3C68" w:rsidRDefault="00DB5C9A" w:rsidP="00F458EC">
      <w:pPr>
        <w:pStyle w:val="Prrafodelista"/>
        <w:ind w:left="360"/>
        <w:jc w:val="both"/>
        <w:rPr>
          <w:rFonts w:ascii="Times New Roman" w:hAnsi="Times New Roman" w:cs="Times New Roman"/>
          <w:bCs/>
          <w:sz w:val="24"/>
          <w:szCs w:val="24"/>
        </w:rPr>
      </w:pPr>
      <w:r w:rsidRPr="006D3C68">
        <w:rPr>
          <w:rFonts w:ascii="Times New Roman" w:hAnsi="Times New Roman" w:cs="Times New Roman"/>
          <w:bCs/>
          <w:sz w:val="24"/>
          <w:szCs w:val="24"/>
        </w:rPr>
        <w:t>•</w:t>
      </w:r>
      <w:r w:rsidRPr="006D3C68">
        <w:rPr>
          <w:rFonts w:ascii="Times New Roman" w:hAnsi="Times New Roman" w:cs="Times New Roman"/>
          <w:bCs/>
          <w:sz w:val="24"/>
          <w:szCs w:val="24"/>
        </w:rPr>
        <w:tab/>
        <w:t>Plano de señalización.</w:t>
      </w:r>
    </w:p>
    <w:p w14:paraId="26A47E70" w14:textId="6E17EC7F" w:rsidR="00E34102" w:rsidRPr="006D3C68" w:rsidRDefault="00DB5C9A" w:rsidP="006D3C68">
      <w:pPr>
        <w:pStyle w:val="Prrafodelista"/>
        <w:ind w:left="360"/>
        <w:jc w:val="both"/>
        <w:rPr>
          <w:rFonts w:ascii="Times New Roman" w:hAnsi="Times New Roman" w:cs="Times New Roman"/>
          <w:bCs/>
          <w:sz w:val="24"/>
          <w:szCs w:val="24"/>
        </w:rPr>
      </w:pPr>
      <w:r w:rsidRPr="006D3C68">
        <w:rPr>
          <w:rFonts w:ascii="Times New Roman" w:hAnsi="Times New Roman" w:cs="Times New Roman"/>
          <w:bCs/>
          <w:sz w:val="24"/>
          <w:szCs w:val="24"/>
        </w:rPr>
        <w:t>•</w:t>
      </w:r>
      <w:r w:rsidRPr="006D3C68">
        <w:rPr>
          <w:rFonts w:ascii="Times New Roman" w:hAnsi="Times New Roman" w:cs="Times New Roman"/>
          <w:bCs/>
          <w:sz w:val="24"/>
          <w:szCs w:val="24"/>
        </w:rPr>
        <w:tab/>
        <w:t>Plano de mitigació</w:t>
      </w:r>
      <w:r w:rsidR="006D3C68">
        <w:rPr>
          <w:rFonts w:ascii="Times New Roman" w:hAnsi="Times New Roman" w:cs="Times New Roman"/>
          <w:bCs/>
          <w:sz w:val="24"/>
          <w:szCs w:val="24"/>
        </w:rPr>
        <w:t>n</w:t>
      </w:r>
    </w:p>
    <w:sectPr w:rsidR="00E34102" w:rsidRPr="006D3C68" w:rsidSect="00351C30">
      <w:headerReference w:type="default" r:id="rId85"/>
      <w:footerReference w:type="default" r:id="rId86"/>
      <w:pgSz w:w="11906" w:h="16838" w:code="9"/>
      <w:pgMar w:top="1418" w:right="1134" w:bottom="1560" w:left="1418" w:header="709" w:footer="11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6771A6" w14:textId="77777777" w:rsidR="0031601B" w:rsidRDefault="0031601B" w:rsidP="00567CB5">
      <w:pPr>
        <w:spacing w:after="0" w:line="240" w:lineRule="auto"/>
      </w:pPr>
      <w:r>
        <w:separator/>
      </w:r>
    </w:p>
  </w:endnote>
  <w:endnote w:type="continuationSeparator" w:id="0">
    <w:p w14:paraId="7273DE36" w14:textId="77777777" w:rsidR="0031601B" w:rsidRDefault="0031601B" w:rsidP="00567C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Fluent Icons">
    <w:panose1 w:val="050A0102010101010101"/>
    <w:charset w:val="00"/>
    <w:family w:val="roman"/>
    <w:pitch w:val="variable"/>
    <w:sig w:usb0="00000003" w:usb1="1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A29C2" w14:textId="4AD7C829" w:rsidR="008C02E9" w:rsidRDefault="008C02E9">
    <w:pPr>
      <w:pStyle w:val="Piedepgina"/>
    </w:pPr>
    <w:r>
      <w:rPr>
        <w:noProof/>
        <w:lang w:val="en-US"/>
      </w:rPr>
      <w:drawing>
        <wp:anchor distT="0" distB="0" distL="114300" distR="114300" simplePos="0" relativeHeight="251682816" behindDoc="0" locked="0" layoutInCell="1" allowOverlap="1" wp14:anchorId="5326B39F" wp14:editId="6CD10300">
          <wp:simplePos x="0" y="0"/>
          <wp:positionH relativeFrom="page">
            <wp:align>center</wp:align>
          </wp:positionH>
          <wp:positionV relativeFrom="paragraph">
            <wp:posOffset>-38707</wp:posOffset>
          </wp:positionV>
          <wp:extent cx="7824507" cy="904875"/>
          <wp:effectExtent l="0" t="0" r="5080" b="0"/>
          <wp:wrapNone/>
          <wp:docPr id="62" name="Imagen 62" descr="C:\Users\RANDY\Desktop\pie de pagi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ANDY\Desktop\pie de pagina.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824507" cy="90487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2D6D97" w14:textId="77777777" w:rsidR="0031601B" w:rsidRDefault="0031601B" w:rsidP="00567CB5">
      <w:pPr>
        <w:spacing w:after="0" w:line="240" w:lineRule="auto"/>
      </w:pPr>
      <w:r>
        <w:separator/>
      </w:r>
    </w:p>
  </w:footnote>
  <w:footnote w:type="continuationSeparator" w:id="0">
    <w:p w14:paraId="0F27645C" w14:textId="77777777" w:rsidR="0031601B" w:rsidRDefault="0031601B" w:rsidP="00567C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C325C" w14:textId="30B008FD" w:rsidR="008C02E9" w:rsidRDefault="008C02E9">
    <w:pPr>
      <w:pStyle w:val="Encabezado"/>
    </w:pPr>
    <w:r w:rsidRPr="008A5043">
      <w:rPr>
        <w:noProof/>
      </w:rPr>
      <w:drawing>
        <wp:anchor distT="0" distB="0" distL="114300" distR="114300" simplePos="0" relativeHeight="251683840" behindDoc="0" locked="0" layoutInCell="1" allowOverlap="1" wp14:anchorId="63D3BE05" wp14:editId="34747F12">
          <wp:simplePos x="0" y="0"/>
          <wp:positionH relativeFrom="column">
            <wp:posOffset>-756588</wp:posOffset>
          </wp:positionH>
          <wp:positionV relativeFrom="paragraph">
            <wp:posOffset>-263084</wp:posOffset>
          </wp:positionV>
          <wp:extent cx="2453640" cy="709295"/>
          <wp:effectExtent l="0" t="0" r="3810" b="0"/>
          <wp:wrapThrough wrapText="bothSides">
            <wp:wrapPolygon edited="0">
              <wp:start x="0" y="0"/>
              <wp:lineTo x="0" y="20885"/>
              <wp:lineTo x="21466" y="20885"/>
              <wp:lineTo x="21466" y="0"/>
              <wp:lineTo x="0" y="0"/>
            </wp:wrapPolygon>
          </wp:wrapThrough>
          <wp:docPr id="6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815013" name=""/>
                  <pic:cNvPicPr/>
                </pic:nvPicPr>
                <pic:blipFill>
                  <a:blip r:embed="rId1">
                    <a:extLst>
                      <a:ext uri="{28A0092B-C50C-407E-A947-70E740481C1C}">
                        <a14:useLocalDpi xmlns:a14="http://schemas.microsoft.com/office/drawing/2010/main" val="0"/>
                      </a:ext>
                    </a:extLst>
                  </a:blip>
                  <a:stretch>
                    <a:fillRect/>
                  </a:stretch>
                </pic:blipFill>
                <pic:spPr>
                  <a:xfrm>
                    <a:off x="0" y="0"/>
                    <a:ext cx="2453640" cy="709295"/>
                  </a:xfrm>
                  <a:prstGeom prst="rect">
                    <a:avLst/>
                  </a:prstGeom>
                </pic:spPr>
              </pic:pic>
            </a:graphicData>
          </a:graphic>
          <wp14:sizeRelH relativeFrom="page">
            <wp14:pctWidth>0</wp14:pctWidth>
          </wp14:sizeRelH>
          <wp14:sizeRelV relativeFrom="page">
            <wp14:pctHeight>0</wp14:pctHeight>
          </wp14:sizeRelV>
        </wp:anchor>
      </w:drawing>
    </w:r>
    <w:r w:rsidRPr="008A5043">
      <w:rPr>
        <w:noProof/>
      </w:rPr>
      <w:drawing>
        <wp:anchor distT="0" distB="0" distL="114300" distR="114300" simplePos="0" relativeHeight="251684864" behindDoc="0" locked="0" layoutInCell="1" allowOverlap="1" wp14:anchorId="7F66039D" wp14:editId="5639D7C3">
          <wp:simplePos x="0" y="0"/>
          <wp:positionH relativeFrom="column">
            <wp:posOffset>1781258</wp:posOffset>
          </wp:positionH>
          <wp:positionV relativeFrom="paragraph">
            <wp:posOffset>-263083</wp:posOffset>
          </wp:positionV>
          <wp:extent cx="3001645" cy="709295"/>
          <wp:effectExtent l="0" t="0" r="8255" b="0"/>
          <wp:wrapThrough wrapText="bothSides">
            <wp:wrapPolygon edited="0">
              <wp:start x="0" y="0"/>
              <wp:lineTo x="0" y="20885"/>
              <wp:lineTo x="21522" y="20885"/>
              <wp:lineTo x="21522" y="0"/>
              <wp:lineTo x="0" y="0"/>
            </wp:wrapPolygon>
          </wp:wrapThrough>
          <wp:docPr id="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987604" name="Imagen 1"/>
                  <pic:cNvPicPr/>
                </pic:nvPicPr>
                <pic:blipFill>
                  <a:blip r:embed="rId2">
                    <a:extLst>
                      <a:ext uri="{28A0092B-C50C-407E-A947-70E740481C1C}">
                        <a14:useLocalDpi xmlns:a14="http://schemas.microsoft.com/office/drawing/2010/main" val="0"/>
                      </a:ext>
                    </a:extLst>
                  </a:blip>
                  <a:stretch>
                    <a:fillRect/>
                  </a:stretch>
                </pic:blipFill>
                <pic:spPr>
                  <a:xfrm>
                    <a:off x="0" y="0"/>
                    <a:ext cx="3001645" cy="709295"/>
                  </a:xfrm>
                  <a:prstGeom prst="rect">
                    <a:avLst/>
                  </a:prstGeom>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80768" behindDoc="0" locked="0" layoutInCell="1" allowOverlap="1" wp14:anchorId="2C673729" wp14:editId="5B34E38B">
          <wp:simplePos x="0" y="0"/>
          <wp:positionH relativeFrom="page">
            <wp:posOffset>-228296</wp:posOffset>
          </wp:positionH>
          <wp:positionV relativeFrom="paragraph">
            <wp:posOffset>-453638</wp:posOffset>
          </wp:positionV>
          <wp:extent cx="7811508" cy="1009650"/>
          <wp:effectExtent l="0" t="0" r="0" b="0"/>
          <wp:wrapNone/>
          <wp:docPr id="61" name="Imagen 61" descr="C:\Users\RANDY\Desktop\encabezado de pagina 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NDY\Desktop\encabezado de pagina ok.pn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811508" cy="10096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n-US"/>
      </w:rPr>
      <w:t xml:space="preserve"> </w:t>
    </w:r>
    <w:sdt>
      <w:sdtPr>
        <w:id w:val="-610195575"/>
        <w:docPartObj>
          <w:docPartGallery w:val="Page Numbers (Margins)"/>
          <w:docPartUnique/>
        </w:docPartObj>
      </w:sdtPr>
      <w:sdtContent>
        <w:r>
          <w:rPr>
            <w:noProof/>
          </w:rPr>
          <mc:AlternateContent>
            <mc:Choice Requires="wps">
              <w:drawing>
                <wp:anchor distT="0" distB="0" distL="114300" distR="114300" simplePos="0" relativeHeight="251678720" behindDoc="0" locked="0" layoutInCell="0" allowOverlap="1" wp14:anchorId="6CB83F72" wp14:editId="51FB002A">
                  <wp:simplePos x="0" y="0"/>
                  <wp:positionH relativeFrom="rightMargin">
                    <wp:align>center</wp:align>
                  </wp:positionH>
                  <wp:positionV relativeFrom="margin">
                    <wp:align>bottom</wp:align>
                  </wp:positionV>
                  <wp:extent cx="510540" cy="2183130"/>
                  <wp:effectExtent l="0" t="0" r="3810" b="0"/>
                  <wp:wrapNone/>
                  <wp:docPr id="911" name="Rectángulo 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6E2F6" w14:textId="77777777" w:rsidR="008C02E9" w:rsidRDefault="008C02E9">
                              <w:pPr>
                                <w:pStyle w:val="Piedepgina"/>
                                <w:rPr>
                                  <w:rFonts w:asciiTheme="majorHAnsi" w:eastAsiaTheme="majorEastAsia" w:hAnsiTheme="majorHAnsi" w:cstheme="majorBidi"/>
                                  <w:sz w:val="44"/>
                                  <w:szCs w:val="44"/>
                                </w:rPr>
                              </w:pPr>
                              <w:r>
                                <w:rPr>
                                  <w:rFonts w:asciiTheme="majorHAnsi" w:eastAsiaTheme="majorEastAsia" w:hAnsiTheme="majorHAnsi" w:cstheme="majorBidi"/>
                                  <w:lang w:val="es-ES"/>
                                </w:rPr>
                                <w:t>Página</w:t>
                              </w: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sz w:val="44"/>
                                  <w:szCs w:val="44"/>
                                  <w:lang w:val="es-ES"/>
                                </w:rPr>
                                <w:t>2</w:t>
                              </w:r>
                              <w:r>
                                <w:rPr>
                                  <w:rFonts w:asciiTheme="majorHAnsi" w:eastAsiaTheme="majorEastAsia"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6CB83F72" id="Rectángulo 911" o:spid="_x0000_s1054" style="position:absolute;margin-left:0;margin-top:0;width:40.2pt;height:171.9pt;z-index:251678720;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" o:allowincell="f" filled="f" stroked="f">
                  <v:textbox style="layout-flow:vertical;mso-layout-flow-alt:bottom-to-top;mso-fit-shape-to-text:t">
                    <w:txbxContent>
                      <w:p w14:paraId="7366E2F6" w14:textId="77777777" w:rsidR="008C02E9" w:rsidRDefault="008C02E9">
                        <w:pPr>
                          <w:pStyle w:val="Piedepgina"/>
                          <w:rPr>
                            <w:rFonts w:asciiTheme="majorHAnsi" w:eastAsiaTheme="majorEastAsia" w:hAnsiTheme="majorHAnsi" w:cstheme="majorBidi"/>
                            <w:sz w:val="44"/>
                            <w:szCs w:val="44"/>
                          </w:rPr>
                        </w:pPr>
                        <w:r>
                          <w:rPr>
                            <w:rFonts w:asciiTheme="majorHAnsi" w:eastAsiaTheme="majorEastAsia" w:hAnsiTheme="majorHAnsi" w:cstheme="majorBidi"/>
                            <w:lang w:val="es-ES"/>
                          </w:rPr>
                          <w:t>Página</w:t>
                        </w: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sz w:val="44"/>
                            <w:szCs w:val="44"/>
                            <w:lang w:val="es-ES"/>
                          </w:rPr>
                          <w:t>2</w:t>
                        </w:r>
                        <w:r>
                          <w:rPr>
                            <w:rFonts w:asciiTheme="majorHAnsi" w:eastAsiaTheme="majorEastAsia" w:hAnsiTheme="majorHAnsi" w:cstheme="majorBidi"/>
                            <w:sz w:val="44"/>
                            <w:szCs w:val="44"/>
                          </w:rPr>
                          <w:fldChar w:fldCharType="end"/>
                        </w:r>
                      </w:p>
                    </w:txbxContent>
                  </v:textbox>
                  <w10:wrap anchorx="margin" anchory="margin"/>
                </v:rect>
              </w:pict>
            </mc:Fallback>
          </mc:AlternateContent>
        </w:r>
      </w:sdtContent>
    </w:sdt>
  </w:p>
  <w:p w14:paraId="47EF50E0" w14:textId="5B09F44A" w:rsidR="008C02E9" w:rsidRDefault="008C02E9">
    <w:pPr>
      <w:pStyle w:val="Encabezado"/>
    </w:pPr>
  </w:p>
  <w:p w14:paraId="5644B9DA" w14:textId="17253795" w:rsidR="008C02E9" w:rsidRDefault="008C02E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62F24404"/>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2EB2D3E8"/>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591E6946"/>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0975B01"/>
    <w:multiLevelType w:val="hybridMultilevel"/>
    <w:tmpl w:val="57B2A8FE"/>
    <w:lvl w:ilvl="0" w:tplc="6ED66364">
      <w:start w:val="4"/>
      <w:numFmt w:val="decimal"/>
      <w:lvlText w:val="%1"/>
      <w:lvlJc w:val="left"/>
      <w:pPr>
        <w:ind w:left="576" w:hanging="360"/>
      </w:pPr>
      <w:rPr>
        <w:rFonts w:hint="default"/>
      </w:rPr>
    </w:lvl>
    <w:lvl w:ilvl="1" w:tplc="280A0019" w:tentative="1">
      <w:start w:val="1"/>
      <w:numFmt w:val="lowerLetter"/>
      <w:lvlText w:val="%2."/>
      <w:lvlJc w:val="left"/>
      <w:pPr>
        <w:ind w:left="1296" w:hanging="360"/>
      </w:pPr>
    </w:lvl>
    <w:lvl w:ilvl="2" w:tplc="280A001B" w:tentative="1">
      <w:start w:val="1"/>
      <w:numFmt w:val="lowerRoman"/>
      <w:lvlText w:val="%3."/>
      <w:lvlJc w:val="right"/>
      <w:pPr>
        <w:ind w:left="2016" w:hanging="180"/>
      </w:pPr>
    </w:lvl>
    <w:lvl w:ilvl="3" w:tplc="280A000F" w:tentative="1">
      <w:start w:val="1"/>
      <w:numFmt w:val="decimal"/>
      <w:lvlText w:val="%4."/>
      <w:lvlJc w:val="left"/>
      <w:pPr>
        <w:ind w:left="2736" w:hanging="360"/>
      </w:pPr>
    </w:lvl>
    <w:lvl w:ilvl="4" w:tplc="280A0019" w:tentative="1">
      <w:start w:val="1"/>
      <w:numFmt w:val="lowerLetter"/>
      <w:lvlText w:val="%5."/>
      <w:lvlJc w:val="left"/>
      <w:pPr>
        <w:ind w:left="3456" w:hanging="360"/>
      </w:pPr>
    </w:lvl>
    <w:lvl w:ilvl="5" w:tplc="280A001B" w:tentative="1">
      <w:start w:val="1"/>
      <w:numFmt w:val="lowerRoman"/>
      <w:lvlText w:val="%6."/>
      <w:lvlJc w:val="right"/>
      <w:pPr>
        <w:ind w:left="4176" w:hanging="180"/>
      </w:pPr>
    </w:lvl>
    <w:lvl w:ilvl="6" w:tplc="280A000F" w:tentative="1">
      <w:start w:val="1"/>
      <w:numFmt w:val="decimal"/>
      <w:lvlText w:val="%7."/>
      <w:lvlJc w:val="left"/>
      <w:pPr>
        <w:ind w:left="4896" w:hanging="360"/>
      </w:pPr>
    </w:lvl>
    <w:lvl w:ilvl="7" w:tplc="280A0019" w:tentative="1">
      <w:start w:val="1"/>
      <w:numFmt w:val="lowerLetter"/>
      <w:lvlText w:val="%8."/>
      <w:lvlJc w:val="left"/>
      <w:pPr>
        <w:ind w:left="5616" w:hanging="360"/>
      </w:pPr>
    </w:lvl>
    <w:lvl w:ilvl="8" w:tplc="280A001B" w:tentative="1">
      <w:start w:val="1"/>
      <w:numFmt w:val="lowerRoman"/>
      <w:lvlText w:val="%9."/>
      <w:lvlJc w:val="right"/>
      <w:pPr>
        <w:ind w:left="6336" w:hanging="180"/>
      </w:pPr>
    </w:lvl>
  </w:abstractNum>
  <w:abstractNum w:abstractNumId="4" w15:restartNumberingAfterBreak="0">
    <w:nsid w:val="01472596"/>
    <w:multiLevelType w:val="hybridMultilevel"/>
    <w:tmpl w:val="44166F1C"/>
    <w:lvl w:ilvl="0" w:tplc="280A0001">
      <w:start w:val="1"/>
      <w:numFmt w:val="bullet"/>
      <w:lvlText w:val=""/>
      <w:lvlJc w:val="left"/>
      <w:pPr>
        <w:ind w:left="1512" w:hanging="360"/>
      </w:pPr>
      <w:rPr>
        <w:rFonts w:ascii="Symbol" w:hAnsi="Symbol" w:hint="default"/>
      </w:rPr>
    </w:lvl>
    <w:lvl w:ilvl="1" w:tplc="280A0003" w:tentative="1">
      <w:start w:val="1"/>
      <w:numFmt w:val="bullet"/>
      <w:lvlText w:val="o"/>
      <w:lvlJc w:val="left"/>
      <w:pPr>
        <w:ind w:left="2232" w:hanging="360"/>
      </w:pPr>
      <w:rPr>
        <w:rFonts w:ascii="Courier New" w:hAnsi="Courier New" w:cs="Courier New" w:hint="default"/>
      </w:rPr>
    </w:lvl>
    <w:lvl w:ilvl="2" w:tplc="280A0005" w:tentative="1">
      <w:start w:val="1"/>
      <w:numFmt w:val="bullet"/>
      <w:lvlText w:val=""/>
      <w:lvlJc w:val="left"/>
      <w:pPr>
        <w:ind w:left="2952" w:hanging="360"/>
      </w:pPr>
      <w:rPr>
        <w:rFonts w:ascii="Wingdings" w:hAnsi="Wingdings" w:hint="default"/>
      </w:rPr>
    </w:lvl>
    <w:lvl w:ilvl="3" w:tplc="280A0001" w:tentative="1">
      <w:start w:val="1"/>
      <w:numFmt w:val="bullet"/>
      <w:lvlText w:val=""/>
      <w:lvlJc w:val="left"/>
      <w:pPr>
        <w:ind w:left="3672" w:hanging="360"/>
      </w:pPr>
      <w:rPr>
        <w:rFonts w:ascii="Symbol" w:hAnsi="Symbol" w:hint="default"/>
      </w:rPr>
    </w:lvl>
    <w:lvl w:ilvl="4" w:tplc="280A0003" w:tentative="1">
      <w:start w:val="1"/>
      <w:numFmt w:val="bullet"/>
      <w:lvlText w:val="o"/>
      <w:lvlJc w:val="left"/>
      <w:pPr>
        <w:ind w:left="4392" w:hanging="360"/>
      </w:pPr>
      <w:rPr>
        <w:rFonts w:ascii="Courier New" w:hAnsi="Courier New" w:cs="Courier New" w:hint="default"/>
      </w:rPr>
    </w:lvl>
    <w:lvl w:ilvl="5" w:tplc="280A0005" w:tentative="1">
      <w:start w:val="1"/>
      <w:numFmt w:val="bullet"/>
      <w:lvlText w:val=""/>
      <w:lvlJc w:val="left"/>
      <w:pPr>
        <w:ind w:left="5112" w:hanging="360"/>
      </w:pPr>
      <w:rPr>
        <w:rFonts w:ascii="Wingdings" w:hAnsi="Wingdings" w:hint="default"/>
      </w:rPr>
    </w:lvl>
    <w:lvl w:ilvl="6" w:tplc="280A0001" w:tentative="1">
      <w:start w:val="1"/>
      <w:numFmt w:val="bullet"/>
      <w:lvlText w:val=""/>
      <w:lvlJc w:val="left"/>
      <w:pPr>
        <w:ind w:left="5832" w:hanging="360"/>
      </w:pPr>
      <w:rPr>
        <w:rFonts w:ascii="Symbol" w:hAnsi="Symbol" w:hint="default"/>
      </w:rPr>
    </w:lvl>
    <w:lvl w:ilvl="7" w:tplc="280A0003" w:tentative="1">
      <w:start w:val="1"/>
      <w:numFmt w:val="bullet"/>
      <w:lvlText w:val="o"/>
      <w:lvlJc w:val="left"/>
      <w:pPr>
        <w:ind w:left="6552" w:hanging="360"/>
      </w:pPr>
      <w:rPr>
        <w:rFonts w:ascii="Courier New" w:hAnsi="Courier New" w:cs="Courier New" w:hint="default"/>
      </w:rPr>
    </w:lvl>
    <w:lvl w:ilvl="8" w:tplc="280A0005" w:tentative="1">
      <w:start w:val="1"/>
      <w:numFmt w:val="bullet"/>
      <w:lvlText w:val=""/>
      <w:lvlJc w:val="left"/>
      <w:pPr>
        <w:ind w:left="7272" w:hanging="360"/>
      </w:pPr>
      <w:rPr>
        <w:rFonts w:ascii="Wingdings" w:hAnsi="Wingdings" w:hint="default"/>
      </w:rPr>
    </w:lvl>
  </w:abstractNum>
  <w:abstractNum w:abstractNumId="5" w15:restartNumberingAfterBreak="0">
    <w:nsid w:val="01A2610B"/>
    <w:multiLevelType w:val="hybridMultilevel"/>
    <w:tmpl w:val="49D49FF6"/>
    <w:lvl w:ilvl="0" w:tplc="04090001">
      <w:start w:val="1"/>
      <w:numFmt w:val="bullet"/>
      <w:lvlText w:val=""/>
      <w:lvlJc w:val="left"/>
      <w:pPr>
        <w:ind w:left="1571" w:hanging="360"/>
      </w:pPr>
      <w:rPr>
        <w:rFonts w:ascii="Symbol" w:hAnsi="Symbol" w:hint="default"/>
      </w:rPr>
    </w:lvl>
    <w:lvl w:ilvl="1" w:tplc="280A0003" w:tentative="1">
      <w:start w:val="1"/>
      <w:numFmt w:val="bullet"/>
      <w:lvlText w:val="o"/>
      <w:lvlJc w:val="left"/>
      <w:pPr>
        <w:ind w:left="2291" w:hanging="360"/>
      </w:pPr>
      <w:rPr>
        <w:rFonts w:ascii="Courier New" w:hAnsi="Courier New" w:cs="Courier New" w:hint="default"/>
      </w:rPr>
    </w:lvl>
    <w:lvl w:ilvl="2" w:tplc="280A0005" w:tentative="1">
      <w:start w:val="1"/>
      <w:numFmt w:val="bullet"/>
      <w:lvlText w:val=""/>
      <w:lvlJc w:val="left"/>
      <w:pPr>
        <w:ind w:left="3011" w:hanging="360"/>
      </w:pPr>
      <w:rPr>
        <w:rFonts w:ascii="Wingdings" w:hAnsi="Wingdings" w:hint="default"/>
      </w:rPr>
    </w:lvl>
    <w:lvl w:ilvl="3" w:tplc="280A0001" w:tentative="1">
      <w:start w:val="1"/>
      <w:numFmt w:val="bullet"/>
      <w:lvlText w:val=""/>
      <w:lvlJc w:val="left"/>
      <w:pPr>
        <w:ind w:left="3731" w:hanging="360"/>
      </w:pPr>
      <w:rPr>
        <w:rFonts w:ascii="Symbol" w:hAnsi="Symbol" w:hint="default"/>
      </w:rPr>
    </w:lvl>
    <w:lvl w:ilvl="4" w:tplc="280A0003" w:tentative="1">
      <w:start w:val="1"/>
      <w:numFmt w:val="bullet"/>
      <w:lvlText w:val="o"/>
      <w:lvlJc w:val="left"/>
      <w:pPr>
        <w:ind w:left="4451" w:hanging="360"/>
      </w:pPr>
      <w:rPr>
        <w:rFonts w:ascii="Courier New" w:hAnsi="Courier New" w:cs="Courier New" w:hint="default"/>
      </w:rPr>
    </w:lvl>
    <w:lvl w:ilvl="5" w:tplc="280A0005" w:tentative="1">
      <w:start w:val="1"/>
      <w:numFmt w:val="bullet"/>
      <w:lvlText w:val=""/>
      <w:lvlJc w:val="left"/>
      <w:pPr>
        <w:ind w:left="5171" w:hanging="360"/>
      </w:pPr>
      <w:rPr>
        <w:rFonts w:ascii="Wingdings" w:hAnsi="Wingdings" w:hint="default"/>
      </w:rPr>
    </w:lvl>
    <w:lvl w:ilvl="6" w:tplc="280A0001" w:tentative="1">
      <w:start w:val="1"/>
      <w:numFmt w:val="bullet"/>
      <w:lvlText w:val=""/>
      <w:lvlJc w:val="left"/>
      <w:pPr>
        <w:ind w:left="5891" w:hanging="360"/>
      </w:pPr>
      <w:rPr>
        <w:rFonts w:ascii="Symbol" w:hAnsi="Symbol" w:hint="default"/>
      </w:rPr>
    </w:lvl>
    <w:lvl w:ilvl="7" w:tplc="280A0003" w:tentative="1">
      <w:start w:val="1"/>
      <w:numFmt w:val="bullet"/>
      <w:lvlText w:val="o"/>
      <w:lvlJc w:val="left"/>
      <w:pPr>
        <w:ind w:left="6611" w:hanging="360"/>
      </w:pPr>
      <w:rPr>
        <w:rFonts w:ascii="Courier New" w:hAnsi="Courier New" w:cs="Courier New" w:hint="default"/>
      </w:rPr>
    </w:lvl>
    <w:lvl w:ilvl="8" w:tplc="280A0005" w:tentative="1">
      <w:start w:val="1"/>
      <w:numFmt w:val="bullet"/>
      <w:lvlText w:val=""/>
      <w:lvlJc w:val="left"/>
      <w:pPr>
        <w:ind w:left="7331" w:hanging="360"/>
      </w:pPr>
      <w:rPr>
        <w:rFonts w:ascii="Wingdings" w:hAnsi="Wingdings" w:hint="default"/>
      </w:rPr>
    </w:lvl>
  </w:abstractNum>
  <w:abstractNum w:abstractNumId="6" w15:restartNumberingAfterBreak="0">
    <w:nsid w:val="193D74C7"/>
    <w:multiLevelType w:val="hybridMultilevel"/>
    <w:tmpl w:val="AF7A508A"/>
    <w:lvl w:ilvl="0" w:tplc="280A0001">
      <w:start w:val="1"/>
      <w:numFmt w:val="bullet"/>
      <w:lvlText w:val=""/>
      <w:lvlJc w:val="left"/>
      <w:pPr>
        <w:ind w:left="1512" w:hanging="360"/>
      </w:pPr>
      <w:rPr>
        <w:rFonts w:ascii="Symbol" w:hAnsi="Symbol" w:hint="default"/>
      </w:rPr>
    </w:lvl>
    <w:lvl w:ilvl="1" w:tplc="280A0003" w:tentative="1">
      <w:start w:val="1"/>
      <w:numFmt w:val="bullet"/>
      <w:lvlText w:val="o"/>
      <w:lvlJc w:val="left"/>
      <w:pPr>
        <w:ind w:left="2232" w:hanging="360"/>
      </w:pPr>
      <w:rPr>
        <w:rFonts w:ascii="Courier New" w:hAnsi="Courier New" w:cs="Courier New" w:hint="default"/>
      </w:rPr>
    </w:lvl>
    <w:lvl w:ilvl="2" w:tplc="280A0005" w:tentative="1">
      <w:start w:val="1"/>
      <w:numFmt w:val="bullet"/>
      <w:lvlText w:val=""/>
      <w:lvlJc w:val="left"/>
      <w:pPr>
        <w:ind w:left="2952" w:hanging="360"/>
      </w:pPr>
      <w:rPr>
        <w:rFonts w:ascii="Wingdings" w:hAnsi="Wingdings" w:hint="default"/>
      </w:rPr>
    </w:lvl>
    <w:lvl w:ilvl="3" w:tplc="280A0001" w:tentative="1">
      <w:start w:val="1"/>
      <w:numFmt w:val="bullet"/>
      <w:lvlText w:val=""/>
      <w:lvlJc w:val="left"/>
      <w:pPr>
        <w:ind w:left="3672" w:hanging="360"/>
      </w:pPr>
      <w:rPr>
        <w:rFonts w:ascii="Symbol" w:hAnsi="Symbol" w:hint="default"/>
      </w:rPr>
    </w:lvl>
    <w:lvl w:ilvl="4" w:tplc="280A0003" w:tentative="1">
      <w:start w:val="1"/>
      <w:numFmt w:val="bullet"/>
      <w:lvlText w:val="o"/>
      <w:lvlJc w:val="left"/>
      <w:pPr>
        <w:ind w:left="4392" w:hanging="360"/>
      </w:pPr>
      <w:rPr>
        <w:rFonts w:ascii="Courier New" w:hAnsi="Courier New" w:cs="Courier New" w:hint="default"/>
      </w:rPr>
    </w:lvl>
    <w:lvl w:ilvl="5" w:tplc="280A0005" w:tentative="1">
      <w:start w:val="1"/>
      <w:numFmt w:val="bullet"/>
      <w:lvlText w:val=""/>
      <w:lvlJc w:val="left"/>
      <w:pPr>
        <w:ind w:left="5112" w:hanging="360"/>
      </w:pPr>
      <w:rPr>
        <w:rFonts w:ascii="Wingdings" w:hAnsi="Wingdings" w:hint="default"/>
      </w:rPr>
    </w:lvl>
    <w:lvl w:ilvl="6" w:tplc="280A0001" w:tentative="1">
      <w:start w:val="1"/>
      <w:numFmt w:val="bullet"/>
      <w:lvlText w:val=""/>
      <w:lvlJc w:val="left"/>
      <w:pPr>
        <w:ind w:left="5832" w:hanging="360"/>
      </w:pPr>
      <w:rPr>
        <w:rFonts w:ascii="Symbol" w:hAnsi="Symbol" w:hint="default"/>
      </w:rPr>
    </w:lvl>
    <w:lvl w:ilvl="7" w:tplc="280A0003" w:tentative="1">
      <w:start w:val="1"/>
      <w:numFmt w:val="bullet"/>
      <w:lvlText w:val="o"/>
      <w:lvlJc w:val="left"/>
      <w:pPr>
        <w:ind w:left="6552" w:hanging="360"/>
      </w:pPr>
      <w:rPr>
        <w:rFonts w:ascii="Courier New" w:hAnsi="Courier New" w:cs="Courier New" w:hint="default"/>
      </w:rPr>
    </w:lvl>
    <w:lvl w:ilvl="8" w:tplc="280A0005" w:tentative="1">
      <w:start w:val="1"/>
      <w:numFmt w:val="bullet"/>
      <w:lvlText w:val=""/>
      <w:lvlJc w:val="left"/>
      <w:pPr>
        <w:ind w:left="7272" w:hanging="360"/>
      </w:pPr>
      <w:rPr>
        <w:rFonts w:ascii="Wingdings" w:hAnsi="Wingdings" w:hint="default"/>
      </w:rPr>
    </w:lvl>
  </w:abstractNum>
  <w:abstractNum w:abstractNumId="7" w15:restartNumberingAfterBreak="0">
    <w:nsid w:val="1C7B4951"/>
    <w:multiLevelType w:val="multilevel"/>
    <w:tmpl w:val="E092E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FB63E94"/>
    <w:multiLevelType w:val="multilevel"/>
    <w:tmpl w:val="E11A2678"/>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9" w15:restartNumberingAfterBreak="0">
    <w:nsid w:val="24F91019"/>
    <w:multiLevelType w:val="multilevel"/>
    <w:tmpl w:val="98E89A70"/>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0" w15:restartNumberingAfterBreak="0">
    <w:nsid w:val="2B621A95"/>
    <w:multiLevelType w:val="multilevel"/>
    <w:tmpl w:val="65FCD85A"/>
    <w:lvl w:ilvl="0">
      <w:start w:val="1"/>
      <w:numFmt w:val="bullet"/>
      <w:lvlText w:val=""/>
      <w:lvlJc w:val="left"/>
      <w:pPr>
        <w:tabs>
          <w:tab w:val="num" w:pos="720"/>
        </w:tabs>
        <w:ind w:left="720" w:hanging="360"/>
      </w:pPr>
      <w:rPr>
        <w:rFonts w:ascii="Symbol" w:hAnsi="Symbol" w:hint="default"/>
        <w:sz w:val="20"/>
      </w:rPr>
    </w:lvl>
    <w:lvl w:ilvl="1">
      <w:start w:val="2"/>
      <w:numFmt w:val="bullet"/>
      <w:lvlText w:val="-"/>
      <w:lvlJc w:val="left"/>
      <w:pPr>
        <w:tabs>
          <w:tab w:val="num" w:pos="1440"/>
        </w:tabs>
        <w:ind w:left="1440" w:hanging="360"/>
      </w:pPr>
      <w:rPr>
        <w:rFonts w:ascii="Calibri" w:eastAsia="Calibri" w:hAnsi="Calibri" w:cs="Calibri"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0C094E"/>
    <w:multiLevelType w:val="multilevel"/>
    <w:tmpl w:val="1F58E99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080" w:hanging="360"/>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CF96A78"/>
    <w:multiLevelType w:val="hybridMultilevel"/>
    <w:tmpl w:val="B67EB878"/>
    <w:lvl w:ilvl="0" w:tplc="686673F8">
      <w:start w:val="2"/>
      <w:numFmt w:val="bullet"/>
      <w:lvlText w:val="-"/>
      <w:lvlJc w:val="left"/>
      <w:pPr>
        <w:ind w:left="720" w:hanging="360"/>
      </w:pPr>
      <w:rPr>
        <w:rFonts w:ascii="Calibri" w:eastAsia="Calibri" w:hAnsi="Calibri" w:cs="Calibri"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3D0C3FBD"/>
    <w:multiLevelType w:val="multilevel"/>
    <w:tmpl w:val="98E89A70"/>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4" w15:restartNumberingAfterBreak="0">
    <w:nsid w:val="4EC05E4D"/>
    <w:multiLevelType w:val="hybridMultilevel"/>
    <w:tmpl w:val="E7B6D18C"/>
    <w:lvl w:ilvl="0" w:tplc="280A0001">
      <w:start w:val="1"/>
      <w:numFmt w:val="bullet"/>
      <w:lvlText w:val=""/>
      <w:lvlJc w:val="left"/>
      <w:pPr>
        <w:ind w:left="1571" w:hanging="360"/>
      </w:pPr>
      <w:rPr>
        <w:rFonts w:ascii="Symbol" w:hAnsi="Symbol" w:hint="default"/>
      </w:rPr>
    </w:lvl>
    <w:lvl w:ilvl="1" w:tplc="280A0003" w:tentative="1">
      <w:start w:val="1"/>
      <w:numFmt w:val="bullet"/>
      <w:lvlText w:val="o"/>
      <w:lvlJc w:val="left"/>
      <w:pPr>
        <w:ind w:left="2291" w:hanging="360"/>
      </w:pPr>
      <w:rPr>
        <w:rFonts w:ascii="Courier New" w:hAnsi="Courier New" w:cs="Courier New" w:hint="default"/>
      </w:rPr>
    </w:lvl>
    <w:lvl w:ilvl="2" w:tplc="280A0005" w:tentative="1">
      <w:start w:val="1"/>
      <w:numFmt w:val="bullet"/>
      <w:lvlText w:val=""/>
      <w:lvlJc w:val="left"/>
      <w:pPr>
        <w:ind w:left="3011" w:hanging="360"/>
      </w:pPr>
      <w:rPr>
        <w:rFonts w:ascii="Wingdings" w:hAnsi="Wingdings" w:hint="default"/>
      </w:rPr>
    </w:lvl>
    <w:lvl w:ilvl="3" w:tplc="280A0001" w:tentative="1">
      <w:start w:val="1"/>
      <w:numFmt w:val="bullet"/>
      <w:lvlText w:val=""/>
      <w:lvlJc w:val="left"/>
      <w:pPr>
        <w:ind w:left="3731" w:hanging="360"/>
      </w:pPr>
      <w:rPr>
        <w:rFonts w:ascii="Symbol" w:hAnsi="Symbol" w:hint="default"/>
      </w:rPr>
    </w:lvl>
    <w:lvl w:ilvl="4" w:tplc="280A0003" w:tentative="1">
      <w:start w:val="1"/>
      <w:numFmt w:val="bullet"/>
      <w:lvlText w:val="o"/>
      <w:lvlJc w:val="left"/>
      <w:pPr>
        <w:ind w:left="4451" w:hanging="360"/>
      </w:pPr>
      <w:rPr>
        <w:rFonts w:ascii="Courier New" w:hAnsi="Courier New" w:cs="Courier New" w:hint="default"/>
      </w:rPr>
    </w:lvl>
    <w:lvl w:ilvl="5" w:tplc="280A0005" w:tentative="1">
      <w:start w:val="1"/>
      <w:numFmt w:val="bullet"/>
      <w:lvlText w:val=""/>
      <w:lvlJc w:val="left"/>
      <w:pPr>
        <w:ind w:left="5171" w:hanging="360"/>
      </w:pPr>
      <w:rPr>
        <w:rFonts w:ascii="Wingdings" w:hAnsi="Wingdings" w:hint="default"/>
      </w:rPr>
    </w:lvl>
    <w:lvl w:ilvl="6" w:tplc="280A0001" w:tentative="1">
      <w:start w:val="1"/>
      <w:numFmt w:val="bullet"/>
      <w:lvlText w:val=""/>
      <w:lvlJc w:val="left"/>
      <w:pPr>
        <w:ind w:left="5891" w:hanging="360"/>
      </w:pPr>
      <w:rPr>
        <w:rFonts w:ascii="Symbol" w:hAnsi="Symbol" w:hint="default"/>
      </w:rPr>
    </w:lvl>
    <w:lvl w:ilvl="7" w:tplc="280A0003" w:tentative="1">
      <w:start w:val="1"/>
      <w:numFmt w:val="bullet"/>
      <w:lvlText w:val="o"/>
      <w:lvlJc w:val="left"/>
      <w:pPr>
        <w:ind w:left="6611" w:hanging="360"/>
      </w:pPr>
      <w:rPr>
        <w:rFonts w:ascii="Courier New" w:hAnsi="Courier New" w:cs="Courier New" w:hint="default"/>
      </w:rPr>
    </w:lvl>
    <w:lvl w:ilvl="8" w:tplc="280A0005" w:tentative="1">
      <w:start w:val="1"/>
      <w:numFmt w:val="bullet"/>
      <w:lvlText w:val=""/>
      <w:lvlJc w:val="left"/>
      <w:pPr>
        <w:ind w:left="7331" w:hanging="360"/>
      </w:pPr>
      <w:rPr>
        <w:rFonts w:ascii="Wingdings" w:hAnsi="Wingdings" w:hint="default"/>
      </w:rPr>
    </w:lvl>
  </w:abstractNum>
  <w:abstractNum w:abstractNumId="15" w15:restartNumberingAfterBreak="0">
    <w:nsid w:val="530936B5"/>
    <w:multiLevelType w:val="multilevel"/>
    <w:tmpl w:val="E6CA8354"/>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6" w15:restartNumberingAfterBreak="0">
    <w:nsid w:val="5B8D0515"/>
    <w:multiLevelType w:val="hybridMultilevel"/>
    <w:tmpl w:val="3F68F228"/>
    <w:lvl w:ilvl="0" w:tplc="08120724">
      <w:start w:val="1"/>
      <w:numFmt w:val="lowerLetter"/>
      <w:lvlText w:val="%1."/>
      <w:lvlJc w:val="left"/>
      <w:pPr>
        <w:ind w:left="1211" w:hanging="360"/>
      </w:pPr>
      <w:rPr>
        <w:rFonts w:hint="default"/>
      </w:rPr>
    </w:lvl>
    <w:lvl w:ilvl="1" w:tplc="280A0019" w:tentative="1">
      <w:start w:val="1"/>
      <w:numFmt w:val="lowerLetter"/>
      <w:lvlText w:val="%2."/>
      <w:lvlJc w:val="left"/>
      <w:pPr>
        <w:ind w:left="1931" w:hanging="360"/>
      </w:pPr>
    </w:lvl>
    <w:lvl w:ilvl="2" w:tplc="280A001B" w:tentative="1">
      <w:start w:val="1"/>
      <w:numFmt w:val="lowerRoman"/>
      <w:lvlText w:val="%3."/>
      <w:lvlJc w:val="right"/>
      <w:pPr>
        <w:ind w:left="2651" w:hanging="180"/>
      </w:pPr>
    </w:lvl>
    <w:lvl w:ilvl="3" w:tplc="280A000F" w:tentative="1">
      <w:start w:val="1"/>
      <w:numFmt w:val="decimal"/>
      <w:lvlText w:val="%4."/>
      <w:lvlJc w:val="left"/>
      <w:pPr>
        <w:ind w:left="3371" w:hanging="360"/>
      </w:pPr>
    </w:lvl>
    <w:lvl w:ilvl="4" w:tplc="280A0019" w:tentative="1">
      <w:start w:val="1"/>
      <w:numFmt w:val="lowerLetter"/>
      <w:lvlText w:val="%5."/>
      <w:lvlJc w:val="left"/>
      <w:pPr>
        <w:ind w:left="4091" w:hanging="360"/>
      </w:pPr>
    </w:lvl>
    <w:lvl w:ilvl="5" w:tplc="280A001B" w:tentative="1">
      <w:start w:val="1"/>
      <w:numFmt w:val="lowerRoman"/>
      <w:lvlText w:val="%6."/>
      <w:lvlJc w:val="right"/>
      <w:pPr>
        <w:ind w:left="4811" w:hanging="180"/>
      </w:pPr>
    </w:lvl>
    <w:lvl w:ilvl="6" w:tplc="280A000F" w:tentative="1">
      <w:start w:val="1"/>
      <w:numFmt w:val="decimal"/>
      <w:lvlText w:val="%7."/>
      <w:lvlJc w:val="left"/>
      <w:pPr>
        <w:ind w:left="5531" w:hanging="360"/>
      </w:pPr>
    </w:lvl>
    <w:lvl w:ilvl="7" w:tplc="280A0019" w:tentative="1">
      <w:start w:val="1"/>
      <w:numFmt w:val="lowerLetter"/>
      <w:lvlText w:val="%8."/>
      <w:lvlJc w:val="left"/>
      <w:pPr>
        <w:ind w:left="6251" w:hanging="360"/>
      </w:pPr>
    </w:lvl>
    <w:lvl w:ilvl="8" w:tplc="280A001B" w:tentative="1">
      <w:start w:val="1"/>
      <w:numFmt w:val="lowerRoman"/>
      <w:lvlText w:val="%9."/>
      <w:lvlJc w:val="right"/>
      <w:pPr>
        <w:ind w:left="6971" w:hanging="180"/>
      </w:pPr>
    </w:lvl>
  </w:abstractNum>
  <w:abstractNum w:abstractNumId="17" w15:restartNumberingAfterBreak="0">
    <w:nsid w:val="62FC259F"/>
    <w:multiLevelType w:val="hybridMultilevel"/>
    <w:tmpl w:val="10B2B9D4"/>
    <w:lvl w:ilvl="0" w:tplc="280A0001">
      <w:start w:val="1"/>
      <w:numFmt w:val="bullet"/>
      <w:lvlText w:val=""/>
      <w:lvlJc w:val="left"/>
      <w:pPr>
        <w:ind w:left="1080" w:hanging="360"/>
      </w:pPr>
      <w:rPr>
        <w:rFonts w:ascii="Symbol" w:hAnsi="Symbol"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18" w15:restartNumberingAfterBreak="0">
    <w:nsid w:val="66022A69"/>
    <w:multiLevelType w:val="hybridMultilevel"/>
    <w:tmpl w:val="5094C06A"/>
    <w:lvl w:ilvl="0" w:tplc="280A0001">
      <w:start w:val="1"/>
      <w:numFmt w:val="bullet"/>
      <w:lvlText w:val=""/>
      <w:lvlJc w:val="left"/>
      <w:pPr>
        <w:ind w:left="1571" w:hanging="360"/>
      </w:pPr>
      <w:rPr>
        <w:rFonts w:ascii="Symbol" w:hAnsi="Symbol" w:hint="default"/>
      </w:rPr>
    </w:lvl>
    <w:lvl w:ilvl="1" w:tplc="280A0003" w:tentative="1">
      <w:start w:val="1"/>
      <w:numFmt w:val="bullet"/>
      <w:lvlText w:val="o"/>
      <w:lvlJc w:val="left"/>
      <w:pPr>
        <w:ind w:left="2291" w:hanging="360"/>
      </w:pPr>
      <w:rPr>
        <w:rFonts w:ascii="Courier New" w:hAnsi="Courier New" w:cs="Courier New" w:hint="default"/>
      </w:rPr>
    </w:lvl>
    <w:lvl w:ilvl="2" w:tplc="280A0005" w:tentative="1">
      <w:start w:val="1"/>
      <w:numFmt w:val="bullet"/>
      <w:lvlText w:val=""/>
      <w:lvlJc w:val="left"/>
      <w:pPr>
        <w:ind w:left="3011" w:hanging="360"/>
      </w:pPr>
      <w:rPr>
        <w:rFonts w:ascii="Wingdings" w:hAnsi="Wingdings" w:hint="default"/>
      </w:rPr>
    </w:lvl>
    <w:lvl w:ilvl="3" w:tplc="280A0001" w:tentative="1">
      <w:start w:val="1"/>
      <w:numFmt w:val="bullet"/>
      <w:lvlText w:val=""/>
      <w:lvlJc w:val="left"/>
      <w:pPr>
        <w:ind w:left="3731" w:hanging="360"/>
      </w:pPr>
      <w:rPr>
        <w:rFonts w:ascii="Symbol" w:hAnsi="Symbol" w:hint="default"/>
      </w:rPr>
    </w:lvl>
    <w:lvl w:ilvl="4" w:tplc="280A0003" w:tentative="1">
      <w:start w:val="1"/>
      <w:numFmt w:val="bullet"/>
      <w:lvlText w:val="o"/>
      <w:lvlJc w:val="left"/>
      <w:pPr>
        <w:ind w:left="4451" w:hanging="360"/>
      </w:pPr>
      <w:rPr>
        <w:rFonts w:ascii="Courier New" w:hAnsi="Courier New" w:cs="Courier New" w:hint="default"/>
      </w:rPr>
    </w:lvl>
    <w:lvl w:ilvl="5" w:tplc="280A0005" w:tentative="1">
      <w:start w:val="1"/>
      <w:numFmt w:val="bullet"/>
      <w:lvlText w:val=""/>
      <w:lvlJc w:val="left"/>
      <w:pPr>
        <w:ind w:left="5171" w:hanging="360"/>
      </w:pPr>
      <w:rPr>
        <w:rFonts w:ascii="Wingdings" w:hAnsi="Wingdings" w:hint="default"/>
      </w:rPr>
    </w:lvl>
    <w:lvl w:ilvl="6" w:tplc="280A0001" w:tentative="1">
      <w:start w:val="1"/>
      <w:numFmt w:val="bullet"/>
      <w:lvlText w:val=""/>
      <w:lvlJc w:val="left"/>
      <w:pPr>
        <w:ind w:left="5891" w:hanging="360"/>
      </w:pPr>
      <w:rPr>
        <w:rFonts w:ascii="Symbol" w:hAnsi="Symbol" w:hint="default"/>
      </w:rPr>
    </w:lvl>
    <w:lvl w:ilvl="7" w:tplc="280A0003" w:tentative="1">
      <w:start w:val="1"/>
      <w:numFmt w:val="bullet"/>
      <w:lvlText w:val="o"/>
      <w:lvlJc w:val="left"/>
      <w:pPr>
        <w:ind w:left="6611" w:hanging="360"/>
      </w:pPr>
      <w:rPr>
        <w:rFonts w:ascii="Courier New" w:hAnsi="Courier New" w:cs="Courier New" w:hint="default"/>
      </w:rPr>
    </w:lvl>
    <w:lvl w:ilvl="8" w:tplc="280A0005" w:tentative="1">
      <w:start w:val="1"/>
      <w:numFmt w:val="bullet"/>
      <w:lvlText w:val=""/>
      <w:lvlJc w:val="left"/>
      <w:pPr>
        <w:ind w:left="7331" w:hanging="360"/>
      </w:pPr>
      <w:rPr>
        <w:rFonts w:ascii="Wingdings" w:hAnsi="Wingdings" w:hint="default"/>
      </w:rPr>
    </w:lvl>
  </w:abstractNum>
  <w:abstractNum w:abstractNumId="19" w15:restartNumberingAfterBreak="0">
    <w:nsid w:val="6A7F5B0C"/>
    <w:multiLevelType w:val="multilevel"/>
    <w:tmpl w:val="3A3EDEF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7817528D"/>
    <w:multiLevelType w:val="multilevel"/>
    <w:tmpl w:val="98E89A70"/>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num w:numId="1" w16cid:durableId="372340904">
    <w:abstractNumId w:val="2"/>
  </w:num>
  <w:num w:numId="2" w16cid:durableId="1413697008">
    <w:abstractNumId w:val="1"/>
  </w:num>
  <w:num w:numId="3" w16cid:durableId="338848501">
    <w:abstractNumId w:val="0"/>
  </w:num>
  <w:num w:numId="4" w16cid:durableId="323516062">
    <w:abstractNumId w:val="11"/>
  </w:num>
  <w:num w:numId="5" w16cid:durableId="306977453">
    <w:abstractNumId w:val="17"/>
  </w:num>
  <w:num w:numId="6" w16cid:durableId="850679968">
    <w:abstractNumId w:val="19"/>
  </w:num>
  <w:num w:numId="7" w16cid:durableId="1112827177">
    <w:abstractNumId w:val="4"/>
  </w:num>
  <w:num w:numId="8" w16cid:durableId="1779761489">
    <w:abstractNumId w:val="6"/>
  </w:num>
  <w:num w:numId="9" w16cid:durableId="271590575">
    <w:abstractNumId w:val="12"/>
  </w:num>
  <w:num w:numId="10" w16cid:durableId="513351140">
    <w:abstractNumId w:val="14"/>
  </w:num>
  <w:num w:numId="11" w16cid:durableId="55010286">
    <w:abstractNumId w:val="16"/>
  </w:num>
  <w:num w:numId="12" w16cid:durableId="547956513">
    <w:abstractNumId w:val="3"/>
  </w:num>
  <w:num w:numId="13" w16cid:durableId="1930112051">
    <w:abstractNumId w:val="18"/>
  </w:num>
  <w:num w:numId="14" w16cid:durableId="858391194">
    <w:abstractNumId w:val="7"/>
  </w:num>
  <w:num w:numId="15" w16cid:durableId="717045488">
    <w:abstractNumId w:val="10"/>
  </w:num>
  <w:num w:numId="16" w16cid:durableId="395401923">
    <w:abstractNumId w:val="15"/>
  </w:num>
  <w:num w:numId="17" w16cid:durableId="1710565903">
    <w:abstractNumId w:val="5"/>
  </w:num>
  <w:num w:numId="18" w16cid:durableId="257713183">
    <w:abstractNumId w:val="8"/>
  </w:num>
  <w:num w:numId="19" w16cid:durableId="932130395">
    <w:abstractNumId w:val="9"/>
  </w:num>
  <w:num w:numId="20" w16cid:durableId="1169520709">
    <w:abstractNumId w:val="20"/>
  </w:num>
  <w:num w:numId="21" w16cid:durableId="1300764823">
    <w:abstractNumId w:val="1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7CB5"/>
    <w:rsid w:val="00000EFD"/>
    <w:rsid w:val="00001FD0"/>
    <w:rsid w:val="000059C2"/>
    <w:rsid w:val="00012158"/>
    <w:rsid w:val="00012B75"/>
    <w:rsid w:val="00023907"/>
    <w:rsid w:val="00024526"/>
    <w:rsid w:val="00025DA8"/>
    <w:rsid w:val="000279F0"/>
    <w:rsid w:val="00031F04"/>
    <w:rsid w:val="00034B02"/>
    <w:rsid w:val="0003563D"/>
    <w:rsid w:val="000421F0"/>
    <w:rsid w:val="00043D9F"/>
    <w:rsid w:val="000440E5"/>
    <w:rsid w:val="00051906"/>
    <w:rsid w:val="00052B80"/>
    <w:rsid w:val="00053CC9"/>
    <w:rsid w:val="0005620F"/>
    <w:rsid w:val="0005696F"/>
    <w:rsid w:val="00056EDF"/>
    <w:rsid w:val="00061EC9"/>
    <w:rsid w:val="00062243"/>
    <w:rsid w:val="0006636B"/>
    <w:rsid w:val="000676E3"/>
    <w:rsid w:val="000705E0"/>
    <w:rsid w:val="000719F3"/>
    <w:rsid w:val="00071D5A"/>
    <w:rsid w:val="000753A5"/>
    <w:rsid w:val="00081D7F"/>
    <w:rsid w:val="000879F2"/>
    <w:rsid w:val="00091DB9"/>
    <w:rsid w:val="00091EE9"/>
    <w:rsid w:val="00092C92"/>
    <w:rsid w:val="0009369A"/>
    <w:rsid w:val="00093CF9"/>
    <w:rsid w:val="0009465F"/>
    <w:rsid w:val="000A48F0"/>
    <w:rsid w:val="000A4EDA"/>
    <w:rsid w:val="000A67A0"/>
    <w:rsid w:val="000B038C"/>
    <w:rsid w:val="000B09EB"/>
    <w:rsid w:val="000B1611"/>
    <w:rsid w:val="000B1E13"/>
    <w:rsid w:val="000B3866"/>
    <w:rsid w:val="000B4943"/>
    <w:rsid w:val="000C1442"/>
    <w:rsid w:val="000C19B5"/>
    <w:rsid w:val="000C22E7"/>
    <w:rsid w:val="000C552B"/>
    <w:rsid w:val="000C6A91"/>
    <w:rsid w:val="000D0747"/>
    <w:rsid w:val="000D1DCB"/>
    <w:rsid w:val="000D3096"/>
    <w:rsid w:val="000D5D29"/>
    <w:rsid w:val="000D6139"/>
    <w:rsid w:val="000E0E84"/>
    <w:rsid w:val="000E28C2"/>
    <w:rsid w:val="000E3967"/>
    <w:rsid w:val="000E4627"/>
    <w:rsid w:val="000E4DDE"/>
    <w:rsid w:val="000F0EA8"/>
    <w:rsid w:val="000F21FD"/>
    <w:rsid w:val="000F3330"/>
    <w:rsid w:val="000F487F"/>
    <w:rsid w:val="000F6DE0"/>
    <w:rsid w:val="00107791"/>
    <w:rsid w:val="00112D54"/>
    <w:rsid w:val="00122C82"/>
    <w:rsid w:val="00134766"/>
    <w:rsid w:val="0014027D"/>
    <w:rsid w:val="0014031F"/>
    <w:rsid w:val="0014096E"/>
    <w:rsid w:val="0015050C"/>
    <w:rsid w:val="00151F65"/>
    <w:rsid w:val="001531A2"/>
    <w:rsid w:val="0016005D"/>
    <w:rsid w:val="001614CB"/>
    <w:rsid w:val="001641A4"/>
    <w:rsid w:val="001642F2"/>
    <w:rsid w:val="001719BA"/>
    <w:rsid w:val="00171B86"/>
    <w:rsid w:val="001727D4"/>
    <w:rsid w:val="00176C02"/>
    <w:rsid w:val="00176C09"/>
    <w:rsid w:val="00180901"/>
    <w:rsid w:val="00180A80"/>
    <w:rsid w:val="001832FC"/>
    <w:rsid w:val="00183917"/>
    <w:rsid w:val="001855FF"/>
    <w:rsid w:val="00187A50"/>
    <w:rsid w:val="00191B9A"/>
    <w:rsid w:val="001A1C4F"/>
    <w:rsid w:val="001A3E58"/>
    <w:rsid w:val="001A40A5"/>
    <w:rsid w:val="001A7125"/>
    <w:rsid w:val="001B4552"/>
    <w:rsid w:val="001B518B"/>
    <w:rsid w:val="001B556F"/>
    <w:rsid w:val="001C3222"/>
    <w:rsid w:val="001C3CC8"/>
    <w:rsid w:val="001D3060"/>
    <w:rsid w:val="001D3D17"/>
    <w:rsid w:val="001D61A0"/>
    <w:rsid w:val="001E0572"/>
    <w:rsid w:val="001E2534"/>
    <w:rsid w:val="001E3F90"/>
    <w:rsid w:val="001F301F"/>
    <w:rsid w:val="001F41DE"/>
    <w:rsid w:val="002032BA"/>
    <w:rsid w:val="00203CB6"/>
    <w:rsid w:val="002051B1"/>
    <w:rsid w:val="00205BE2"/>
    <w:rsid w:val="002079FD"/>
    <w:rsid w:val="00212BA1"/>
    <w:rsid w:val="002173BC"/>
    <w:rsid w:val="00221BB9"/>
    <w:rsid w:val="002266B4"/>
    <w:rsid w:val="0023151A"/>
    <w:rsid w:val="00233FC2"/>
    <w:rsid w:val="002351C2"/>
    <w:rsid w:val="00242C28"/>
    <w:rsid w:val="00244A66"/>
    <w:rsid w:val="00244EB2"/>
    <w:rsid w:val="002502F4"/>
    <w:rsid w:val="002531DE"/>
    <w:rsid w:val="00254203"/>
    <w:rsid w:val="0025547A"/>
    <w:rsid w:val="00265209"/>
    <w:rsid w:val="00266F52"/>
    <w:rsid w:val="00271F95"/>
    <w:rsid w:val="002869C7"/>
    <w:rsid w:val="002942D1"/>
    <w:rsid w:val="002A05D6"/>
    <w:rsid w:val="002A3517"/>
    <w:rsid w:val="002B020D"/>
    <w:rsid w:val="002B2933"/>
    <w:rsid w:val="002B79BD"/>
    <w:rsid w:val="002C40CC"/>
    <w:rsid w:val="002C657E"/>
    <w:rsid w:val="002C7213"/>
    <w:rsid w:val="002C7B51"/>
    <w:rsid w:val="002C7E74"/>
    <w:rsid w:val="002D23C7"/>
    <w:rsid w:val="002F05CF"/>
    <w:rsid w:val="002F63F1"/>
    <w:rsid w:val="002F6A9B"/>
    <w:rsid w:val="00301869"/>
    <w:rsid w:val="003031A1"/>
    <w:rsid w:val="00305D51"/>
    <w:rsid w:val="00306305"/>
    <w:rsid w:val="0030715F"/>
    <w:rsid w:val="0030743F"/>
    <w:rsid w:val="00311348"/>
    <w:rsid w:val="0031601B"/>
    <w:rsid w:val="00322533"/>
    <w:rsid w:val="00324C63"/>
    <w:rsid w:val="00327FF9"/>
    <w:rsid w:val="0033089A"/>
    <w:rsid w:val="00330ADB"/>
    <w:rsid w:val="003355D2"/>
    <w:rsid w:val="003365E7"/>
    <w:rsid w:val="00345CEB"/>
    <w:rsid w:val="00346147"/>
    <w:rsid w:val="00350004"/>
    <w:rsid w:val="00350360"/>
    <w:rsid w:val="00351C30"/>
    <w:rsid w:val="00351D71"/>
    <w:rsid w:val="00352998"/>
    <w:rsid w:val="003557B2"/>
    <w:rsid w:val="00356F45"/>
    <w:rsid w:val="003638B7"/>
    <w:rsid w:val="0037362D"/>
    <w:rsid w:val="003739BE"/>
    <w:rsid w:val="00376063"/>
    <w:rsid w:val="00380DEC"/>
    <w:rsid w:val="00383509"/>
    <w:rsid w:val="003864C4"/>
    <w:rsid w:val="00390326"/>
    <w:rsid w:val="003910B8"/>
    <w:rsid w:val="00392D51"/>
    <w:rsid w:val="00393C4A"/>
    <w:rsid w:val="003A3FB6"/>
    <w:rsid w:val="003A637E"/>
    <w:rsid w:val="003C46A1"/>
    <w:rsid w:val="003C5555"/>
    <w:rsid w:val="003C6771"/>
    <w:rsid w:val="003C6EED"/>
    <w:rsid w:val="003D0A54"/>
    <w:rsid w:val="003D1ADB"/>
    <w:rsid w:val="003D3609"/>
    <w:rsid w:val="003D4021"/>
    <w:rsid w:val="003D5C65"/>
    <w:rsid w:val="003D74C0"/>
    <w:rsid w:val="003E18C3"/>
    <w:rsid w:val="003E22AD"/>
    <w:rsid w:val="003E7C14"/>
    <w:rsid w:val="003F522C"/>
    <w:rsid w:val="003F6208"/>
    <w:rsid w:val="00402A00"/>
    <w:rsid w:val="004063ED"/>
    <w:rsid w:val="004118F2"/>
    <w:rsid w:val="00412406"/>
    <w:rsid w:val="00417524"/>
    <w:rsid w:val="00422BA5"/>
    <w:rsid w:val="0042332B"/>
    <w:rsid w:val="00425804"/>
    <w:rsid w:val="00425A2B"/>
    <w:rsid w:val="00427AC4"/>
    <w:rsid w:val="004302D1"/>
    <w:rsid w:val="0043194E"/>
    <w:rsid w:val="00432046"/>
    <w:rsid w:val="004332EE"/>
    <w:rsid w:val="0043394C"/>
    <w:rsid w:val="00433C84"/>
    <w:rsid w:val="0044059A"/>
    <w:rsid w:val="00442984"/>
    <w:rsid w:val="0045009F"/>
    <w:rsid w:val="00451DC1"/>
    <w:rsid w:val="00452913"/>
    <w:rsid w:val="00454490"/>
    <w:rsid w:val="00454882"/>
    <w:rsid w:val="00455782"/>
    <w:rsid w:val="00456616"/>
    <w:rsid w:val="0046255B"/>
    <w:rsid w:val="004653DD"/>
    <w:rsid w:val="00466FDE"/>
    <w:rsid w:val="0047731C"/>
    <w:rsid w:val="004776D2"/>
    <w:rsid w:val="00496322"/>
    <w:rsid w:val="00496557"/>
    <w:rsid w:val="00497307"/>
    <w:rsid w:val="004979D2"/>
    <w:rsid w:val="004A2630"/>
    <w:rsid w:val="004A29AB"/>
    <w:rsid w:val="004A3B10"/>
    <w:rsid w:val="004A508A"/>
    <w:rsid w:val="004A5B27"/>
    <w:rsid w:val="004B1A79"/>
    <w:rsid w:val="004B1C63"/>
    <w:rsid w:val="004B3FFE"/>
    <w:rsid w:val="004B60F8"/>
    <w:rsid w:val="004B7A27"/>
    <w:rsid w:val="004C0DDA"/>
    <w:rsid w:val="004C1EB5"/>
    <w:rsid w:val="004C5A17"/>
    <w:rsid w:val="004C7931"/>
    <w:rsid w:val="004D77D9"/>
    <w:rsid w:val="004D782B"/>
    <w:rsid w:val="004E148D"/>
    <w:rsid w:val="004E1CFB"/>
    <w:rsid w:val="004E1DDD"/>
    <w:rsid w:val="004E32DC"/>
    <w:rsid w:val="004E61DE"/>
    <w:rsid w:val="004E7257"/>
    <w:rsid w:val="004F1267"/>
    <w:rsid w:val="004F213F"/>
    <w:rsid w:val="004F418E"/>
    <w:rsid w:val="004F4DF2"/>
    <w:rsid w:val="004F5743"/>
    <w:rsid w:val="004F6100"/>
    <w:rsid w:val="004F77E3"/>
    <w:rsid w:val="00500E9C"/>
    <w:rsid w:val="005126BB"/>
    <w:rsid w:val="0051714A"/>
    <w:rsid w:val="00520AA1"/>
    <w:rsid w:val="005231DB"/>
    <w:rsid w:val="00523E9D"/>
    <w:rsid w:val="00524891"/>
    <w:rsid w:val="00531FBA"/>
    <w:rsid w:val="005330FE"/>
    <w:rsid w:val="00533E54"/>
    <w:rsid w:val="005344E2"/>
    <w:rsid w:val="00537A75"/>
    <w:rsid w:val="00540C69"/>
    <w:rsid w:val="00545FD9"/>
    <w:rsid w:val="0055304B"/>
    <w:rsid w:val="00557046"/>
    <w:rsid w:val="00557D6F"/>
    <w:rsid w:val="00560B86"/>
    <w:rsid w:val="00564A0F"/>
    <w:rsid w:val="00567CB5"/>
    <w:rsid w:val="00570662"/>
    <w:rsid w:val="00572380"/>
    <w:rsid w:val="0057288C"/>
    <w:rsid w:val="00591A09"/>
    <w:rsid w:val="00592EAB"/>
    <w:rsid w:val="00596214"/>
    <w:rsid w:val="005A1FC0"/>
    <w:rsid w:val="005A250F"/>
    <w:rsid w:val="005A4938"/>
    <w:rsid w:val="005A7D0D"/>
    <w:rsid w:val="005B067C"/>
    <w:rsid w:val="005B6749"/>
    <w:rsid w:val="005B76D1"/>
    <w:rsid w:val="005C233F"/>
    <w:rsid w:val="005C4428"/>
    <w:rsid w:val="005E164B"/>
    <w:rsid w:val="005E1E73"/>
    <w:rsid w:val="005E4240"/>
    <w:rsid w:val="005E42E9"/>
    <w:rsid w:val="005E749D"/>
    <w:rsid w:val="005F17C0"/>
    <w:rsid w:val="005F36E1"/>
    <w:rsid w:val="005F5700"/>
    <w:rsid w:val="005F5D7A"/>
    <w:rsid w:val="005F6D15"/>
    <w:rsid w:val="00602651"/>
    <w:rsid w:val="0060327A"/>
    <w:rsid w:val="006050A2"/>
    <w:rsid w:val="006071EE"/>
    <w:rsid w:val="0061567E"/>
    <w:rsid w:val="00615CB4"/>
    <w:rsid w:val="006163FE"/>
    <w:rsid w:val="00627200"/>
    <w:rsid w:val="0063002C"/>
    <w:rsid w:val="006359B2"/>
    <w:rsid w:val="0063728D"/>
    <w:rsid w:val="006378A8"/>
    <w:rsid w:val="00641EC6"/>
    <w:rsid w:val="00642937"/>
    <w:rsid w:val="00642C22"/>
    <w:rsid w:val="006435B6"/>
    <w:rsid w:val="006473B3"/>
    <w:rsid w:val="006550F4"/>
    <w:rsid w:val="0065600A"/>
    <w:rsid w:val="006560A9"/>
    <w:rsid w:val="00656E0B"/>
    <w:rsid w:val="00657393"/>
    <w:rsid w:val="0066124D"/>
    <w:rsid w:val="00665AA3"/>
    <w:rsid w:val="00667B9A"/>
    <w:rsid w:val="00670E70"/>
    <w:rsid w:val="00673C25"/>
    <w:rsid w:val="00673E9E"/>
    <w:rsid w:val="00674372"/>
    <w:rsid w:val="00677D61"/>
    <w:rsid w:val="00682839"/>
    <w:rsid w:val="0068368F"/>
    <w:rsid w:val="00687B1C"/>
    <w:rsid w:val="00694F26"/>
    <w:rsid w:val="006952B1"/>
    <w:rsid w:val="006A1F9B"/>
    <w:rsid w:val="006A4CA4"/>
    <w:rsid w:val="006C0132"/>
    <w:rsid w:val="006C291E"/>
    <w:rsid w:val="006C3D33"/>
    <w:rsid w:val="006C44DE"/>
    <w:rsid w:val="006C483D"/>
    <w:rsid w:val="006C6360"/>
    <w:rsid w:val="006C780E"/>
    <w:rsid w:val="006C78B4"/>
    <w:rsid w:val="006D02D5"/>
    <w:rsid w:val="006D3C68"/>
    <w:rsid w:val="006D5FA6"/>
    <w:rsid w:val="006D7970"/>
    <w:rsid w:val="006D7B55"/>
    <w:rsid w:val="006E010F"/>
    <w:rsid w:val="006E0C0B"/>
    <w:rsid w:val="006E13F0"/>
    <w:rsid w:val="006E2193"/>
    <w:rsid w:val="006E3BE0"/>
    <w:rsid w:val="006E5107"/>
    <w:rsid w:val="006F0A3D"/>
    <w:rsid w:val="006F0FCD"/>
    <w:rsid w:val="006F1C5A"/>
    <w:rsid w:val="006F1C6A"/>
    <w:rsid w:val="006F3E3F"/>
    <w:rsid w:val="006F41F6"/>
    <w:rsid w:val="007027E2"/>
    <w:rsid w:val="00705828"/>
    <w:rsid w:val="0070799C"/>
    <w:rsid w:val="00714995"/>
    <w:rsid w:val="007208C4"/>
    <w:rsid w:val="00720A0F"/>
    <w:rsid w:val="00721C79"/>
    <w:rsid w:val="00721D01"/>
    <w:rsid w:val="00723877"/>
    <w:rsid w:val="007278D0"/>
    <w:rsid w:val="007306B7"/>
    <w:rsid w:val="00731713"/>
    <w:rsid w:val="0073278E"/>
    <w:rsid w:val="00732C27"/>
    <w:rsid w:val="00733282"/>
    <w:rsid w:val="00741BAF"/>
    <w:rsid w:val="00746E5D"/>
    <w:rsid w:val="007650C5"/>
    <w:rsid w:val="007657DB"/>
    <w:rsid w:val="00765903"/>
    <w:rsid w:val="007755BC"/>
    <w:rsid w:val="007771A0"/>
    <w:rsid w:val="00781118"/>
    <w:rsid w:val="00784E84"/>
    <w:rsid w:val="00785660"/>
    <w:rsid w:val="00785DFC"/>
    <w:rsid w:val="00786DDD"/>
    <w:rsid w:val="00787466"/>
    <w:rsid w:val="00791142"/>
    <w:rsid w:val="0079116D"/>
    <w:rsid w:val="00791453"/>
    <w:rsid w:val="00791B2B"/>
    <w:rsid w:val="00795641"/>
    <w:rsid w:val="007962B5"/>
    <w:rsid w:val="00796B1A"/>
    <w:rsid w:val="007A0AD7"/>
    <w:rsid w:val="007A0F0E"/>
    <w:rsid w:val="007A65C9"/>
    <w:rsid w:val="007B05EB"/>
    <w:rsid w:val="007B2716"/>
    <w:rsid w:val="007B4625"/>
    <w:rsid w:val="007C10F1"/>
    <w:rsid w:val="007C19CF"/>
    <w:rsid w:val="007D079B"/>
    <w:rsid w:val="007D0C49"/>
    <w:rsid w:val="007D2ADF"/>
    <w:rsid w:val="007D3182"/>
    <w:rsid w:val="007D5679"/>
    <w:rsid w:val="007D5F2D"/>
    <w:rsid w:val="007E410F"/>
    <w:rsid w:val="007E4AF5"/>
    <w:rsid w:val="007E618C"/>
    <w:rsid w:val="007E7AC0"/>
    <w:rsid w:val="007E7D9D"/>
    <w:rsid w:val="007F23A1"/>
    <w:rsid w:val="0080354F"/>
    <w:rsid w:val="008056D2"/>
    <w:rsid w:val="0080713E"/>
    <w:rsid w:val="0081571A"/>
    <w:rsid w:val="00815B8D"/>
    <w:rsid w:val="008171AA"/>
    <w:rsid w:val="0082056C"/>
    <w:rsid w:val="008228EE"/>
    <w:rsid w:val="00827023"/>
    <w:rsid w:val="0083064A"/>
    <w:rsid w:val="00830AE9"/>
    <w:rsid w:val="00837471"/>
    <w:rsid w:val="008414C9"/>
    <w:rsid w:val="0084244D"/>
    <w:rsid w:val="00844BB6"/>
    <w:rsid w:val="0085103A"/>
    <w:rsid w:val="00853A24"/>
    <w:rsid w:val="00856BEB"/>
    <w:rsid w:val="00865E51"/>
    <w:rsid w:val="00867C73"/>
    <w:rsid w:val="008714B0"/>
    <w:rsid w:val="00871649"/>
    <w:rsid w:val="008719ED"/>
    <w:rsid w:val="00874659"/>
    <w:rsid w:val="008755AE"/>
    <w:rsid w:val="00876BFF"/>
    <w:rsid w:val="00880C1D"/>
    <w:rsid w:val="00881716"/>
    <w:rsid w:val="008826B9"/>
    <w:rsid w:val="00885394"/>
    <w:rsid w:val="0089403C"/>
    <w:rsid w:val="0089450F"/>
    <w:rsid w:val="0089476A"/>
    <w:rsid w:val="008A16D8"/>
    <w:rsid w:val="008A204D"/>
    <w:rsid w:val="008A296D"/>
    <w:rsid w:val="008A3D62"/>
    <w:rsid w:val="008A3F96"/>
    <w:rsid w:val="008A5043"/>
    <w:rsid w:val="008A5963"/>
    <w:rsid w:val="008B4AA2"/>
    <w:rsid w:val="008B6BD7"/>
    <w:rsid w:val="008B74F1"/>
    <w:rsid w:val="008C02E9"/>
    <w:rsid w:val="008D266D"/>
    <w:rsid w:val="008D36D0"/>
    <w:rsid w:val="008D53A3"/>
    <w:rsid w:val="008E0997"/>
    <w:rsid w:val="008E21F6"/>
    <w:rsid w:val="008E362F"/>
    <w:rsid w:val="008E4554"/>
    <w:rsid w:val="008F1486"/>
    <w:rsid w:val="008F49DA"/>
    <w:rsid w:val="00902E1B"/>
    <w:rsid w:val="00903BAC"/>
    <w:rsid w:val="00903E43"/>
    <w:rsid w:val="0090598C"/>
    <w:rsid w:val="00905ABD"/>
    <w:rsid w:val="009061DC"/>
    <w:rsid w:val="009104EF"/>
    <w:rsid w:val="009115B2"/>
    <w:rsid w:val="009117BC"/>
    <w:rsid w:val="009145CF"/>
    <w:rsid w:val="009156CE"/>
    <w:rsid w:val="00915D5C"/>
    <w:rsid w:val="00916102"/>
    <w:rsid w:val="0092022F"/>
    <w:rsid w:val="0092042D"/>
    <w:rsid w:val="00921DCE"/>
    <w:rsid w:val="009241D6"/>
    <w:rsid w:val="009244C4"/>
    <w:rsid w:val="009250C8"/>
    <w:rsid w:val="00925E6C"/>
    <w:rsid w:val="00926419"/>
    <w:rsid w:val="0092790D"/>
    <w:rsid w:val="00936026"/>
    <w:rsid w:val="00936A4E"/>
    <w:rsid w:val="00945B7A"/>
    <w:rsid w:val="009514BA"/>
    <w:rsid w:val="00952408"/>
    <w:rsid w:val="00952633"/>
    <w:rsid w:val="00953A6F"/>
    <w:rsid w:val="00956884"/>
    <w:rsid w:val="00961739"/>
    <w:rsid w:val="00961CBE"/>
    <w:rsid w:val="009621CB"/>
    <w:rsid w:val="009643A2"/>
    <w:rsid w:val="00964474"/>
    <w:rsid w:val="00967D44"/>
    <w:rsid w:val="009720C7"/>
    <w:rsid w:val="00973EF8"/>
    <w:rsid w:val="009749A0"/>
    <w:rsid w:val="00977902"/>
    <w:rsid w:val="00977CAC"/>
    <w:rsid w:val="00977D2B"/>
    <w:rsid w:val="009829ED"/>
    <w:rsid w:val="009833D5"/>
    <w:rsid w:val="009843AD"/>
    <w:rsid w:val="00990901"/>
    <w:rsid w:val="00991280"/>
    <w:rsid w:val="00991A75"/>
    <w:rsid w:val="00993DB4"/>
    <w:rsid w:val="009946F5"/>
    <w:rsid w:val="009949A8"/>
    <w:rsid w:val="009A24EF"/>
    <w:rsid w:val="009A3338"/>
    <w:rsid w:val="009A3D29"/>
    <w:rsid w:val="009A4E26"/>
    <w:rsid w:val="009A6C4C"/>
    <w:rsid w:val="009A6F83"/>
    <w:rsid w:val="009A7772"/>
    <w:rsid w:val="009B162D"/>
    <w:rsid w:val="009B1B10"/>
    <w:rsid w:val="009B32CE"/>
    <w:rsid w:val="009C672B"/>
    <w:rsid w:val="009D0DF0"/>
    <w:rsid w:val="009D23D8"/>
    <w:rsid w:val="009D2B20"/>
    <w:rsid w:val="009D2C21"/>
    <w:rsid w:val="009D4EE6"/>
    <w:rsid w:val="009D56A8"/>
    <w:rsid w:val="009D5B7B"/>
    <w:rsid w:val="009E118F"/>
    <w:rsid w:val="009E24D5"/>
    <w:rsid w:val="009F052C"/>
    <w:rsid w:val="009F6E7E"/>
    <w:rsid w:val="00A04D2D"/>
    <w:rsid w:val="00A07234"/>
    <w:rsid w:val="00A17458"/>
    <w:rsid w:val="00A17493"/>
    <w:rsid w:val="00A17B71"/>
    <w:rsid w:val="00A2076F"/>
    <w:rsid w:val="00A2176C"/>
    <w:rsid w:val="00A224ED"/>
    <w:rsid w:val="00A25F43"/>
    <w:rsid w:val="00A26B20"/>
    <w:rsid w:val="00A279D7"/>
    <w:rsid w:val="00A32108"/>
    <w:rsid w:val="00A401F9"/>
    <w:rsid w:val="00A43BE4"/>
    <w:rsid w:val="00A452F8"/>
    <w:rsid w:val="00A507D7"/>
    <w:rsid w:val="00A51FCB"/>
    <w:rsid w:val="00A57186"/>
    <w:rsid w:val="00A61F53"/>
    <w:rsid w:val="00A624B9"/>
    <w:rsid w:val="00A63381"/>
    <w:rsid w:val="00A65442"/>
    <w:rsid w:val="00A6639C"/>
    <w:rsid w:val="00A70E43"/>
    <w:rsid w:val="00A73048"/>
    <w:rsid w:val="00A737A4"/>
    <w:rsid w:val="00A772D8"/>
    <w:rsid w:val="00A839BD"/>
    <w:rsid w:val="00A841B0"/>
    <w:rsid w:val="00A87874"/>
    <w:rsid w:val="00A95F8D"/>
    <w:rsid w:val="00AA07A4"/>
    <w:rsid w:val="00AA496F"/>
    <w:rsid w:val="00AB0910"/>
    <w:rsid w:val="00AB0D13"/>
    <w:rsid w:val="00AB37CC"/>
    <w:rsid w:val="00AB3823"/>
    <w:rsid w:val="00AC001B"/>
    <w:rsid w:val="00AC052D"/>
    <w:rsid w:val="00AC4C2F"/>
    <w:rsid w:val="00AC6A8C"/>
    <w:rsid w:val="00AD1116"/>
    <w:rsid w:val="00AD1A96"/>
    <w:rsid w:val="00AE06D0"/>
    <w:rsid w:val="00AE12F0"/>
    <w:rsid w:val="00AE1B03"/>
    <w:rsid w:val="00AE1C78"/>
    <w:rsid w:val="00AE7060"/>
    <w:rsid w:val="00AF0BAF"/>
    <w:rsid w:val="00AF6CB0"/>
    <w:rsid w:val="00AF6D6D"/>
    <w:rsid w:val="00B01926"/>
    <w:rsid w:val="00B04E67"/>
    <w:rsid w:val="00B05C19"/>
    <w:rsid w:val="00B106BB"/>
    <w:rsid w:val="00B1272F"/>
    <w:rsid w:val="00B13766"/>
    <w:rsid w:val="00B151CD"/>
    <w:rsid w:val="00B17E15"/>
    <w:rsid w:val="00B2039C"/>
    <w:rsid w:val="00B22F90"/>
    <w:rsid w:val="00B233CE"/>
    <w:rsid w:val="00B236AA"/>
    <w:rsid w:val="00B30DE1"/>
    <w:rsid w:val="00B31385"/>
    <w:rsid w:val="00B44326"/>
    <w:rsid w:val="00B473BD"/>
    <w:rsid w:val="00B5071C"/>
    <w:rsid w:val="00B53519"/>
    <w:rsid w:val="00B53570"/>
    <w:rsid w:val="00B541A5"/>
    <w:rsid w:val="00B61096"/>
    <w:rsid w:val="00B62B0E"/>
    <w:rsid w:val="00B66811"/>
    <w:rsid w:val="00B70812"/>
    <w:rsid w:val="00B71AB1"/>
    <w:rsid w:val="00B71BB6"/>
    <w:rsid w:val="00B73A8C"/>
    <w:rsid w:val="00B76E86"/>
    <w:rsid w:val="00B8196E"/>
    <w:rsid w:val="00B87805"/>
    <w:rsid w:val="00B9029C"/>
    <w:rsid w:val="00B937DC"/>
    <w:rsid w:val="00B94C57"/>
    <w:rsid w:val="00B95E8D"/>
    <w:rsid w:val="00BA2461"/>
    <w:rsid w:val="00BA2B51"/>
    <w:rsid w:val="00BA5A8A"/>
    <w:rsid w:val="00BA74BC"/>
    <w:rsid w:val="00BB18F1"/>
    <w:rsid w:val="00BB1C20"/>
    <w:rsid w:val="00BB24EE"/>
    <w:rsid w:val="00BB4C75"/>
    <w:rsid w:val="00BC03BB"/>
    <w:rsid w:val="00BC0FA7"/>
    <w:rsid w:val="00BC372E"/>
    <w:rsid w:val="00BC5E86"/>
    <w:rsid w:val="00BD366A"/>
    <w:rsid w:val="00BD4809"/>
    <w:rsid w:val="00BD53BF"/>
    <w:rsid w:val="00BE24DD"/>
    <w:rsid w:val="00BE3A29"/>
    <w:rsid w:val="00BE3C11"/>
    <w:rsid w:val="00BE6143"/>
    <w:rsid w:val="00BE77F5"/>
    <w:rsid w:val="00BF2C94"/>
    <w:rsid w:val="00BF4B0F"/>
    <w:rsid w:val="00BF5ADD"/>
    <w:rsid w:val="00BF6A1D"/>
    <w:rsid w:val="00BF71B9"/>
    <w:rsid w:val="00BF7DE4"/>
    <w:rsid w:val="00C01731"/>
    <w:rsid w:val="00C01884"/>
    <w:rsid w:val="00C02D62"/>
    <w:rsid w:val="00C031CE"/>
    <w:rsid w:val="00C05350"/>
    <w:rsid w:val="00C05CF2"/>
    <w:rsid w:val="00C136B5"/>
    <w:rsid w:val="00C148C3"/>
    <w:rsid w:val="00C1635C"/>
    <w:rsid w:val="00C2186A"/>
    <w:rsid w:val="00C220D4"/>
    <w:rsid w:val="00C300D6"/>
    <w:rsid w:val="00C32996"/>
    <w:rsid w:val="00C36DF6"/>
    <w:rsid w:val="00C45AA6"/>
    <w:rsid w:val="00C477DE"/>
    <w:rsid w:val="00C52924"/>
    <w:rsid w:val="00C5452F"/>
    <w:rsid w:val="00C55318"/>
    <w:rsid w:val="00C57409"/>
    <w:rsid w:val="00C6245B"/>
    <w:rsid w:val="00C64D1D"/>
    <w:rsid w:val="00C6603A"/>
    <w:rsid w:val="00C702F6"/>
    <w:rsid w:val="00C7077C"/>
    <w:rsid w:val="00C7170F"/>
    <w:rsid w:val="00C7260B"/>
    <w:rsid w:val="00C7296D"/>
    <w:rsid w:val="00C80F1F"/>
    <w:rsid w:val="00C81ECD"/>
    <w:rsid w:val="00C830FA"/>
    <w:rsid w:val="00C842EF"/>
    <w:rsid w:val="00C86BB0"/>
    <w:rsid w:val="00C87F2C"/>
    <w:rsid w:val="00C905C5"/>
    <w:rsid w:val="00C94D1F"/>
    <w:rsid w:val="00C9558E"/>
    <w:rsid w:val="00CA00C0"/>
    <w:rsid w:val="00CA20B8"/>
    <w:rsid w:val="00CA6179"/>
    <w:rsid w:val="00CA6443"/>
    <w:rsid w:val="00CA67D8"/>
    <w:rsid w:val="00CB01F2"/>
    <w:rsid w:val="00CB225E"/>
    <w:rsid w:val="00CB6425"/>
    <w:rsid w:val="00CB7912"/>
    <w:rsid w:val="00CB79D8"/>
    <w:rsid w:val="00CB7CB4"/>
    <w:rsid w:val="00CC0F64"/>
    <w:rsid w:val="00CC34F4"/>
    <w:rsid w:val="00CC4720"/>
    <w:rsid w:val="00CC68C6"/>
    <w:rsid w:val="00CD2607"/>
    <w:rsid w:val="00CD3BB3"/>
    <w:rsid w:val="00CD47B3"/>
    <w:rsid w:val="00CD5766"/>
    <w:rsid w:val="00CD7363"/>
    <w:rsid w:val="00CD7AAF"/>
    <w:rsid w:val="00CE4482"/>
    <w:rsid w:val="00CE5ABF"/>
    <w:rsid w:val="00D054A3"/>
    <w:rsid w:val="00D0734E"/>
    <w:rsid w:val="00D147BF"/>
    <w:rsid w:val="00D16A31"/>
    <w:rsid w:val="00D21608"/>
    <w:rsid w:val="00D2593E"/>
    <w:rsid w:val="00D26FD2"/>
    <w:rsid w:val="00D30A5C"/>
    <w:rsid w:val="00D348CB"/>
    <w:rsid w:val="00D34EFA"/>
    <w:rsid w:val="00D40675"/>
    <w:rsid w:val="00D40CBC"/>
    <w:rsid w:val="00D44E39"/>
    <w:rsid w:val="00D46028"/>
    <w:rsid w:val="00D52755"/>
    <w:rsid w:val="00D54835"/>
    <w:rsid w:val="00D54AAF"/>
    <w:rsid w:val="00D54D9F"/>
    <w:rsid w:val="00D62FD9"/>
    <w:rsid w:val="00D65733"/>
    <w:rsid w:val="00D7049F"/>
    <w:rsid w:val="00D70D13"/>
    <w:rsid w:val="00D70D7D"/>
    <w:rsid w:val="00D7113A"/>
    <w:rsid w:val="00D71EC3"/>
    <w:rsid w:val="00D72491"/>
    <w:rsid w:val="00D7273E"/>
    <w:rsid w:val="00D76FE6"/>
    <w:rsid w:val="00D80B52"/>
    <w:rsid w:val="00D81C62"/>
    <w:rsid w:val="00D82933"/>
    <w:rsid w:val="00D84E5C"/>
    <w:rsid w:val="00D8746F"/>
    <w:rsid w:val="00D90946"/>
    <w:rsid w:val="00D9445C"/>
    <w:rsid w:val="00D95D83"/>
    <w:rsid w:val="00DA2B36"/>
    <w:rsid w:val="00DA6D68"/>
    <w:rsid w:val="00DB0921"/>
    <w:rsid w:val="00DB413A"/>
    <w:rsid w:val="00DB4F22"/>
    <w:rsid w:val="00DB5372"/>
    <w:rsid w:val="00DB5C9A"/>
    <w:rsid w:val="00DB7163"/>
    <w:rsid w:val="00DC050F"/>
    <w:rsid w:val="00DC0783"/>
    <w:rsid w:val="00DC1E54"/>
    <w:rsid w:val="00DC38F4"/>
    <w:rsid w:val="00DD13E6"/>
    <w:rsid w:val="00DD4965"/>
    <w:rsid w:val="00DD5E5C"/>
    <w:rsid w:val="00DD5E9F"/>
    <w:rsid w:val="00DE0B69"/>
    <w:rsid w:val="00DE153B"/>
    <w:rsid w:val="00DE15D1"/>
    <w:rsid w:val="00DE22D5"/>
    <w:rsid w:val="00DE4201"/>
    <w:rsid w:val="00DE4DAB"/>
    <w:rsid w:val="00DE5175"/>
    <w:rsid w:val="00DE60D4"/>
    <w:rsid w:val="00DF1171"/>
    <w:rsid w:val="00DF20BC"/>
    <w:rsid w:val="00DF30A7"/>
    <w:rsid w:val="00DF756D"/>
    <w:rsid w:val="00E02B95"/>
    <w:rsid w:val="00E03FA2"/>
    <w:rsid w:val="00E04961"/>
    <w:rsid w:val="00E1088E"/>
    <w:rsid w:val="00E11E70"/>
    <w:rsid w:val="00E14F75"/>
    <w:rsid w:val="00E156FF"/>
    <w:rsid w:val="00E16758"/>
    <w:rsid w:val="00E16BF1"/>
    <w:rsid w:val="00E216D4"/>
    <w:rsid w:val="00E23382"/>
    <w:rsid w:val="00E26FF9"/>
    <w:rsid w:val="00E27DA0"/>
    <w:rsid w:val="00E3046C"/>
    <w:rsid w:val="00E31363"/>
    <w:rsid w:val="00E31726"/>
    <w:rsid w:val="00E34102"/>
    <w:rsid w:val="00E34830"/>
    <w:rsid w:val="00E407AB"/>
    <w:rsid w:val="00E42465"/>
    <w:rsid w:val="00E425A5"/>
    <w:rsid w:val="00E443D3"/>
    <w:rsid w:val="00E47A75"/>
    <w:rsid w:val="00E509F3"/>
    <w:rsid w:val="00E50A4C"/>
    <w:rsid w:val="00E50BE5"/>
    <w:rsid w:val="00E54D8D"/>
    <w:rsid w:val="00E55FE9"/>
    <w:rsid w:val="00E610C6"/>
    <w:rsid w:val="00E62B7A"/>
    <w:rsid w:val="00E63A88"/>
    <w:rsid w:val="00E65F5F"/>
    <w:rsid w:val="00E70741"/>
    <w:rsid w:val="00E74A6B"/>
    <w:rsid w:val="00E74E38"/>
    <w:rsid w:val="00E74EB5"/>
    <w:rsid w:val="00E817B0"/>
    <w:rsid w:val="00E84CEB"/>
    <w:rsid w:val="00E84F43"/>
    <w:rsid w:val="00E90557"/>
    <w:rsid w:val="00E94E14"/>
    <w:rsid w:val="00EA0EC4"/>
    <w:rsid w:val="00EA207A"/>
    <w:rsid w:val="00EA4C17"/>
    <w:rsid w:val="00EA4E1D"/>
    <w:rsid w:val="00EA5F7D"/>
    <w:rsid w:val="00EA6516"/>
    <w:rsid w:val="00EB17FE"/>
    <w:rsid w:val="00EB249D"/>
    <w:rsid w:val="00EB26D9"/>
    <w:rsid w:val="00EB2CC6"/>
    <w:rsid w:val="00EB3BF8"/>
    <w:rsid w:val="00EB41CA"/>
    <w:rsid w:val="00EB4609"/>
    <w:rsid w:val="00EC08D5"/>
    <w:rsid w:val="00EC1EBB"/>
    <w:rsid w:val="00EC5E79"/>
    <w:rsid w:val="00EC69A4"/>
    <w:rsid w:val="00ED086B"/>
    <w:rsid w:val="00ED19F6"/>
    <w:rsid w:val="00ED2392"/>
    <w:rsid w:val="00ED28F1"/>
    <w:rsid w:val="00ED3C18"/>
    <w:rsid w:val="00ED3E6C"/>
    <w:rsid w:val="00ED4432"/>
    <w:rsid w:val="00ED5127"/>
    <w:rsid w:val="00EE231B"/>
    <w:rsid w:val="00EE28AB"/>
    <w:rsid w:val="00EE380A"/>
    <w:rsid w:val="00EE3C78"/>
    <w:rsid w:val="00EF011F"/>
    <w:rsid w:val="00EF0585"/>
    <w:rsid w:val="00EF2E2E"/>
    <w:rsid w:val="00EF326A"/>
    <w:rsid w:val="00EF6E3E"/>
    <w:rsid w:val="00F06E80"/>
    <w:rsid w:val="00F17C6F"/>
    <w:rsid w:val="00F2069F"/>
    <w:rsid w:val="00F26EF8"/>
    <w:rsid w:val="00F30985"/>
    <w:rsid w:val="00F36092"/>
    <w:rsid w:val="00F367E6"/>
    <w:rsid w:val="00F4122A"/>
    <w:rsid w:val="00F41C6C"/>
    <w:rsid w:val="00F421C8"/>
    <w:rsid w:val="00F430AC"/>
    <w:rsid w:val="00F458EC"/>
    <w:rsid w:val="00F45E7B"/>
    <w:rsid w:val="00F46DE2"/>
    <w:rsid w:val="00F478AB"/>
    <w:rsid w:val="00F54642"/>
    <w:rsid w:val="00F54DB0"/>
    <w:rsid w:val="00F60117"/>
    <w:rsid w:val="00F63B81"/>
    <w:rsid w:val="00F64C47"/>
    <w:rsid w:val="00F67837"/>
    <w:rsid w:val="00F729F4"/>
    <w:rsid w:val="00F7722C"/>
    <w:rsid w:val="00F81138"/>
    <w:rsid w:val="00F82B3B"/>
    <w:rsid w:val="00F86032"/>
    <w:rsid w:val="00F86E45"/>
    <w:rsid w:val="00F903F5"/>
    <w:rsid w:val="00F9419F"/>
    <w:rsid w:val="00F94A13"/>
    <w:rsid w:val="00F955EA"/>
    <w:rsid w:val="00FA4CEF"/>
    <w:rsid w:val="00FA7452"/>
    <w:rsid w:val="00FB0C45"/>
    <w:rsid w:val="00FB1F2D"/>
    <w:rsid w:val="00FB2883"/>
    <w:rsid w:val="00FB660D"/>
    <w:rsid w:val="00FC06FE"/>
    <w:rsid w:val="00FC19A6"/>
    <w:rsid w:val="00FC40A4"/>
    <w:rsid w:val="00FC69EA"/>
    <w:rsid w:val="00FD153B"/>
    <w:rsid w:val="00FD4D44"/>
    <w:rsid w:val="00FD5097"/>
    <w:rsid w:val="00FD5682"/>
    <w:rsid w:val="00FD723E"/>
    <w:rsid w:val="00FD7325"/>
    <w:rsid w:val="00FE28C0"/>
    <w:rsid w:val="00FE5889"/>
    <w:rsid w:val="00FF19AF"/>
    <w:rsid w:val="00FF3198"/>
    <w:rsid w:val="00FF44E9"/>
    <w:rsid w:val="00FF562F"/>
    <w:rsid w:val="00FF6E3F"/>
    <w:rsid w:val="00FF741B"/>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B00FDA"/>
  <w15:chartTrackingRefBased/>
  <w15:docId w15:val="{F4C1A7B2-5832-4787-B0FC-B24B9D24DC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33D5"/>
    <w:pPr>
      <w:spacing w:after="200" w:line="276" w:lineRule="auto"/>
    </w:pPr>
  </w:style>
  <w:style w:type="paragraph" w:styleId="Ttulo1">
    <w:name w:val="heading 1"/>
    <w:basedOn w:val="Normal"/>
    <w:next w:val="Normal"/>
    <w:link w:val="Ttulo1Car"/>
    <w:uiPriority w:val="9"/>
    <w:qFormat/>
    <w:rsid w:val="00BF2C9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567CB5"/>
    <w:pPr>
      <w:keepNext/>
      <w:keepLines/>
      <w:spacing w:before="40" w:after="0"/>
      <w:outlineLvl w:val="1"/>
    </w:pPr>
    <w:rPr>
      <w:rFonts w:ascii="Arial" w:eastAsiaTheme="majorEastAsia" w:hAnsi="Arial" w:cstheme="majorBidi"/>
      <w:b/>
      <w:szCs w:val="26"/>
    </w:rPr>
  </w:style>
  <w:style w:type="paragraph" w:styleId="Ttulo3">
    <w:name w:val="heading 3"/>
    <w:basedOn w:val="Normal"/>
    <w:next w:val="Normal"/>
    <w:link w:val="Ttulo3Car"/>
    <w:uiPriority w:val="9"/>
    <w:unhideWhenUsed/>
    <w:qFormat/>
    <w:rsid w:val="00B6681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unhideWhenUsed/>
    <w:qFormat/>
    <w:rsid w:val="007027E2"/>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unhideWhenUsed/>
    <w:qFormat/>
    <w:rsid w:val="007027E2"/>
    <w:pPr>
      <w:keepNext/>
      <w:keepLines/>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nhideWhenUsed/>
    <w:qFormat/>
    <w:rsid w:val="007027E2"/>
    <w:pPr>
      <w:keepNext/>
      <w:keepLines/>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9843AD"/>
    <w:pPr>
      <w:tabs>
        <w:tab w:val="num" w:pos="5040"/>
      </w:tabs>
      <w:spacing w:before="240" w:after="60" w:line="240" w:lineRule="auto"/>
      <w:ind w:left="5040" w:hanging="720"/>
      <w:outlineLvl w:val="6"/>
    </w:pPr>
    <w:rPr>
      <w:rFonts w:eastAsiaTheme="minorEastAsia"/>
      <w:sz w:val="24"/>
      <w:szCs w:val="24"/>
    </w:rPr>
  </w:style>
  <w:style w:type="paragraph" w:styleId="Ttulo8">
    <w:name w:val="heading 8"/>
    <w:basedOn w:val="Normal"/>
    <w:next w:val="Normal"/>
    <w:link w:val="Ttulo8Car"/>
    <w:uiPriority w:val="9"/>
    <w:semiHidden/>
    <w:unhideWhenUsed/>
    <w:qFormat/>
    <w:rsid w:val="007027E2"/>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9843AD"/>
    <w:pPr>
      <w:tabs>
        <w:tab w:val="num" w:pos="6480"/>
      </w:tabs>
      <w:spacing w:before="240" w:after="60" w:line="240" w:lineRule="auto"/>
      <w:ind w:left="6480" w:hanging="720"/>
      <w:outlineLvl w:val="8"/>
    </w:pPr>
    <w:rPr>
      <w:rFonts w:asciiTheme="majorHAnsi" w:eastAsiaTheme="majorEastAsia" w:hAnsiTheme="majorHAnsi" w:cstheme="majorBidi"/>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maria,h, Car3,Car3"/>
    <w:basedOn w:val="Normal"/>
    <w:link w:val="EncabezadoCar"/>
    <w:uiPriority w:val="99"/>
    <w:unhideWhenUsed/>
    <w:qFormat/>
    <w:rsid w:val="00567CB5"/>
    <w:pPr>
      <w:tabs>
        <w:tab w:val="center" w:pos="4252"/>
        <w:tab w:val="right" w:pos="8504"/>
      </w:tabs>
      <w:spacing w:after="0" w:line="240" w:lineRule="auto"/>
    </w:pPr>
  </w:style>
  <w:style w:type="character" w:customStyle="1" w:styleId="EncabezadoCar">
    <w:name w:val="Encabezado Car"/>
    <w:aliases w:val="Encabezado1 Car,maria Car,h Car, Car3 Car,Car3 Car"/>
    <w:basedOn w:val="Fuentedeprrafopredeter"/>
    <w:link w:val="Encabezado"/>
    <w:uiPriority w:val="99"/>
    <w:rsid w:val="00567CB5"/>
  </w:style>
  <w:style w:type="paragraph" w:styleId="Piedepgina">
    <w:name w:val="footer"/>
    <w:basedOn w:val="Normal"/>
    <w:link w:val="PiedepginaCar"/>
    <w:uiPriority w:val="99"/>
    <w:unhideWhenUsed/>
    <w:rsid w:val="00567CB5"/>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67CB5"/>
  </w:style>
  <w:style w:type="table" w:styleId="Tablaconcuadrcula">
    <w:name w:val="Table Grid"/>
    <w:basedOn w:val="Tablanormal"/>
    <w:uiPriority w:val="39"/>
    <w:rsid w:val="00567CB5"/>
    <w:pPr>
      <w:spacing w:after="0" w:line="240" w:lineRule="auto"/>
    </w:pPr>
    <w:rPr>
      <w:rFonts w:ascii="Calibri" w:eastAsia="Calibri" w:hAnsi="Calibri" w:cs="Times New Roman"/>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inespaciado">
    <w:name w:val="No Spacing"/>
    <w:aliases w:val="T001"/>
    <w:uiPriority w:val="1"/>
    <w:qFormat/>
    <w:rsid w:val="00567CB5"/>
    <w:pPr>
      <w:spacing w:after="0" w:line="360" w:lineRule="auto"/>
      <w:jc w:val="both"/>
    </w:pPr>
    <w:rPr>
      <w:rFonts w:ascii="Arial" w:eastAsia="Times New Roman" w:hAnsi="Arial" w:cs="Times New Roman"/>
      <w:b/>
      <w:szCs w:val="24"/>
      <w:lang w:eastAsia="es-ES"/>
    </w:rPr>
  </w:style>
  <w:style w:type="character" w:customStyle="1" w:styleId="Ttulo2Car">
    <w:name w:val="Título 2 Car"/>
    <w:basedOn w:val="Fuentedeprrafopredeter"/>
    <w:link w:val="Ttulo2"/>
    <w:uiPriority w:val="9"/>
    <w:rsid w:val="00567CB5"/>
    <w:rPr>
      <w:rFonts w:ascii="Arial" w:eastAsiaTheme="majorEastAsia" w:hAnsi="Arial" w:cstheme="majorBidi"/>
      <w:b/>
      <w:szCs w:val="26"/>
    </w:rPr>
  </w:style>
  <w:style w:type="paragraph" w:styleId="Prrafodelista">
    <w:name w:val="List Paragraph"/>
    <w:aliases w:val="TITULO A,Titulo de Fígura,Conclusiones,Fundamentacion,Bulleted List,SubPárrafo de lista,Titulo 12,Iz - Párrafo de lista,Sivsa Parrafo,List Paragraph,Párrafo de lista.,paul2,Lista vistosa - Énfasis 11,Cita Pie de Página,titulo,arial"/>
    <w:basedOn w:val="Normal"/>
    <w:link w:val="PrrafodelistaCar"/>
    <w:uiPriority w:val="34"/>
    <w:qFormat/>
    <w:rsid w:val="00567CB5"/>
    <w:pPr>
      <w:ind w:left="720"/>
      <w:contextualSpacing/>
    </w:pPr>
  </w:style>
  <w:style w:type="character" w:customStyle="1" w:styleId="PrrafodelistaCar">
    <w:name w:val="Párrafo de lista Car"/>
    <w:aliases w:val="TITULO A Car,Titulo de Fígura Car,Conclusiones Car,Fundamentacion Car,Bulleted List Car,SubPárrafo de lista Car,Titulo 12 Car,Iz - Párrafo de lista Car,Sivsa Parrafo Car,List Paragraph Car,Párrafo de lista. Car,paul2 Car,titulo Car"/>
    <w:link w:val="Prrafodelista"/>
    <w:uiPriority w:val="34"/>
    <w:qFormat/>
    <w:locked/>
    <w:rsid w:val="00567CB5"/>
  </w:style>
  <w:style w:type="paragraph" w:styleId="Descripcin">
    <w:name w:val="caption"/>
    <w:aliases w:val="Figure,ALD Epígrafe,Tabla,Epígrafe Car Car,a Epígrafe,GRÁFICO,Mapa,caption,Epígrafe Car Car Car Car Car,Epígrafe Car Car Car Car Car Car Car Car,Epígrafe Car Car Car Car Car Car Car Car Car Car Car,Epígrafe 1,Epígrafe 1 Car Car,Epigrafe"/>
    <w:basedOn w:val="Normal"/>
    <w:next w:val="Normal"/>
    <w:link w:val="DescripcinCar"/>
    <w:qFormat/>
    <w:rsid w:val="00567CB5"/>
    <w:pPr>
      <w:spacing w:after="0" w:line="240" w:lineRule="auto"/>
      <w:jc w:val="center"/>
    </w:pPr>
    <w:rPr>
      <w:rFonts w:ascii="Arial" w:eastAsia="Times New Roman" w:hAnsi="Arial" w:cs="Times New Roman"/>
      <w:bCs/>
      <w:szCs w:val="20"/>
      <w:lang w:val="es-ES" w:eastAsia="es-ES"/>
    </w:rPr>
  </w:style>
  <w:style w:type="character" w:customStyle="1" w:styleId="DescripcinCar">
    <w:name w:val="Descripción Car"/>
    <w:aliases w:val="Figure Car,ALD Epígrafe Car,Tabla Car,Epígrafe Car Car Car,a Epígrafe Car,GRÁFICO Car,Mapa Car,caption Car,Epígrafe Car Car Car Car Car Car,Epígrafe Car Car Car Car Car Car Car Car Car,Epígrafe 1 Car,Epígrafe 1 Car Car Car,Epigrafe Car"/>
    <w:link w:val="Descripcin"/>
    <w:locked/>
    <w:rsid w:val="00567CB5"/>
    <w:rPr>
      <w:rFonts w:ascii="Arial" w:eastAsia="Times New Roman" w:hAnsi="Arial" w:cs="Times New Roman"/>
      <w:bCs/>
      <w:szCs w:val="20"/>
      <w:lang w:val="es-ES" w:eastAsia="es-ES"/>
    </w:rPr>
  </w:style>
  <w:style w:type="table" w:customStyle="1" w:styleId="Tablaconcuadrcula1">
    <w:name w:val="Tabla con cuadrícula1"/>
    <w:basedOn w:val="Tablanormal"/>
    <w:next w:val="Tablaconcuadrcula"/>
    <w:uiPriority w:val="39"/>
    <w:rsid w:val="00000E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D216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B66811"/>
    <w:rPr>
      <w:rFonts w:asciiTheme="majorHAnsi" w:eastAsiaTheme="majorEastAsia" w:hAnsiTheme="majorHAnsi" w:cstheme="majorBidi"/>
      <w:color w:val="1F3763" w:themeColor="accent1" w:themeShade="7F"/>
      <w:sz w:val="24"/>
      <w:szCs w:val="24"/>
    </w:rPr>
  </w:style>
  <w:style w:type="character" w:styleId="Textoennegrita">
    <w:name w:val="Strong"/>
    <w:basedOn w:val="Fuentedeprrafopredeter"/>
    <w:uiPriority w:val="22"/>
    <w:qFormat/>
    <w:rsid w:val="00B66811"/>
    <w:rPr>
      <w:b/>
      <w:bCs/>
    </w:rPr>
  </w:style>
  <w:style w:type="table" w:customStyle="1" w:styleId="TableGrid">
    <w:name w:val="TableGrid"/>
    <w:rsid w:val="00B66811"/>
    <w:pPr>
      <w:spacing w:after="0" w:line="240" w:lineRule="auto"/>
    </w:pPr>
    <w:rPr>
      <w:rFonts w:eastAsiaTheme="minorEastAsia"/>
      <w:lang w:val="es-ES" w:eastAsia="es-ES"/>
    </w:rPr>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BF2C94"/>
    <w:rPr>
      <w:rFonts w:asciiTheme="majorHAnsi" w:eastAsiaTheme="majorEastAsia" w:hAnsiTheme="majorHAnsi" w:cstheme="majorBidi"/>
      <w:color w:val="2F5496" w:themeColor="accent1" w:themeShade="BF"/>
      <w:sz w:val="32"/>
      <w:szCs w:val="32"/>
    </w:rPr>
  </w:style>
  <w:style w:type="paragraph" w:customStyle="1" w:styleId="EstiloAntes0pto">
    <w:name w:val="Estilo Antes:  0 pto"/>
    <w:basedOn w:val="Normal"/>
    <w:qFormat/>
    <w:rsid w:val="00BF2C94"/>
    <w:pPr>
      <w:spacing w:before="60" w:after="0" w:line="360" w:lineRule="auto"/>
      <w:jc w:val="both"/>
    </w:pPr>
    <w:rPr>
      <w:rFonts w:ascii="Arial" w:eastAsia="Times New Roman" w:hAnsi="Arial" w:cs="Times New Roman"/>
      <w:szCs w:val="20"/>
      <w:lang w:val="es-ES" w:eastAsia="es-ES"/>
    </w:rPr>
  </w:style>
  <w:style w:type="paragraph" w:styleId="TtuloTDC">
    <w:name w:val="TOC Heading"/>
    <w:basedOn w:val="Ttulo1"/>
    <w:next w:val="Normal"/>
    <w:uiPriority w:val="39"/>
    <w:unhideWhenUsed/>
    <w:qFormat/>
    <w:rsid w:val="00BF2C94"/>
    <w:pPr>
      <w:spacing w:line="259" w:lineRule="auto"/>
      <w:outlineLvl w:val="9"/>
    </w:pPr>
    <w:rPr>
      <w:lang w:eastAsia="es-PE"/>
    </w:rPr>
  </w:style>
  <w:style w:type="paragraph" w:styleId="TDC1">
    <w:name w:val="toc 1"/>
    <w:basedOn w:val="Normal"/>
    <w:next w:val="Normal"/>
    <w:autoRedefine/>
    <w:uiPriority w:val="39"/>
    <w:unhideWhenUsed/>
    <w:rsid w:val="00BF2C94"/>
    <w:pPr>
      <w:tabs>
        <w:tab w:val="left" w:pos="709"/>
        <w:tab w:val="right" w:leader="dot" w:pos="9061"/>
      </w:tabs>
      <w:spacing w:after="0" w:line="240" w:lineRule="auto"/>
      <w:ind w:left="567" w:hanging="567"/>
    </w:pPr>
    <w:rPr>
      <w:rFonts w:ascii="Arial" w:hAnsi="Arial" w:cs="Arial"/>
      <w:b/>
      <w:bCs/>
      <w:noProof/>
    </w:rPr>
  </w:style>
  <w:style w:type="paragraph" w:styleId="TDC2">
    <w:name w:val="toc 2"/>
    <w:basedOn w:val="Normal"/>
    <w:next w:val="Normal"/>
    <w:autoRedefine/>
    <w:uiPriority w:val="39"/>
    <w:unhideWhenUsed/>
    <w:rsid w:val="00BF2C94"/>
    <w:pPr>
      <w:spacing w:after="100"/>
      <w:ind w:left="220"/>
    </w:pPr>
  </w:style>
  <w:style w:type="paragraph" w:styleId="TDC3">
    <w:name w:val="toc 3"/>
    <w:basedOn w:val="Normal"/>
    <w:next w:val="Normal"/>
    <w:autoRedefine/>
    <w:uiPriority w:val="39"/>
    <w:unhideWhenUsed/>
    <w:rsid w:val="00BF2C94"/>
    <w:pPr>
      <w:spacing w:after="100"/>
      <w:ind w:left="440"/>
    </w:pPr>
  </w:style>
  <w:style w:type="character" w:styleId="Hipervnculo">
    <w:name w:val="Hyperlink"/>
    <w:basedOn w:val="Fuentedeprrafopredeter"/>
    <w:uiPriority w:val="99"/>
    <w:unhideWhenUsed/>
    <w:rsid w:val="00BF2C94"/>
    <w:rPr>
      <w:color w:val="0563C1" w:themeColor="hyperlink"/>
      <w:u w:val="single"/>
    </w:rPr>
  </w:style>
  <w:style w:type="paragraph" w:styleId="Tabladeilustraciones">
    <w:name w:val="table of figures"/>
    <w:basedOn w:val="Normal"/>
    <w:next w:val="Normal"/>
    <w:uiPriority w:val="99"/>
    <w:unhideWhenUsed/>
    <w:rsid w:val="00BF2C94"/>
    <w:pPr>
      <w:spacing w:after="0"/>
    </w:pPr>
  </w:style>
  <w:style w:type="character" w:styleId="nfasis">
    <w:name w:val="Emphasis"/>
    <w:basedOn w:val="Fuentedeprrafopredeter"/>
    <w:uiPriority w:val="20"/>
    <w:qFormat/>
    <w:rsid w:val="004F77E3"/>
    <w:rPr>
      <w:i/>
      <w:iCs/>
    </w:rPr>
  </w:style>
  <w:style w:type="paragraph" w:styleId="NormalWeb">
    <w:name w:val="Normal (Web)"/>
    <w:basedOn w:val="Normal"/>
    <w:uiPriority w:val="99"/>
    <w:unhideWhenUsed/>
    <w:rsid w:val="004F77E3"/>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styleId="TDC4">
    <w:name w:val="toc 4"/>
    <w:basedOn w:val="Normal"/>
    <w:next w:val="Normal"/>
    <w:autoRedefine/>
    <w:uiPriority w:val="39"/>
    <w:unhideWhenUsed/>
    <w:rsid w:val="00F2069F"/>
    <w:pPr>
      <w:spacing w:after="100" w:line="259" w:lineRule="auto"/>
      <w:ind w:left="660"/>
    </w:pPr>
    <w:rPr>
      <w:rFonts w:eastAsiaTheme="minorEastAsia"/>
      <w:lang w:eastAsia="es-PE"/>
    </w:rPr>
  </w:style>
  <w:style w:type="paragraph" w:styleId="TDC5">
    <w:name w:val="toc 5"/>
    <w:basedOn w:val="Normal"/>
    <w:next w:val="Normal"/>
    <w:autoRedefine/>
    <w:uiPriority w:val="39"/>
    <w:unhideWhenUsed/>
    <w:rsid w:val="00F2069F"/>
    <w:pPr>
      <w:spacing w:after="100" w:line="259" w:lineRule="auto"/>
      <w:ind w:left="880"/>
    </w:pPr>
    <w:rPr>
      <w:rFonts w:eastAsiaTheme="minorEastAsia"/>
      <w:lang w:eastAsia="es-PE"/>
    </w:rPr>
  </w:style>
  <w:style w:type="paragraph" w:styleId="TDC6">
    <w:name w:val="toc 6"/>
    <w:basedOn w:val="Normal"/>
    <w:next w:val="Normal"/>
    <w:autoRedefine/>
    <w:uiPriority w:val="39"/>
    <w:unhideWhenUsed/>
    <w:rsid w:val="00F2069F"/>
    <w:pPr>
      <w:spacing w:after="100" w:line="259" w:lineRule="auto"/>
      <w:ind w:left="1100"/>
    </w:pPr>
    <w:rPr>
      <w:rFonts w:eastAsiaTheme="minorEastAsia"/>
      <w:lang w:eastAsia="es-PE"/>
    </w:rPr>
  </w:style>
  <w:style w:type="paragraph" w:styleId="TDC7">
    <w:name w:val="toc 7"/>
    <w:basedOn w:val="Normal"/>
    <w:next w:val="Normal"/>
    <w:autoRedefine/>
    <w:uiPriority w:val="39"/>
    <w:unhideWhenUsed/>
    <w:rsid w:val="00F2069F"/>
    <w:pPr>
      <w:spacing w:after="100" w:line="259" w:lineRule="auto"/>
      <w:ind w:left="1320"/>
    </w:pPr>
    <w:rPr>
      <w:rFonts w:eastAsiaTheme="minorEastAsia"/>
      <w:lang w:eastAsia="es-PE"/>
    </w:rPr>
  </w:style>
  <w:style w:type="paragraph" w:styleId="TDC8">
    <w:name w:val="toc 8"/>
    <w:basedOn w:val="Normal"/>
    <w:next w:val="Normal"/>
    <w:autoRedefine/>
    <w:uiPriority w:val="39"/>
    <w:unhideWhenUsed/>
    <w:rsid w:val="00F2069F"/>
    <w:pPr>
      <w:spacing w:after="100" w:line="259" w:lineRule="auto"/>
      <w:ind w:left="1540"/>
    </w:pPr>
    <w:rPr>
      <w:rFonts w:eastAsiaTheme="minorEastAsia"/>
      <w:lang w:eastAsia="es-PE"/>
    </w:rPr>
  </w:style>
  <w:style w:type="paragraph" w:styleId="TDC9">
    <w:name w:val="toc 9"/>
    <w:basedOn w:val="Normal"/>
    <w:next w:val="Normal"/>
    <w:autoRedefine/>
    <w:uiPriority w:val="39"/>
    <w:unhideWhenUsed/>
    <w:rsid w:val="00F2069F"/>
    <w:pPr>
      <w:spacing w:after="100" w:line="259" w:lineRule="auto"/>
      <w:ind w:left="1760"/>
    </w:pPr>
    <w:rPr>
      <w:rFonts w:eastAsiaTheme="minorEastAsia"/>
      <w:lang w:eastAsia="es-PE"/>
    </w:rPr>
  </w:style>
  <w:style w:type="character" w:styleId="Mencinsinresolver">
    <w:name w:val="Unresolved Mention"/>
    <w:basedOn w:val="Fuentedeprrafopredeter"/>
    <w:uiPriority w:val="99"/>
    <w:semiHidden/>
    <w:unhideWhenUsed/>
    <w:rsid w:val="00F2069F"/>
    <w:rPr>
      <w:color w:val="605E5C"/>
      <w:shd w:val="clear" w:color="auto" w:fill="E1DFDD"/>
    </w:rPr>
  </w:style>
  <w:style w:type="character" w:customStyle="1" w:styleId="Ttulo4Car">
    <w:name w:val="Título 4 Car"/>
    <w:basedOn w:val="Fuentedeprrafopredeter"/>
    <w:link w:val="Ttulo4"/>
    <w:uiPriority w:val="9"/>
    <w:rsid w:val="007027E2"/>
    <w:rPr>
      <w:rFonts w:asciiTheme="majorHAnsi" w:eastAsiaTheme="majorEastAsia" w:hAnsiTheme="majorHAnsi" w:cstheme="majorBidi"/>
      <w:i/>
      <w:iCs/>
      <w:color w:val="2F5496" w:themeColor="accent1" w:themeShade="BF"/>
    </w:rPr>
  </w:style>
  <w:style w:type="character" w:customStyle="1" w:styleId="Ttulo5Car">
    <w:name w:val="Título 5 Car"/>
    <w:basedOn w:val="Fuentedeprrafopredeter"/>
    <w:link w:val="Ttulo5"/>
    <w:uiPriority w:val="9"/>
    <w:rsid w:val="007027E2"/>
    <w:rPr>
      <w:rFonts w:asciiTheme="majorHAnsi" w:eastAsiaTheme="majorEastAsia" w:hAnsiTheme="majorHAnsi" w:cstheme="majorBidi"/>
      <w:color w:val="2F5496" w:themeColor="accent1" w:themeShade="BF"/>
    </w:rPr>
  </w:style>
  <w:style w:type="character" w:customStyle="1" w:styleId="Ttulo6Car">
    <w:name w:val="Título 6 Car"/>
    <w:basedOn w:val="Fuentedeprrafopredeter"/>
    <w:link w:val="Ttulo6"/>
    <w:rsid w:val="007027E2"/>
    <w:rPr>
      <w:rFonts w:asciiTheme="majorHAnsi" w:eastAsiaTheme="majorEastAsia" w:hAnsiTheme="majorHAnsi" w:cstheme="majorBidi"/>
      <w:color w:val="1F3763" w:themeColor="accent1" w:themeShade="7F"/>
    </w:rPr>
  </w:style>
  <w:style w:type="character" w:customStyle="1" w:styleId="Ttulo8Car">
    <w:name w:val="Título 8 Car"/>
    <w:basedOn w:val="Fuentedeprrafopredeter"/>
    <w:link w:val="Ttulo8"/>
    <w:uiPriority w:val="9"/>
    <w:semiHidden/>
    <w:rsid w:val="007027E2"/>
    <w:rPr>
      <w:rFonts w:asciiTheme="majorHAnsi" w:eastAsiaTheme="majorEastAsia" w:hAnsiTheme="majorHAnsi" w:cstheme="majorBidi"/>
      <w:color w:val="272727" w:themeColor="text1" w:themeTint="D8"/>
      <w:sz w:val="21"/>
      <w:szCs w:val="21"/>
    </w:rPr>
  </w:style>
  <w:style w:type="paragraph" w:styleId="Lista2">
    <w:name w:val="List 2"/>
    <w:basedOn w:val="Normal"/>
    <w:uiPriority w:val="99"/>
    <w:unhideWhenUsed/>
    <w:rsid w:val="007027E2"/>
    <w:pPr>
      <w:ind w:left="566" w:hanging="283"/>
      <w:contextualSpacing/>
    </w:pPr>
  </w:style>
  <w:style w:type="paragraph" w:styleId="Lista3">
    <w:name w:val="List 3"/>
    <w:basedOn w:val="Normal"/>
    <w:uiPriority w:val="99"/>
    <w:semiHidden/>
    <w:unhideWhenUsed/>
    <w:rsid w:val="007027E2"/>
    <w:pPr>
      <w:ind w:left="849" w:hanging="283"/>
      <w:contextualSpacing/>
    </w:pPr>
  </w:style>
  <w:style w:type="paragraph" w:styleId="Listaconvietas">
    <w:name w:val="List Bullet"/>
    <w:basedOn w:val="Normal"/>
    <w:uiPriority w:val="99"/>
    <w:semiHidden/>
    <w:unhideWhenUsed/>
    <w:rsid w:val="007027E2"/>
    <w:pPr>
      <w:numPr>
        <w:numId w:val="1"/>
      </w:numPr>
      <w:contextualSpacing/>
    </w:pPr>
  </w:style>
  <w:style w:type="paragraph" w:styleId="Listaconvietas2">
    <w:name w:val="List Bullet 2"/>
    <w:basedOn w:val="Normal"/>
    <w:uiPriority w:val="99"/>
    <w:unhideWhenUsed/>
    <w:rsid w:val="007027E2"/>
    <w:pPr>
      <w:numPr>
        <w:numId w:val="2"/>
      </w:numPr>
      <w:contextualSpacing/>
    </w:pPr>
  </w:style>
  <w:style w:type="paragraph" w:styleId="Listaconvietas3">
    <w:name w:val="List Bullet 3"/>
    <w:basedOn w:val="Normal"/>
    <w:uiPriority w:val="99"/>
    <w:semiHidden/>
    <w:unhideWhenUsed/>
    <w:rsid w:val="007027E2"/>
    <w:pPr>
      <w:numPr>
        <w:numId w:val="3"/>
      </w:numPr>
      <w:contextualSpacing/>
    </w:pPr>
  </w:style>
  <w:style w:type="paragraph" w:styleId="Continuarlista">
    <w:name w:val="List Continue"/>
    <w:basedOn w:val="Normal"/>
    <w:uiPriority w:val="99"/>
    <w:unhideWhenUsed/>
    <w:rsid w:val="007027E2"/>
    <w:pPr>
      <w:spacing w:after="120"/>
      <w:ind w:left="283"/>
      <w:contextualSpacing/>
    </w:pPr>
  </w:style>
  <w:style w:type="paragraph" w:styleId="Continuarlista2">
    <w:name w:val="List Continue 2"/>
    <w:basedOn w:val="Normal"/>
    <w:uiPriority w:val="99"/>
    <w:unhideWhenUsed/>
    <w:rsid w:val="007027E2"/>
    <w:pPr>
      <w:spacing w:after="120"/>
      <w:ind w:left="566"/>
      <w:contextualSpacing/>
    </w:pPr>
  </w:style>
  <w:style w:type="paragraph" w:styleId="Textoindependiente">
    <w:name w:val="Body Text"/>
    <w:basedOn w:val="Normal"/>
    <w:link w:val="TextoindependienteCar"/>
    <w:uiPriority w:val="99"/>
    <w:unhideWhenUsed/>
    <w:rsid w:val="007027E2"/>
    <w:pPr>
      <w:spacing w:after="120"/>
    </w:pPr>
  </w:style>
  <w:style w:type="character" w:customStyle="1" w:styleId="TextoindependienteCar">
    <w:name w:val="Texto independiente Car"/>
    <w:basedOn w:val="Fuentedeprrafopredeter"/>
    <w:link w:val="Textoindependiente"/>
    <w:uiPriority w:val="99"/>
    <w:rsid w:val="007027E2"/>
  </w:style>
  <w:style w:type="paragraph" w:styleId="Sangradetextonormal">
    <w:name w:val="Body Text Indent"/>
    <w:basedOn w:val="Normal"/>
    <w:link w:val="SangradetextonormalCar"/>
    <w:uiPriority w:val="99"/>
    <w:semiHidden/>
    <w:unhideWhenUsed/>
    <w:rsid w:val="007027E2"/>
    <w:pPr>
      <w:spacing w:after="120"/>
      <w:ind w:left="283"/>
    </w:pPr>
  </w:style>
  <w:style w:type="character" w:customStyle="1" w:styleId="SangradetextonormalCar">
    <w:name w:val="Sangría de texto normal Car"/>
    <w:basedOn w:val="Fuentedeprrafopredeter"/>
    <w:link w:val="Sangradetextonormal"/>
    <w:uiPriority w:val="99"/>
    <w:semiHidden/>
    <w:rsid w:val="007027E2"/>
  </w:style>
  <w:style w:type="paragraph" w:styleId="Textoindependienteprimerasangra2">
    <w:name w:val="Body Text First Indent 2"/>
    <w:basedOn w:val="Sangradetextonormal"/>
    <w:link w:val="Textoindependienteprimerasangra2Car"/>
    <w:uiPriority w:val="99"/>
    <w:unhideWhenUsed/>
    <w:rsid w:val="007027E2"/>
    <w:pPr>
      <w:spacing w:after="20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7027E2"/>
  </w:style>
  <w:style w:type="character" w:styleId="Textodelmarcadordeposicin">
    <w:name w:val="Placeholder Text"/>
    <w:basedOn w:val="Fuentedeprrafopredeter"/>
    <w:uiPriority w:val="99"/>
    <w:semiHidden/>
    <w:rsid w:val="001A3E58"/>
    <w:rPr>
      <w:color w:val="666666"/>
    </w:rPr>
  </w:style>
  <w:style w:type="character" w:customStyle="1" w:styleId="Ttulo7Car">
    <w:name w:val="Título 7 Car"/>
    <w:basedOn w:val="Fuentedeprrafopredeter"/>
    <w:link w:val="Ttulo7"/>
    <w:uiPriority w:val="9"/>
    <w:semiHidden/>
    <w:rsid w:val="009843AD"/>
    <w:rPr>
      <w:rFonts w:eastAsiaTheme="minorEastAsia"/>
      <w:sz w:val="24"/>
      <w:szCs w:val="24"/>
    </w:rPr>
  </w:style>
  <w:style w:type="character" w:customStyle="1" w:styleId="Ttulo9Car">
    <w:name w:val="Título 9 Car"/>
    <w:basedOn w:val="Fuentedeprrafopredeter"/>
    <w:link w:val="Ttulo9"/>
    <w:uiPriority w:val="9"/>
    <w:semiHidden/>
    <w:rsid w:val="009843AD"/>
    <w:rPr>
      <w:rFonts w:asciiTheme="majorHAnsi" w:eastAsiaTheme="majorEastAsia" w:hAnsiTheme="majorHAnsi" w:cstheme="majorBidi"/>
    </w:rPr>
  </w:style>
  <w:style w:type="paragraph" w:styleId="Textonotaalfinal">
    <w:name w:val="endnote text"/>
    <w:basedOn w:val="Normal"/>
    <w:link w:val="TextonotaalfinalCar"/>
    <w:uiPriority w:val="99"/>
    <w:semiHidden/>
    <w:unhideWhenUsed/>
    <w:rsid w:val="001E3F90"/>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1E3F90"/>
    <w:rPr>
      <w:sz w:val="20"/>
      <w:szCs w:val="20"/>
    </w:rPr>
  </w:style>
  <w:style w:type="character" w:styleId="Refdenotaalfinal">
    <w:name w:val="endnote reference"/>
    <w:basedOn w:val="Fuentedeprrafopredeter"/>
    <w:uiPriority w:val="99"/>
    <w:semiHidden/>
    <w:unhideWhenUsed/>
    <w:rsid w:val="001E3F90"/>
    <w:rPr>
      <w:vertAlign w:val="superscript"/>
    </w:rPr>
  </w:style>
  <w:style w:type="table" w:styleId="Tablaconcuadrcula1clara-nfasis4">
    <w:name w:val="Grid Table 1 Light Accent 4"/>
    <w:basedOn w:val="Tablanormal"/>
    <w:uiPriority w:val="46"/>
    <w:rsid w:val="00B9029C"/>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character" w:customStyle="1" w:styleId="whitespace-normal">
    <w:name w:val="whitespace-normal"/>
    <w:basedOn w:val="Fuentedeprrafopredeter"/>
    <w:rsid w:val="003E22AD"/>
  </w:style>
  <w:style w:type="table" w:styleId="Tablaconcuadrcula2-nfasis3">
    <w:name w:val="Grid Table 2 Accent 3"/>
    <w:basedOn w:val="Tablanormal"/>
    <w:uiPriority w:val="47"/>
    <w:rsid w:val="003E22AD"/>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concuadrcula2-nfasis2">
    <w:name w:val="Grid Table 2 Accent 2"/>
    <w:basedOn w:val="Tablanormal"/>
    <w:uiPriority w:val="47"/>
    <w:rsid w:val="00C52924"/>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laconcuadrcula4-nfasis1">
    <w:name w:val="Grid Table 4 Accent 1"/>
    <w:basedOn w:val="Tablanormal"/>
    <w:uiPriority w:val="49"/>
    <w:rsid w:val="00C52924"/>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katex-mathml">
    <w:name w:val="katex-mathml"/>
    <w:basedOn w:val="Fuentedeprrafopredeter"/>
    <w:rsid w:val="00C52924"/>
  </w:style>
  <w:style w:type="character" w:customStyle="1" w:styleId="mord">
    <w:name w:val="mord"/>
    <w:basedOn w:val="Fuentedeprrafopredeter"/>
    <w:rsid w:val="00C52924"/>
  </w:style>
  <w:style w:type="character" w:customStyle="1" w:styleId="mrel">
    <w:name w:val="mrel"/>
    <w:basedOn w:val="Fuentedeprrafopredeter"/>
    <w:rsid w:val="00C52924"/>
  </w:style>
  <w:style w:type="character" w:customStyle="1" w:styleId="vlist-s">
    <w:name w:val="vlist-s"/>
    <w:basedOn w:val="Fuentedeprrafopredeter"/>
    <w:rsid w:val="00C52924"/>
  </w:style>
  <w:style w:type="character" w:customStyle="1" w:styleId="mopen">
    <w:name w:val="mopen"/>
    <w:basedOn w:val="Fuentedeprrafopredeter"/>
    <w:rsid w:val="00C52924"/>
  </w:style>
  <w:style w:type="character" w:customStyle="1" w:styleId="mbin">
    <w:name w:val="mbin"/>
    <w:basedOn w:val="Fuentedeprrafopredeter"/>
    <w:rsid w:val="00C52924"/>
  </w:style>
  <w:style w:type="character" w:customStyle="1" w:styleId="mclose">
    <w:name w:val="mclose"/>
    <w:basedOn w:val="Fuentedeprrafopredeter"/>
    <w:rsid w:val="00C52924"/>
  </w:style>
  <w:style w:type="table" w:styleId="Tablaconcuadrcula2-nfasis6">
    <w:name w:val="Grid Table 2 Accent 6"/>
    <w:basedOn w:val="Tablanormal"/>
    <w:uiPriority w:val="47"/>
    <w:rsid w:val="00EB41CA"/>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concuadrcula5oscura-nfasis1">
    <w:name w:val="Grid Table 5 Dark Accent 1"/>
    <w:basedOn w:val="Tablanormal"/>
    <w:uiPriority w:val="50"/>
    <w:rsid w:val="00B22F9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Textodeglobo">
    <w:name w:val="Balloon Text"/>
    <w:basedOn w:val="Normal"/>
    <w:link w:val="TextodegloboCar"/>
    <w:uiPriority w:val="99"/>
    <w:semiHidden/>
    <w:unhideWhenUsed/>
    <w:rsid w:val="00E407A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407AB"/>
    <w:rPr>
      <w:rFonts w:ascii="Segoe UI" w:hAnsi="Segoe UI" w:cs="Segoe UI"/>
      <w:sz w:val="18"/>
      <w:szCs w:val="18"/>
    </w:rPr>
  </w:style>
  <w:style w:type="table" w:styleId="Tablanormal1">
    <w:name w:val="Plain Table 1"/>
    <w:basedOn w:val="Tablanormal"/>
    <w:uiPriority w:val="41"/>
    <w:rsid w:val="0065739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mspace">
    <w:name w:val="mspace"/>
    <w:basedOn w:val="Fuentedeprrafopredeter"/>
    <w:rsid w:val="001D3060"/>
  </w:style>
  <w:style w:type="table" w:styleId="Tablanormal2">
    <w:name w:val="Plain Table 2"/>
    <w:basedOn w:val="Tablanormal"/>
    <w:uiPriority w:val="42"/>
    <w:rsid w:val="00EF6E3E"/>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concuadrcula5oscura-nfasis6">
    <w:name w:val="Grid Table 5 Dark Accent 6"/>
    <w:basedOn w:val="Tablanormal"/>
    <w:uiPriority w:val="50"/>
    <w:rsid w:val="005C442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aconcuadrculaclara">
    <w:name w:val="Grid Table Light"/>
    <w:basedOn w:val="Tablanormal"/>
    <w:uiPriority w:val="40"/>
    <w:rsid w:val="00EB249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delista1clara-nfasis6">
    <w:name w:val="List Table 1 Light Accent 6"/>
    <w:basedOn w:val="Tablanormal"/>
    <w:uiPriority w:val="46"/>
    <w:rsid w:val="008C02E9"/>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concuadrcula4-nfasis3">
    <w:name w:val="Grid Table 4 Accent 3"/>
    <w:basedOn w:val="Tablanormal"/>
    <w:uiPriority w:val="49"/>
    <w:rsid w:val="00496557"/>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76721">
      <w:bodyDiv w:val="1"/>
      <w:marLeft w:val="0"/>
      <w:marRight w:val="0"/>
      <w:marTop w:val="0"/>
      <w:marBottom w:val="0"/>
      <w:divBdr>
        <w:top w:val="none" w:sz="0" w:space="0" w:color="auto"/>
        <w:left w:val="none" w:sz="0" w:space="0" w:color="auto"/>
        <w:bottom w:val="none" w:sz="0" w:space="0" w:color="auto"/>
        <w:right w:val="none" w:sz="0" w:space="0" w:color="auto"/>
      </w:divBdr>
    </w:div>
    <w:div w:id="45186379">
      <w:bodyDiv w:val="1"/>
      <w:marLeft w:val="0"/>
      <w:marRight w:val="0"/>
      <w:marTop w:val="0"/>
      <w:marBottom w:val="0"/>
      <w:divBdr>
        <w:top w:val="none" w:sz="0" w:space="0" w:color="auto"/>
        <w:left w:val="none" w:sz="0" w:space="0" w:color="auto"/>
        <w:bottom w:val="none" w:sz="0" w:space="0" w:color="auto"/>
        <w:right w:val="none" w:sz="0" w:space="0" w:color="auto"/>
      </w:divBdr>
    </w:div>
    <w:div w:id="50622530">
      <w:bodyDiv w:val="1"/>
      <w:marLeft w:val="0"/>
      <w:marRight w:val="0"/>
      <w:marTop w:val="0"/>
      <w:marBottom w:val="0"/>
      <w:divBdr>
        <w:top w:val="none" w:sz="0" w:space="0" w:color="auto"/>
        <w:left w:val="none" w:sz="0" w:space="0" w:color="auto"/>
        <w:bottom w:val="none" w:sz="0" w:space="0" w:color="auto"/>
        <w:right w:val="none" w:sz="0" w:space="0" w:color="auto"/>
      </w:divBdr>
    </w:div>
    <w:div w:id="69428322">
      <w:bodyDiv w:val="1"/>
      <w:marLeft w:val="0"/>
      <w:marRight w:val="0"/>
      <w:marTop w:val="0"/>
      <w:marBottom w:val="0"/>
      <w:divBdr>
        <w:top w:val="none" w:sz="0" w:space="0" w:color="auto"/>
        <w:left w:val="none" w:sz="0" w:space="0" w:color="auto"/>
        <w:bottom w:val="none" w:sz="0" w:space="0" w:color="auto"/>
        <w:right w:val="none" w:sz="0" w:space="0" w:color="auto"/>
      </w:divBdr>
      <w:divsChild>
        <w:div w:id="1211649216">
          <w:marLeft w:val="0"/>
          <w:marRight w:val="0"/>
          <w:marTop w:val="0"/>
          <w:marBottom w:val="0"/>
          <w:divBdr>
            <w:top w:val="none" w:sz="0" w:space="0" w:color="auto"/>
            <w:left w:val="none" w:sz="0" w:space="0" w:color="auto"/>
            <w:bottom w:val="none" w:sz="0" w:space="0" w:color="auto"/>
            <w:right w:val="none" w:sz="0" w:space="0" w:color="auto"/>
          </w:divBdr>
          <w:divsChild>
            <w:div w:id="108514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575238">
      <w:bodyDiv w:val="1"/>
      <w:marLeft w:val="0"/>
      <w:marRight w:val="0"/>
      <w:marTop w:val="0"/>
      <w:marBottom w:val="0"/>
      <w:divBdr>
        <w:top w:val="none" w:sz="0" w:space="0" w:color="auto"/>
        <w:left w:val="none" w:sz="0" w:space="0" w:color="auto"/>
        <w:bottom w:val="none" w:sz="0" w:space="0" w:color="auto"/>
        <w:right w:val="none" w:sz="0" w:space="0" w:color="auto"/>
      </w:divBdr>
    </w:div>
    <w:div w:id="236593672">
      <w:bodyDiv w:val="1"/>
      <w:marLeft w:val="0"/>
      <w:marRight w:val="0"/>
      <w:marTop w:val="0"/>
      <w:marBottom w:val="0"/>
      <w:divBdr>
        <w:top w:val="none" w:sz="0" w:space="0" w:color="auto"/>
        <w:left w:val="none" w:sz="0" w:space="0" w:color="auto"/>
        <w:bottom w:val="none" w:sz="0" w:space="0" w:color="auto"/>
        <w:right w:val="none" w:sz="0" w:space="0" w:color="auto"/>
      </w:divBdr>
    </w:div>
    <w:div w:id="271910676">
      <w:bodyDiv w:val="1"/>
      <w:marLeft w:val="0"/>
      <w:marRight w:val="0"/>
      <w:marTop w:val="0"/>
      <w:marBottom w:val="0"/>
      <w:divBdr>
        <w:top w:val="none" w:sz="0" w:space="0" w:color="auto"/>
        <w:left w:val="none" w:sz="0" w:space="0" w:color="auto"/>
        <w:bottom w:val="none" w:sz="0" w:space="0" w:color="auto"/>
        <w:right w:val="none" w:sz="0" w:space="0" w:color="auto"/>
      </w:divBdr>
      <w:divsChild>
        <w:div w:id="1062364087">
          <w:marLeft w:val="0"/>
          <w:marRight w:val="0"/>
          <w:marTop w:val="0"/>
          <w:marBottom w:val="0"/>
          <w:divBdr>
            <w:top w:val="none" w:sz="0" w:space="0" w:color="auto"/>
            <w:left w:val="none" w:sz="0" w:space="0" w:color="auto"/>
            <w:bottom w:val="none" w:sz="0" w:space="0" w:color="auto"/>
            <w:right w:val="none" w:sz="0" w:space="0" w:color="auto"/>
          </w:divBdr>
          <w:divsChild>
            <w:div w:id="1292711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158738">
      <w:bodyDiv w:val="1"/>
      <w:marLeft w:val="0"/>
      <w:marRight w:val="0"/>
      <w:marTop w:val="0"/>
      <w:marBottom w:val="0"/>
      <w:divBdr>
        <w:top w:val="none" w:sz="0" w:space="0" w:color="auto"/>
        <w:left w:val="none" w:sz="0" w:space="0" w:color="auto"/>
        <w:bottom w:val="none" w:sz="0" w:space="0" w:color="auto"/>
        <w:right w:val="none" w:sz="0" w:space="0" w:color="auto"/>
      </w:divBdr>
    </w:div>
    <w:div w:id="337267773">
      <w:bodyDiv w:val="1"/>
      <w:marLeft w:val="0"/>
      <w:marRight w:val="0"/>
      <w:marTop w:val="0"/>
      <w:marBottom w:val="0"/>
      <w:divBdr>
        <w:top w:val="none" w:sz="0" w:space="0" w:color="auto"/>
        <w:left w:val="none" w:sz="0" w:space="0" w:color="auto"/>
        <w:bottom w:val="none" w:sz="0" w:space="0" w:color="auto"/>
        <w:right w:val="none" w:sz="0" w:space="0" w:color="auto"/>
      </w:divBdr>
    </w:div>
    <w:div w:id="358555071">
      <w:bodyDiv w:val="1"/>
      <w:marLeft w:val="0"/>
      <w:marRight w:val="0"/>
      <w:marTop w:val="0"/>
      <w:marBottom w:val="0"/>
      <w:divBdr>
        <w:top w:val="none" w:sz="0" w:space="0" w:color="auto"/>
        <w:left w:val="none" w:sz="0" w:space="0" w:color="auto"/>
        <w:bottom w:val="none" w:sz="0" w:space="0" w:color="auto"/>
        <w:right w:val="none" w:sz="0" w:space="0" w:color="auto"/>
      </w:divBdr>
    </w:div>
    <w:div w:id="390815322">
      <w:bodyDiv w:val="1"/>
      <w:marLeft w:val="0"/>
      <w:marRight w:val="0"/>
      <w:marTop w:val="0"/>
      <w:marBottom w:val="0"/>
      <w:divBdr>
        <w:top w:val="none" w:sz="0" w:space="0" w:color="auto"/>
        <w:left w:val="none" w:sz="0" w:space="0" w:color="auto"/>
        <w:bottom w:val="none" w:sz="0" w:space="0" w:color="auto"/>
        <w:right w:val="none" w:sz="0" w:space="0" w:color="auto"/>
      </w:divBdr>
    </w:div>
    <w:div w:id="479074792">
      <w:bodyDiv w:val="1"/>
      <w:marLeft w:val="0"/>
      <w:marRight w:val="0"/>
      <w:marTop w:val="0"/>
      <w:marBottom w:val="0"/>
      <w:divBdr>
        <w:top w:val="none" w:sz="0" w:space="0" w:color="auto"/>
        <w:left w:val="none" w:sz="0" w:space="0" w:color="auto"/>
        <w:bottom w:val="none" w:sz="0" w:space="0" w:color="auto"/>
        <w:right w:val="none" w:sz="0" w:space="0" w:color="auto"/>
      </w:divBdr>
    </w:div>
    <w:div w:id="583956874">
      <w:bodyDiv w:val="1"/>
      <w:marLeft w:val="0"/>
      <w:marRight w:val="0"/>
      <w:marTop w:val="0"/>
      <w:marBottom w:val="0"/>
      <w:divBdr>
        <w:top w:val="none" w:sz="0" w:space="0" w:color="auto"/>
        <w:left w:val="none" w:sz="0" w:space="0" w:color="auto"/>
        <w:bottom w:val="none" w:sz="0" w:space="0" w:color="auto"/>
        <w:right w:val="none" w:sz="0" w:space="0" w:color="auto"/>
      </w:divBdr>
    </w:div>
    <w:div w:id="612783601">
      <w:bodyDiv w:val="1"/>
      <w:marLeft w:val="0"/>
      <w:marRight w:val="0"/>
      <w:marTop w:val="0"/>
      <w:marBottom w:val="0"/>
      <w:divBdr>
        <w:top w:val="none" w:sz="0" w:space="0" w:color="auto"/>
        <w:left w:val="none" w:sz="0" w:space="0" w:color="auto"/>
        <w:bottom w:val="none" w:sz="0" w:space="0" w:color="auto"/>
        <w:right w:val="none" w:sz="0" w:space="0" w:color="auto"/>
      </w:divBdr>
      <w:divsChild>
        <w:div w:id="20216631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2997695">
      <w:bodyDiv w:val="1"/>
      <w:marLeft w:val="0"/>
      <w:marRight w:val="0"/>
      <w:marTop w:val="0"/>
      <w:marBottom w:val="0"/>
      <w:divBdr>
        <w:top w:val="none" w:sz="0" w:space="0" w:color="auto"/>
        <w:left w:val="none" w:sz="0" w:space="0" w:color="auto"/>
        <w:bottom w:val="none" w:sz="0" w:space="0" w:color="auto"/>
        <w:right w:val="none" w:sz="0" w:space="0" w:color="auto"/>
      </w:divBdr>
    </w:div>
    <w:div w:id="651756197">
      <w:bodyDiv w:val="1"/>
      <w:marLeft w:val="0"/>
      <w:marRight w:val="0"/>
      <w:marTop w:val="0"/>
      <w:marBottom w:val="0"/>
      <w:divBdr>
        <w:top w:val="none" w:sz="0" w:space="0" w:color="auto"/>
        <w:left w:val="none" w:sz="0" w:space="0" w:color="auto"/>
        <w:bottom w:val="none" w:sz="0" w:space="0" w:color="auto"/>
        <w:right w:val="none" w:sz="0" w:space="0" w:color="auto"/>
      </w:divBdr>
      <w:divsChild>
        <w:div w:id="967663213">
          <w:marLeft w:val="0"/>
          <w:marRight w:val="0"/>
          <w:marTop w:val="0"/>
          <w:marBottom w:val="0"/>
          <w:divBdr>
            <w:top w:val="none" w:sz="0" w:space="0" w:color="auto"/>
            <w:left w:val="none" w:sz="0" w:space="0" w:color="auto"/>
            <w:bottom w:val="none" w:sz="0" w:space="0" w:color="auto"/>
            <w:right w:val="none" w:sz="0" w:space="0" w:color="auto"/>
          </w:divBdr>
          <w:divsChild>
            <w:div w:id="3763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812868">
      <w:bodyDiv w:val="1"/>
      <w:marLeft w:val="0"/>
      <w:marRight w:val="0"/>
      <w:marTop w:val="0"/>
      <w:marBottom w:val="0"/>
      <w:divBdr>
        <w:top w:val="none" w:sz="0" w:space="0" w:color="auto"/>
        <w:left w:val="none" w:sz="0" w:space="0" w:color="auto"/>
        <w:bottom w:val="none" w:sz="0" w:space="0" w:color="auto"/>
        <w:right w:val="none" w:sz="0" w:space="0" w:color="auto"/>
      </w:divBdr>
    </w:div>
    <w:div w:id="725642541">
      <w:bodyDiv w:val="1"/>
      <w:marLeft w:val="0"/>
      <w:marRight w:val="0"/>
      <w:marTop w:val="0"/>
      <w:marBottom w:val="0"/>
      <w:divBdr>
        <w:top w:val="none" w:sz="0" w:space="0" w:color="auto"/>
        <w:left w:val="none" w:sz="0" w:space="0" w:color="auto"/>
        <w:bottom w:val="none" w:sz="0" w:space="0" w:color="auto"/>
        <w:right w:val="none" w:sz="0" w:space="0" w:color="auto"/>
      </w:divBdr>
    </w:div>
    <w:div w:id="785584637">
      <w:bodyDiv w:val="1"/>
      <w:marLeft w:val="0"/>
      <w:marRight w:val="0"/>
      <w:marTop w:val="0"/>
      <w:marBottom w:val="0"/>
      <w:divBdr>
        <w:top w:val="none" w:sz="0" w:space="0" w:color="auto"/>
        <w:left w:val="none" w:sz="0" w:space="0" w:color="auto"/>
        <w:bottom w:val="none" w:sz="0" w:space="0" w:color="auto"/>
        <w:right w:val="none" w:sz="0" w:space="0" w:color="auto"/>
      </w:divBdr>
      <w:divsChild>
        <w:div w:id="1178345599">
          <w:marLeft w:val="0"/>
          <w:marRight w:val="0"/>
          <w:marTop w:val="0"/>
          <w:marBottom w:val="0"/>
          <w:divBdr>
            <w:top w:val="none" w:sz="0" w:space="0" w:color="auto"/>
            <w:left w:val="none" w:sz="0" w:space="0" w:color="auto"/>
            <w:bottom w:val="none" w:sz="0" w:space="0" w:color="auto"/>
            <w:right w:val="none" w:sz="0" w:space="0" w:color="auto"/>
          </w:divBdr>
          <w:divsChild>
            <w:div w:id="677778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403509">
      <w:bodyDiv w:val="1"/>
      <w:marLeft w:val="0"/>
      <w:marRight w:val="0"/>
      <w:marTop w:val="0"/>
      <w:marBottom w:val="0"/>
      <w:divBdr>
        <w:top w:val="none" w:sz="0" w:space="0" w:color="auto"/>
        <w:left w:val="none" w:sz="0" w:space="0" w:color="auto"/>
        <w:bottom w:val="none" w:sz="0" w:space="0" w:color="auto"/>
        <w:right w:val="none" w:sz="0" w:space="0" w:color="auto"/>
      </w:divBdr>
    </w:div>
    <w:div w:id="827600797">
      <w:bodyDiv w:val="1"/>
      <w:marLeft w:val="0"/>
      <w:marRight w:val="0"/>
      <w:marTop w:val="0"/>
      <w:marBottom w:val="0"/>
      <w:divBdr>
        <w:top w:val="none" w:sz="0" w:space="0" w:color="auto"/>
        <w:left w:val="none" w:sz="0" w:space="0" w:color="auto"/>
        <w:bottom w:val="none" w:sz="0" w:space="0" w:color="auto"/>
        <w:right w:val="none" w:sz="0" w:space="0" w:color="auto"/>
      </w:divBdr>
    </w:div>
    <w:div w:id="839005351">
      <w:bodyDiv w:val="1"/>
      <w:marLeft w:val="0"/>
      <w:marRight w:val="0"/>
      <w:marTop w:val="0"/>
      <w:marBottom w:val="0"/>
      <w:divBdr>
        <w:top w:val="none" w:sz="0" w:space="0" w:color="auto"/>
        <w:left w:val="none" w:sz="0" w:space="0" w:color="auto"/>
        <w:bottom w:val="none" w:sz="0" w:space="0" w:color="auto"/>
        <w:right w:val="none" w:sz="0" w:space="0" w:color="auto"/>
      </w:divBdr>
      <w:divsChild>
        <w:div w:id="151917921">
          <w:marLeft w:val="0"/>
          <w:marRight w:val="0"/>
          <w:marTop w:val="0"/>
          <w:marBottom w:val="0"/>
          <w:divBdr>
            <w:top w:val="none" w:sz="0" w:space="0" w:color="auto"/>
            <w:left w:val="none" w:sz="0" w:space="0" w:color="auto"/>
            <w:bottom w:val="none" w:sz="0" w:space="0" w:color="auto"/>
            <w:right w:val="none" w:sz="0" w:space="0" w:color="auto"/>
          </w:divBdr>
          <w:divsChild>
            <w:div w:id="1836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180244">
      <w:bodyDiv w:val="1"/>
      <w:marLeft w:val="0"/>
      <w:marRight w:val="0"/>
      <w:marTop w:val="0"/>
      <w:marBottom w:val="0"/>
      <w:divBdr>
        <w:top w:val="none" w:sz="0" w:space="0" w:color="auto"/>
        <w:left w:val="none" w:sz="0" w:space="0" w:color="auto"/>
        <w:bottom w:val="none" w:sz="0" w:space="0" w:color="auto"/>
        <w:right w:val="none" w:sz="0" w:space="0" w:color="auto"/>
      </w:divBdr>
    </w:div>
    <w:div w:id="873814052">
      <w:bodyDiv w:val="1"/>
      <w:marLeft w:val="0"/>
      <w:marRight w:val="0"/>
      <w:marTop w:val="0"/>
      <w:marBottom w:val="0"/>
      <w:divBdr>
        <w:top w:val="none" w:sz="0" w:space="0" w:color="auto"/>
        <w:left w:val="none" w:sz="0" w:space="0" w:color="auto"/>
        <w:bottom w:val="none" w:sz="0" w:space="0" w:color="auto"/>
        <w:right w:val="none" w:sz="0" w:space="0" w:color="auto"/>
      </w:divBdr>
    </w:div>
    <w:div w:id="874193435">
      <w:bodyDiv w:val="1"/>
      <w:marLeft w:val="0"/>
      <w:marRight w:val="0"/>
      <w:marTop w:val="0"/>
      <w:marBottom w:val="0"/>
      <w:divBdr>
        <w:top w:val="none" w:sz="0" w:space="0" w:color="auto"/>
        <w:left w:val="none" w:sz="0" w:space="0" w:color="auto"/>
        <w:bottom w:val="none" w:sz="0" w:space="0" w:color="auto"/>
        <w:right w:val="none" w:sz="0" w:space="0" w:color="auto"/>
      </w:divBdr>
    </w:div>
    <w:div w:id="929850703">
      <w:bodyDiv w:val="1"/>
      <w:marLeft w:val="0"/>
      <w:marRight w:val="0"/>
      <w:marTop w:val="0"/>
      <w:marBottom w:val="0"/>
      <w:divBdr>
        <w:top w:val="none" w:sz="0" w:space="0" w:color="auto"/>
        <w:left w:val="none" w:sz="0" w:space="0" w:color="auto"/>
        <w:bottom w:val="none" w:sz="0" w:space="0" w:color="auto"/>
        <w:right w:val="none" w:sz="0" w:space="0" w:color="auto"/>
      </w:divBdr>
      <w:divsChild>
        <w:div w:id="219562130">
          <w:marLeft w:val="0"/>
          <w:marRight w:val="0"/>
          <w:marTop w:val="0"/>
          <w:marBottom w:val="0"/>
          <w:divBdr>
            <w:top w:val="none" w:sz="0" w:space="0" w:color="auto"/>
            <w:left w:val="none" w:sz="0" w:space="0" w:color="auto"/>
            <w:bottom w:val="none" w:sz="0" w:space="0" w:color="auto"/>
            <w:right w:val="none" w:sz="0" w:space="0" w:color="auto"/>
          </w:divBdr>
          <w:divsChild>
            <w:div w:id="956374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897835">
      <w:bodyDiv w:val="1"/>
      <w:marLeft w:val="0"/>
      <w:marRight w:val="0"/>
      <w:marTop w:val="0"/>
      <w:marBottom w:val="0"/>
      <w:divBdr>
        <w:top w:val="none" w:sz="0" w:space="0" w:color="auto"/>
        <w:left w:val="none" w:sz="0" w:space="0" w:color="auto"/>
        <w:bottom w:val="none" w:sz="0" w:space="0" w:color="auto"/>
        <w:right w:val="none" w:sz="0" w:space="0" w:color="auto"/>
      </w:divBdr>
    </w:div>
    <w:div w:id="1102383814">
      <w:bodyDiv w:val="1"/>
      <w:marLeft w:val="0"/>
      <w:marRight w:val="0"/>
      <w:marTop w:val="0"/>
      <w:marBottom w:val="0"/>
      <w:divBdr>
        <w:top w:val="none" w:sz="0" w:space="0" w:color="auto"/>
        <w:left w:val="none" w:sz="0" w:space="0" w:color="auto"/>
        <w:bottom w:val="none" w:sz="0" w:space="0" w:color="auto"/>
        <w:right w:val="none" w:sz="0" w:space="0" w:color="auto"/>
      </w:divBdr>
    </w:div>
    <w:div w:id="1156262957">
      <w:bodyDiv w:val="1"/>
      <w:marLeft w:val="0"/>
      <w:marRight w:val="0"/>
      <w:marTop w:val="0"/>
      <w:marBottom w:val="0"/>
      <w:divBdr>
        <w:top w:val="none" w:sz="0" w:space="0" w:color="auto"/>
        <w:left w:val="none" w:sz="0" w:space="0" w:color="auto"/>
        <w:bottom w:val="none" w:sz="0" w:space="0" w:color="auto"/>
        <w:right w:val="none" w:sz="0" w:space="0" w:color="auto"/>
      </w:divBdr>
    </w:div>
    <w:div w:id="1161048410">
      <w:bodyDiv w:val="1"/>
      <w:marLeft w:val="0"/>
      <w:marRight w:val="0"/>
      <w:marTop w:val="0"/>
      <w:marBottom w:val="0"/>
      <w:divBdr>
        <w:top w:val="none" w:sz="0" w:space="0" w:color="auto"/>
        <w:left w:val="none" w:sz="0" w:space="0" w:color="auto"/>
        <w:bottom w:val="none" w:sz="0" w:space="0" w:color="auto"/>
        <w:right w:val="none" w:sz="0" w:space="0" w:color="auto"/>
      </w:divBdr>
    </w:div>
    <w:div w:id="1185052447">
      <w:bodyDiv w:val="1"/>
      <w:marLeft w:val="0"/>
      <w:marRight w:val="0"/>
      <w:marTop w:val="0"/>
      <w:marBottom w:val="0"/>
      <w:divBdr>
        <w:top w:val="none" w:sz="0" w:space="0" w:color="auto"/>
        <w:left w:val="none" w:sz="0" w:space="0" w:color="auto"/>
        <w:bottom w:val="none" w:sz="0" w:space="0" w:color="auto"/>
        <w:right w:val="none" w:sz="0" w:space="0" w:color="auto"/>
      </w:divBdr>
    </w:div>
    <w:div w:id="1205947462">
      <w:bodyDiv w:val="1"/>
      <w:marLeft w:val="0"/>
      <w:marRight w:val="0"/>
      <w:marTop w:val="0"/>
      <w:marBottom w:val="0"/>
      <w:divBdr>
        <w:top w:val="none" w:sz="0" w:space="0" w:color="auto"/>
        <w:left w:val="none" w:sz="0" w:space="0" w:color="auto"/>
        <w:bottom w:val="none" w:sz="0" w:space="0" w:color="auto"/>
        <w:right w:val="none" w:sz="0" w:space="0" w:color="auto"/>
      </w:divBdr>
      <w:divsChild>
        <w:div w:id="4250011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09991312">
      <w:bodyDiv w:val="1"/>
      <w:marLeft w:val="0"/>
      <w:marRight w:val="0"/>
      <w:marTop w:val="0"/>
      <w:marBottom w:val="0"/>
      <w:divBdr>
        <w:top w:val="none" w:sz="0" w:space="0" w:color="auto"/>
        <w:left w:val="none" w:sz="0" w:space="0" w:color="auto"/>
        <w:bottom w:val="none" w:sz="0" w:space="0" w:color="auto"/>
        <w:right w:val="none" w:sz="0" w:space="0" w:color="auto"/>
      </w:divBdr>
      <w:divsChild>
        <w:div w:id="1313366675">
          <w:marLeft w:val="0"/>
          <w:marRight w:val="0"/>
          <w:marTop w:val="0"/>
          <w:marBottom w:val="0"/>
          <w:divBdr>
            <w:top w:val="none" w:sz="0" w:space="0" w:color="auto"/>
            <w:left w:val="none" w:sz="0" w:space="0" w:color="auto"/>
            <w:bottom w:val="none" w:sz="0" w:space="0" w:color="auto"/>
            <w:right w:val="none" w:sz="0" w:space="0" w:color="auto"/>
          </w:divBdr>
          <w:divsChild>
            <w:div w:id="185657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385524">
      <w:bodyDiv w:val="1"/>
      <w:marLeft w:val="0"/>
      <w:marRight w:val="0"/>
      <w:marTop w:val="0"/>
      <w:marBottom w:val="0"/>
      <w:divBdr>
        <w:top w:val="none" w:sz="0" w:space="0" w:color="auto"/>
        <w:left w:val="none" w:sz="0" w:space="0" w:color="auto"/>
        <w:bottom w:val="none" w:sz="0" w:space="0" w:color="auto"/>
        <w:right w:val="none" w:sz="0" w:space="0" w:color="auto"/>
      </w:divBdr>
    </w:div>
    <w:div w:id="1233538392">
      <w:bodyDiv w:val="1"/>
      <w:marLeft w:val="0"/>
      <w:marRight w:val="0"/>
      <w:marTop w:val="0"/>
      <w:marBottom w:val="0"/>
      <w:divBdr>
        <w:top w:val="none" w:sz="0" w:space="0" w:color="auto"/>
        <w:left w:val="none" w:sz="0" w:space="0" w:color="auto"/>
        <w:bottom w:val="none" w:sz="0" w:space="0" w:color="auto"/>
        <w:right w:val="none" w:sz="0" w:space="0" w:color="auto"/>
      </w:divBdr>
    </w:div>
    <w:div w:id="1281762672">
      <w:bodyDiv w:val="1"/>
      <w:marLeft w:val="0"/>
      <w:marRight w:val="0"/>
      <w:marTop w:val="0"/>
      <w:marBottom w:val="0"/>
      <w:divBdr>
        <w:top w:val="none" w:sz="0" w:space="0" w:color="auto"/>
        <w:left w:val="none" w:sz="0" w:space="0" w:color="auto"/>
        <w:bottom w:val="none" w:sz="0" w:space="0" w:color="auto"/>
        <w:right w:val="none" w:sz="0" w:space="0" w:color="auto"/>
      </w:divBdr>
    </w:div>
    <w:div w:id="1293707137">
      <w:bodyDiv w:val="1"/>
      <w:marLeft w:val="0"/>
      <w:marRight w:val="0"/>
      <w:marTop w:val="0"/>
      <w:marBottom w:val="0"/>
      <w:divBdr>
        <w:top w:val="none" w:sz="0" w:space="0" w:color="auto"/>
        <w:left w:val="none" w:sz="0" w:space="0" w:color="auto"/>
        <w:bottom w:val="none" w:sz="0" w:space="0" w:color="auto"/>
        <w:right w:val="none" w:sz="0" w:space="0" w:color="auto"/>
      </w:divBdr>
      <w:divsChild>
        <w:div w:id="1747067952">
          <w:marLeft w:val="0"/>
          <w:marRight w:val="0"/>
          <w:marTop w:val="0"/>
          <w:marBottom w:val="0"/>
          <w:divBdr>
            <w:top w:val="none" w:sz="0" w:space="0" w:color="auto"/>
            <w:left w:val="none" w:sz="0" w:space="0" w:color="auto"/>
            <w:bottom w:val="none" w:sz="0" w:space="0" w:color="auto"/>
            <w:right w:val="none" w:sz="0" w:space="0" w:color="auto"/>
          </w:divBdr>
          <w:divsChild>
            <w:div w:id="56210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463721">
      <w:bodyDiv w:val="1"/>
      <w:marLeft w:val="0"/>
      <w:marRight w:val="0"/>
      <w:marTop w:val="0"/>
      <w:marBottom w:val="0"/>
      <w:divBdr>
        <w:top w:val="none" w:sz="0" w:space="0" w:color="auto"/>
        <w:left w:val="none" w:sz="0" w:space="0" w:color="auto"/>
        <w:bottom w:val="none" w:sz="0" w:space="0" w:color="auto"/>
        <w:right w:val="none" w:sz="0" w:space="0" w:color="auto"/>
      </w:divBdr>
    </w:div>
    <w:div w:id="1377701158">
      <w:bodyDiv w:val="1"/>
      <w:marLeft w:val="0"/>
      <w:marRight w:val="0"/>
      <w:marTop w:val="0"/>
      <w:marBottom w:val="0"/>
      <w:divBdr>
        <w:top w:val="none" w:sz="0" w:space="0" w:color="auto"/>
        <w:left w:val="none" w:sz="0" w:space="0" w:color="auto"/>
        <w:bottom w:val="none" w:sz="0" w:space="0" w:color="auto"/>
        <w:right w:val="none" w:sz="0" w:space="0" w:color="auto"/>
      </w:divBdr>
    </w:div>
    <w:div w:id="1396006417">
      <w:bodyDiv w:val="1"/>
      <w:marLeft w:val="0"/>
      <w:marRight w:val="0"/>
      <w:marTop w:val="0"/>
      <w:marBottom w:val="0"/>
      <w:divBdr>
        <w:top w:val="none" w:sz="0" w:space="0" w:color="auto"/>
        <w:left w:val="none" w:sz="0" w:space="0" w:color="auto"/>
        <w:bottom w:val="none" w:sz="0" w:space="0" w:color="auto"/>
        <w:right w:val="none" w:sz="0" w:space="0" w:color="auto"/>
      </w:divBdr>
    </w:div>
    <w:div w:id="1449622363">
      <w:bodyDiv w:val="1"/>
      <w:marLeft w:val="0"/>
      <w:marRight w:val="0"/>
      <w:marTop w:val="0"/>
      <w:marBottom w:val="0"/>
      <w:divBdr>
        <w:top w:val="none" w:sz="0" w:space="0" w:color="auto"/>
        <w:left w:val="none" w:sz="0" w:space="0" w:color="auto"/>
        <w:bottom w:val="none" w:sz="0" w:space="0" w:color="auto"/>
        <w:right w:val="none" w:sz="0" w:space="0" w:color="auto"/>
      </w:divBdr>
    </w:div>
    <w:div w:id="1462651952">
      <w:bodyDiv w:val="1"/>
      <w:marLeft w:val="0"/>
      <w:marRight w:val="0"/>
      <w:marTop w:val="0"/>
      <w:marBottom w:val="0"/>
      <w:divBdr>
        <w:top w:val="none" w:sz="0" w:space="0" w:color="auto"/>
        <w:left w:val="none" w:sz="0" w:space="0" w:color="auto"/>
        <w:bottom w:val="none" w:sz="0" w:space="0" w:color="auto"/>
        <w:right w:val="none" w:sz="0" w:space="0" w:color="auto"/>
      </w:divBdr>
      <w:divsChild>
        <w:div w:id="69693437">
          <w:marLeft w:val="0"/>
          <w:marRight w:val="0"/>
          <w:marTop w:val="0"/>
          <w:marBottom w:val="0"/>
          <w:divBdr>
            <w:top w:val="none" w:sz="0" w:space="0" w:color="auto"/>
            <w:left w:val="none" w:sz="0" w:space="0" w:color="auto"/>
            <w:bottom w:val="none" w:sz="0" w:space="0" w:color="auto"/>
            <w:right w:val="none" w:sz="0" w:space="0" w:color="auto"/>
          </w:divBdr>
          <w:divsChild>
            <w:div w:id="945387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276533">
      <w:bodyDiv w:val="1"/>
      <w:marLeft w:val="0"/>
      <w:marRight w:val="0"/>
      <w:marTop w:val="0"/>
      <w:marBottom w:val="0"/>
      <w:divBdr>
        <w:top w:val="none" w:sz="0" w:space="0" w:color="auto"/>
        <w:left w:val="none" w:sz="0" w:space="0" w:color="auto"/>
        <w:bottom w:val="none" w:sz="0" w:space="0" w:color="auto"/>
        <w:right w:val="none" w:sz="0" w:space="0" w:color="auto"/>
      </w:divBdr>
    </w:div>
    <w:div w:id="1544055158">
      <w:bodyDiv w:val="1"/>
      <w:marLeft w:val="0"/>
      <w:marRight w:val="0"/>
      <w:marTop w:val="0"/>
      <w:marBottom w:val="0"/>
      <w:divBdr>
        <w:top w:val="none" w:sz="0" w:space="0" w:color="auto"/>
        <w:left w:val="none" w:sz="0" w:space="0" w:color="auto"/>
        <w:bottom w:val="none" w:sz="0" w:space="0" w:color="auto"/>
        <w:right w:val="none" w:sz="0" w:space="0" w:color="auto"/>
      </w:divBdr>
    </w:div>
    <w:div w:id="1602760790">
      <w:bodyDiv w:val="1"/>
      <w:marLeft w:val="0"/>
      <w:marRight w:val="0"/>
      <w:marTop w:val="0"/>
      <w:marBottom w:val="0"/>
      <w:divBdr>
        <w:top w:val="none" w:sz="0" w:space="0" w:color="auto"/>
        <w:left w:val="none" w:sz="0" w:space="0" w:color="auto"/>
        <w:bottom w:val="none" w:sz="0" w:space="0" w:color="auto"/>
        <w:right w:val="none" w:sz="0" w:space="0" w:color="auto"/>
      </w:divBdr>
    </w:div>
    <w:div w:id="1612661725">
      <w:bodyDiv w:val="1"/>
      <w:marLeft w:val="0"/>
      <w:marRight w:val="0"/>
      <w:marTop w:val="0"/>
      <w:marBottom w:val="0"/>
      <w:divBdr>
        <w:top w:val="none" w:sz="0" w:space="0" w:color="auto"/>
        <w:left w:val="none" w:sz="0" w:space="0" w:color="auto"/>
        <w:bottom w:val="none" w:sz="0" w:space="0" w:color="auto"/>
        <w:right w:val="none" w:sz="0" w:space="0" w:color="auto"/>
      </w:divBdr>
    </w:div>
    <w:div w:id="1634561992">
      <w:bodyDiv w:val="1"/>
      <w:marLeft w:val="0"/>
      <w:marRight w:val="0"/>
      <w:marTop w:val="0"/>
      <w:marBottom w:val="0"/>
      <w:divBdr>
        <w:top w:val="none" w:sz="0" w:space="0" w:color="auto"/>
        <w:left w:val="none" w:sz="0" w:space="0" w:color="auto"/>
        <w:bottom w:val="none" w:sz="0" w:space="0" w:color="auto"/>
        <w:right w:val="none" w:sz="0" w:space="0" w:color="auto"/>
      </w:divBdr>
    </w:div>
    <w:div w:id="1654026141">
      <w:bodyDiv w:val="1"/>
      <w:marLeft w:val="0"/>
      <w:marRight w:val="0"/>
      <w:marTop w:val="0"/>
      <w:marBottom w:val="0"/>
      <w:divBdr>
        <w:top w:val="none" w:sz="0" w:space="0" w:color="auto"/>
        <w:left w:val="none" w:sz="0" w:space="0" w:color="auto"/>
        <w:bottom w:val="none" w:sz="0" w:space="0" w:color="auto"/>
        <w:right w:val="none" w:sz="0" w:space="0" w:color="auto"/>
      </w:divBdr>
    </w:div>
    <w:div w:id="1709184704">
      <w:bodyDiv w:val="1"/>
      <w:marLeft w:val="0"/>
      <w:marRight w:val="0"/>
      <w:marTop w:val="0"/>
      <w:marBottom w:val="0"/>
      <w:divBdr>
        <w:top w:val="none" w:sz="0" w:space="0" w:color="auto"/>
        <w:left w:val="none" w:sz="0" w:space="0" w:color="auto"/>
        <w:bottom w:val="none" w:sz="0" w:space="0" w:color="auto"/>
        <w:right w:val="none" w:sz="0" w:space="0" w:color="auto"/>
      </w:divBdr>
      <w:divsChild>
        <w:div w:id="1582983224">
          <w:marLeft w:val="0"/>
          <w:marRight w:val="0"/>
          <w:marTop w:val="0"/>
          <w:marBottom w:val="0"/>
          <w:divBdr>
            <w:top w:val="none" w:sz="0" w:space="0" w:color="auto"/>
            <w:left w:val="none" w:sz="0" w:space="0" w:color="auto"/>
            <w:bottom w:val="none" w:sz="0" w:space="0" w:color="auto"/>
            <w:right w:val="none" w:sz="0" w:space="0" w:color="auto"/>
          </w:divBdr>
          <w:divsChild>
            <w:div w:id="34518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848322">
      <w:bodyDiv w:val="1"/>
      <w:marLeft w:val="0"/>
      <w:marRight w:val="0"/>
      <w:marTop w:val="0"/>
      <w:marBottom w:val="0"/>
      <w:divBdr>
        <w:top w:val="none" w:sz="0" w:space="0" w:color="auto"/>
        <w:left w:val="none" w:sz="0" w:space="0" w:color="auto"/>
        <w:bottom w:val="none" w:sz="0" w:space="0" w:color="auto"/>
        <w:right w:val="none" w:sz="0" w:space="0" w:color="auto"/>
      </w:divBdr>
    </w:div>
    <w:div w:id="1747680113">
      <w:bodyDiv w:val="1"/>
      <w:marLeft w:val="0"/>
      <w:marRight w:val="0"/>
      <w:marTop w:val="0"/>
      <w:marBottom w:val="0"/>
      <w:divBdr>
        <w:top w:val="none" w:sz="0" w:space="0" w:color="auto"/>
        <w:left w:val="none" w:sz="0" w:space="0" w:color="auto"/>
        <w:bottom w:val="none" w:sz="0" w:space="0" w:color="auto"/>
        <w:right w:val="none" w:sz="0" w:space="0" w:color="auto"/>
      </w:divBdr>
    </w:div>
    <w:div w:id="1767770124">
      <w:bodyDiv w:val="1"/>
      <w:marLeft w:val="0"/>
      <w:marRight w:val="0"/>
      <w:marTop w:val="0"/>
      <w:marBottom w:val="0"/>
      <w:divBdr>
        <w:top w:val="none" w:sz="0" w:space="0" w:color="auto"/>
        <w:left w:val="none" w:sz="0" w:space="0" w:color="auto"/>
        <w:bottom w:val="none" w:sz="0" w:space="0" w:color="auto"/>
        <w:right w:val="none" w:sz="0" w:space="0" w:color="auto"/>
      </w:divBdr>
    </w:div>
    <w:div w:id="1793476030">
      <w:bodyDiv w:val="1"/>
      <w:marLeft w:val="0"/>
      <w:marRight w:val="0"/>
      <w:marTop w:val="0"/>
      <w:marBottom w:val="0"/>
      <w:divBdr>
        <w:top w:val="none" w:sz="0" w:space="0" w:color="auto"/>
        <w:left w:val="none" w:sz="0" w:space="0" w:color="auto"/>
        <w:bottom w:val="none" w:sz="0" w:space="0" w:color="auto"/>
        <w:right w:val="none" w:sz="0" w:space="0" w:color="auto"/>
      </w:divBdr>
      <w:divsChild>
        <w:div w:id="159388970">
          <w:marLeft w:val="0"/>
          <w:marRight w:val="0"/>
          <w:marTop w:val="0"/>
          <w:marBottom w:val="0"/>
          <w:divBdr>
            <w:top w:val="none" w:sz="0" w:space="0" w:color="auto"/>
            <w:left w:val="none" w:sz="0" w:space="0" w:color="auto"/>
            <w:bottom w:val="none" w:sz="0" w:space="0" w:color="auto"/>
            <w:right w:val="none" w:sz="0" w:space="0" w:color="auto"/>
          </w:divBdr>
          <w:divsChild>
            <w:div w:id="110824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3430">
      <w:bodyDiv w:val="1"/>
      <w:marLeft w:val="0"/>
      <w:marRight w:val="0"/>
      <w:marTop w:val="0"/>
      <w:marBottom w:val="0"/>
      <w:divBdr>
        <w:top w:val="none" w:sz="0" w:space="0" w:color="auto"/>
        <w:left w:val="none" w:sz="0" w:space="0" w:color="auto"/>
        <w:bottom w:val="none" w:sz="0" w:space="0" w:color="auto"/>
        <w:right w:val="none" w:sz="0" w:space="0" w:color="auto"/>
      </w:divBdr>
    </w:div>
    <w:div w:id="1901480553">
      <w:bodyDiv w:val="1"/>
      <w:marLeft w:val="0"/>
      <w:marRight w:val="0"/>
      <w:marTop w:val="0"/>
      <w:marBottom w:val="0"/>
      <w:divBdr>
        <w:top w:val="none" w:sz="0" w:space="0" w:color="auto"/>
        <w:left w:val="none" w:sz="0" w:space="0" w:color="auto"/>
        <w:bottom w:val="none" w:sz="0" w:space="0" w:color="auto"/>
        <w:right w:val="none" w:sz="0" w:space="0" w:color="auto"/>
      </w:divBdr>
    </w:div>
    <w:div w:id="1906067950">
      <w:bodyDiv w:val="1"/>
      <w:marLeft w:val="0"/>
      <w:marRight w:val="0"/>
      <w:marTop w:val="0"/>
      <w:marBottom w:val="0"/>
      <w:divBdr>
        <w:top w:val="none" w:sz="0" w:space="0" w:color="auto"/>
        <w:left w:val="none" w:sz="0" w:space="0" w:color="auto"/>
        <w:bottom w:val="none" w:sz="0" w:space="0" w:color="auto"/>
        <w:right w:val="none" w:sz="0" w:space="0" w:color="auto"/>
      </w:divBdr>
    </w:div>
    <w:div w:id="1909143971">
      <w:bodyDiv w:val="1"/>
      <w:marLeft w:val="0"/>
      <w:marRight w:val="0"/>
      <w:marTop w:val="0"/>
      <w:marBottom w:val="0"/>
      <w:divBdr>
        <w:top w:val="none" w:sz="0" w:space="0" w:color="auto"/>
        <w:left w:val="none" w:sz="0" w:space="0" w:color="auto"/>
        <w:bottom w:val="none" w:sz="0" w:space="0" w:color="auto"/>
        <w:right w:val="none" w:sz="0" w:space="0" w:color="auto"/>
      </w:divBdr>
    </w:div>
    <w:div w:id="2015298249">
      <w:bodyDiv w:val="1"/>
      <w:marLeft w:val="0"/>
      <w:marRight w:val="0"/>
      <w:marTop w:val="0"/>
      <w:marBottom w:val="0"/>
      <w:divBdr>
        <w:top w:val="none" w:sz="0" w:space="0" w:color="auto"/>
        <w:left w:val="none" w:sz="0" w:space="0" w:color="auto"/>
        <w:bottom w:val="none" w:sz="0" w:space="0" w:color="auto"/>
        <w:right w:val="none" w:sz="0" w:space="0" w:color="auto"/>
      </w:divBdr>
    </w:div>
    <w:div w:id="2057193565">
      <w:bodyDiv w:val="1"/>
      <w:marLeft w:val="0"/>
      <w:marRight w:val="0"/>
      <w:marTop w:val="0"/>
      <w:marBottom w:val="0"/>
      <w:divBdr>
        <w:top w:val="none" w:sz="0" w:space="0" w:color="auto"/>
        <w:left w:val="none" w:sz="0" w:space="0" w:color="auto"/>
        <w:bottom w:val="none" w:sz="0" w:space="0" w:color="auto"/>
        <w:right w:val="none" w:sz="0" w:space="0" w:color="auto"/>
      </w:divBdr>
      <w:divsChild>
        <w:div w:id="3700329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86561161">
      <w:bodyDiv w:val="1"/>
      <w:marLeft w:val="0"/>
      <w:marRight w:val="0"/>
      <w:marTop w:val="0"/>
      <w:marBottom w:val="0"/>
      <w:divBdr>
        <w:top w:val="none" w:sz="0" w:space="0" w:color="auto"/>
        <w:left w:val="none" w:sz="0" w:space="0" w:color="auto"/>
        <w:bottom w:val="none" w:sz="0" w:space="0" w:color="auto"/>
        <w:right w:val="none" w:sz="0" w:space="0" w:color="auto"/>
      </w:divBdr>
      <w:divsChild>
        <w:div w:id="286206148">
          <w:marLeft w:val="0"/>
          <w:marRight w:val="0"/>
          <w:marTop w:val="0"/>
          <w:marBottom w:val="0"/>
          <w:divBdr>
            <w:top w:val="none" w:sz="0" w:space="0" w:color="auto"/>
            <w:left w:val="none" w:sz="0" w:space="0" w:color="auto"/>
            <w:bottom w:val="none" w:sz="0" w:space="0" w:color="auto"/>
            <w:right w:val="none" w:sz="0" w:space="0" w:color="auto"/>
          </w:divBdr>
          <w:divsChild>
            <w:div w:id="472328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497545">
      <w:bodyDiv w:val="1"/>
      <w:marLeft w:val="0"/>
      <w:marRight w:val="0"/>
      <w:marTop w:val="0"/>
      <w:marBottom w:val="0"/>
      <w:divBdr>
        <w:top w:val="none" w:sz="0" w:space="0" w:color="auto"/>
        <w:left w:val="none" w:sz="0" w:space="0" w:color="auto"/>
        <w:bottom w:val="none" w:sz="0" w:space="0" w:color="auto"/>
        <w:right w:val="none" w:sz="0" w:space="0" w:color="auto"/>
      </w:divBdr>
    </w:div>
    <w:div w:id="2112823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microsoft.com/office/2007/relationships/hdphoto" Target="media/hdphoto5.wdp"/><Relationship Id="rId42" Type="http://schemas.microsoft.com/office/2007/relationships/hdphoto" Target="media/hdphoto15.wdp"/><Relationship Id="rId47" Type="http://schemas.openxmlformats.org/officeDocument/2006/relationships/image" Target="media/image24.jpeg"/><Relationship Id="rId63" Type="http://schemas.openxmlformats.org/officeDocument/2006/relationships/image" Target="media/image31.jpeg"/><Relationship Id="rId68" Type="http://schemas.openxmlformats.org/officeDocument/2006/relationships/image" Target="media/image45.jpeg"/><Relationship Id="rId84" Type="http://schemas.openxmlformats.org/officeDocument/2006/relationships/image" Target="media/image49.png"/><Relationship Id="rId16" Type="http://schemas.microsoft.com/office/2007/relationships/hdphoto" Target="media/hdphoto3.wdp"/><Relationship Id="rId11" Type="http://schemas.openxmlformats.org/officeDocument/2006/relationships/image" Target="media/image3.png"/><Relationship Id="rId32" Type="http://schemas.openxmlformats.org/officeDocument/2006/relationships/image" Target="media/image15.png"/><Relationship Id="rId37" Type="http://schemas.microsoft.com/office/2007/relationships/hdphoto" Target="media/hdphoto13.wdp"/><Relationship Id="rId53" Type="http://schemas.openxmlformats.org/officeDocument/2006/relationships/image" Target="media/image26.jpeg"/><Relationship Id="rId58" Type="http://schemas.openxmlformats.org/officeDocument/2006/relationships/image" Target="media/image35.jpeg"/><Relationship Id="rId74" Type="http://schemas.microsoft.com/office/2007/relationships/hdphoto" Target="media/hdphoto17.wdp"/><Relationship Id="rId79" Type="http://schemas.openxmlformats.org/officeDocument/2006/relationships/image" Target="media/image55.jpeg"/><Relationship Id="rId5" Type="http://schemas.openxmlformats.org/officeDocument/2006/relationships/webSettings" Target="webSettings.xml"/><Relationship Id="rId19" Type="http://schemas.microsoft.com/office/2007/relationships/hdphoto" Target="media/hdphoto4.wdp"/><Relationship Id="rId14" Type="http://schemas.openxmlformats.org/officeDocument/2006/relationships/image" Target="media/image5.png"/><Relationship Id="rId22" Type="http://schemas.openxmlformats.org/officeDocument/2006/relationships/image" Target="media/image10.png"/><Relationship Id="rId27" Type="http://schemas.microsoft.com/office/2007/relationships/hdphoto" Target="media/hdphoto8.wdp"/><Relationship Id="rId30" Type="http://schemas.openxmlformats.org/officeDocument/2006/relationships/image" Target="media/image14.png"/><Relationship Id="rId35" Type="http://schemas.microsoft.com/office/2007/relationships/hdphoto" Target="media/hdphoto12.wdp"/><Relationship Id="rId43" Type="http://schemas.openxmlformats.org/officeDocument/2006/relationships/image" Target="media/image21.png"/><Relationship Id="rId48" Type="http://schemas.openxmlformats.org/officeDocument/2006/relationships/image" Target="media/image23.jpeg"/><Relationship Id="rId56" Type="http://schemas.openxmlformats.org/officeDocument/2006/relationships/image" Target="media/image27.png"/><Relationship Id="rId64" Type="http://schemas.openxmlformats.org/officeDocument/2006/relationships/image" Target="media/image33.jpeg"/><Relationship Id="rId69" Type="http://schemas.openxmlformats.org/officeDocument/2006/relationships/image" Target="media/image36.jpeg"/><Relationship Id="rId77" Type="http://schemas.openxmlformats.org/officeDocument/2006/relationships/image" Target="media/image41.jpeg"/><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49.jpeg"/><Relationship Id="rId80" Type="http://schemas.openxmlformats.org/officeDocument/2006/relationships/image" Target="media/image45.png"/><Relationship Id="rId85" Type="http://schemas.openxmlformats.org/officeDocument/2006/relationships/header" Target="header1.xml"/><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image" Target="media/image7.png"/><Relationship Id="rId25" Type="http://schemas.microsoft.com/office/2007/relationships/hdphoto" Target="media/hdphoto7.wdp"/><Relationship Id="rId33" Type="http://schemas.microsoft.com/office/2007/relationships/hdphoto" Target="media/hdphoto11.wdp"/><Relationship Id="rId38" Type="http://schemas.openxmlformats.org/officeDocument/2006/relationships/image" Target="media/image18.png"/><Relationship Id="rId46" Type="http://schemas.openxmlformats.org/officeDocument/2006/relationships/image" Target="media/image23.png"/><Relationship Id="rId59" Type="http://schemas.openxmlformats.org/officeDocument/2006/relationships/image" Target="media/image29.jpeg"/><Relationship Id="rId67" Type="http://schemas.openxmlformats.org/officeDocument/2006/relationships/image" Target="media/image34.jpeg"/><Relationship Id="rId20" Type="http://schemas.openxmlformats.org/officeDocument/2006/relationships/image" Target="media/image9.png"/><Relationship Id="rId41" Type="http://schemas.openxmlformats.org/officeDocument/2006/relationships/image" Target="media/image20.png"/><Relationship Id="rId54" Type="http://schemas.openxmlformats.org/officeDocument/2006/relationships/image" Target="media/image31.png"/><Relationship Id="rId62" Type="http://schemas.openxmlformats.org/officeDocument/2006/relationships/image" Target="media/image39.png"/><Relationship Id="rId70" Type="http://schemas.openxmlformats.org/officeDocument/2006/relationships/image" Target="media/image47.jpeg"/><Relationship Id="rId75" Type="http://schemas.openxmlformats.org/officeDocument/2006/relationships/image" Target="media/image39.jpeg"/><Relationship Id="rId83" Type="http://schemas.openxmlformats.org/officeDocument/2006/relationships/image" Target="media/image48.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microsoft.com/office/2007/relationships/hdphoto" Target="media/hdphoto6.wdp"/><Relationship Id="rId28" Type="http://schemas.openxmlformats.org/officeDocument/2006/relationships/image" Target="media/image13.png"/><Relationship Id="rId36" Type="http://schemas.openxmlformats.org/officeDocument/2006/relationships/image" Target="media/image17.png"/><Relationship Id="rId49" Type="http://schemas.openxmlformats.org/officeDocument/2006/relationships/image" Target="media/image24.png"/><Relationship Id="rId57" Type="http://schemas.openxmlformats.org/officeDocument/2006/relationships/image" Target="media/image28.jpeg"/><Relationship Id="rId10" Type="http://schemas.openxmlformats.org/officeDocument/2006/relationships/image" Target="media/image2.jpg"/><Relationship Id="rId31" Type="http://schemas.microsoft.com/office/2007/relationships/hdphoto" Target="media/hdphoto10.wdp"/><Relationship Id="rId44" Type="http://schemas.microsoft.com/office/2007/relationships/hdphoto" Target="media/hdphoto16.wdp"/><Relationship Id="rId52" Type="http://schemas.openxmlformats.org/officeDocument/2006/relationships/image" Target="media/image25.png"/><Relationship Id="rId60" Type="http://schemas.openxmlformats.org/officeDocument/2006/relationships/image" Target="media/image30.png"/><Relationship Id="rId65" Type="http://schemas.openxmlformats.org/officeDocument/2006/relationships/image" Target="media/image42.jpeg"/><Relationship Id="rId73" Type="http://schemas.openxmlformats.org/officeDocument/2006/relationships/image" Target="media/image38.png"/><Relationship Id="rId78" Type="http://schemas.openxmlformats.org/officeDocument/2006/relationships/image" Target="media/image44.jpeg"/><Relationship Id="rId81" Type="http://schemas.openxmlformats.org/officeDocument/2006/relationships/image" Target="media/image46.png"/><Relationship Id="rId86" Type="http://schemas.openxmlformats.org/officeDocument/2006/relationships/footer" Target="footer1.xm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image" Target="media/image4.emf"/><Relationship Id="rId18" Type="http://schemas.openxmlformats.org/officeDocument/2006/relationships/image" Target="media/image8.png"/><Relationship Id="rId39" Type="http://schemas.microsoft.com/office/2007/relationships/hdphoto" Target="media/hdphoto14.wdp"/><Relationship Id="rId34" Type="http://schemas.openxmlformats.org/officeDocument/2006/relationships/image" Target="media/image16.png"/><Relationship Id="rId50" Type="http://schemas.openxmlformats.org/officeDocument/2006/relationships/image" Target="media/image27.jpeg"/><Relationship Id="rId55" Type="http://schemas.openxmlformats.org/officeDocument/2006/relationships/image" Target="media/image32.jpeg"/><Relationship Id="rId76" Type="http://schemas.openxmlformats.org/officeDocument/2006/relationships/image" Target="media/image40.png"/><Relationship Id="rId7" Type="http://schemas.openxmlformats.org/officeDocument/2006/relationships/endnotes" Target="endnotes.xml"/><Relationship Id="rId71" Type="http://schemas.openxmlformats.org/officeDocument/2006/relationships/image" Target="media/image37.jpeg"/><Relationship Id="rId2" Type="http://schemas.openxmlformats.org/officeDocument/2006/relationships/numbering" Target="numbering.xml"/><Relationship Id="rId29" Type="http://schemas.microsoft.com/office/2007/relationships/hdphoto" Target="media/hdphoto9.wdp"/><Relationship Id="rId24" Type="http://schemas.openxmlformats.org/officeDocument/2006/relationships/image" Target="media/image11.png"/><Relationship Id="rId40" Type="http://schemas.openxmlformats.org/officeDocument/2006/relationships/image" Target="media/image19.png"/><Relationship Id="rId45" Type="http://schemas.openxmlformats.org/officeDocument/2006/relationships/image" Target="media/image22.jpeg"/><Relationship Id="rId66" Type="http://schemas.openxmlformats.org/officeDocument/2006/relationships/image" Target="media/image43.jpeg"/><Relationship Id="rId87" Type="http://schemas.openxmlformats.org/officeDocument/2006/relationships/fontTable" Target="fontTable.xml"/><Relationship Id="rId61" Type="http://schemas.openxmlformats.org/officeDocument/2006/relationships/image" Target="media/image38.jpeg"/><Relationship Id="rId82" Type="http://schemas.openxmlformats.org/officeDocument/2006/relationships/image" Target="media/image47.png"/></Relationships>
</file>

<file path=word/_rels/footer1.xml.rels><?xml version="1.0" encoding="UTF-8" standalone="yes"?>
<Relationships xmlns="http://schemas.openxmlformats.org/package/2006/relationships"><Relationship Id="rId1" Type="http://schemas.openxmlformats.org/officeDocument/2006/relationships/image" Target="media/image53.png"/></Relationships>
</file>

<file path=word/_rels/header1.xml.rels><?xml version="1.0" encoding="UTF-8" standalone="yes"?>
<Relationships xmlns="http://schemas.openxmlformats.org/package/2006/relationships"><Relationship Id="rId3" Type="http://schemas.openxmlformats.org/officeDocument/2006/relationships/image" Target="media/image52.png"/><Relationship Id="rId2" Type="http://schemas.openxmlformats.org/officeDocument/2006/relationships/image" Target="media/image51.png"/><Relationship Id="rId1" Type="http://schemas.openxmlformats.org/officeDocument/2006/relationships/image" Target="media/image5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1505A6-ED35-49BE-8461-39A4764EBC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8969</TotalTime>
  <Pages>1</Pages>
  <Words>8474</Words>
  <Characters>46611</Characters>
  <Application>Microsoft Office Word</Application>
  <DocSecurity>0</DocSecurity>
  <Lines>388</Lines>
  <Paragraphs>109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CONSULTOR AMV</dc:creator>
  <cp:keywords/>
  <dc:description/>
  <cp:lastModifiedBy>HESTON RICARDO pizango moncada</cp:lastModifiedBy>
  <cp:revision>47</cp:revision>
  <cp:lastPrinted>2022-04-20T12:41:00Z</cp:lastPrinted>
  <dcterms:created xsi:type="dcterms:W3CDTF">2022-04-17T03:14:00Z</dcterms:created>
  <dcterms:modified xsi:type="dcterms:W3CDTF">2026-03-23T17:39:00Z</dcterms:modified>
</cp:coreProperties>
</file>